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0F2" w:rsidRDefault="000D20F2">
      <w:pPr>
        <w:jc w:val="center"/>
        <w:rPr>
          <w:rFonts w:ascii="宋体" w:hAnsi="宋体" w:cs="宋体"/>
          <w:b/>
          <w:sz w:val="36"/>
          <w:szCs w:val="36"/>
        </w:rPr>
      </w:pPr>
    </w:p>
    <w:p w:rsidR="000D20F2" w:rsidRDefault="000D20F2">
      <w:pPr>
        <w:jc w:val="center"/>
        <w:rPr>
          <w:rFonts w:ascii="宋体" w:hAnsi="宋体" w:cs="宋体"/>
          <w:b/>
          <w:sz w:val="36"/>
          <w:szCs w:val="36"/>
        </w:rPr>
      </w:pPr>
    </w:p>
    <w:p w:rsidR="000D20F2" w:rsidRDefault="000D20F2">
      <w:pPr>
        <w:jc w:val="center"/>
        <w:rPr>
          <w:rFonts w:ascii="宋体" w:hAnsi="宋体" w:cs="宋体"/>
          <w:b/>
          <w:sz w:val="36"/>
          <w:szCs w:val="36"/>
        </w:rPr>
      </w:pPr>
    </w:p>
    <w:p w:rsidR="000D20F2" w:rsidRDefault="000D20F2">
      <w:pPr>
        <w:jc w:val="center"/>
        <w:rPr>
          <w:rFonts w:ascii="宋体" w:hAnsi="宋体" w:cs="宋体"/>
          <w:b/>
          <w:sz w:val="36"/>
          <w:szCs w:val="36"/>
        </w:rPr>
      </w:pPr>
    </w:p>
    <w:p w:rsidR="000D20F2" w:rsidRDefault="000D20F2">
      <w:pPr>
        <w:jc w:val="center"/>
        <w:rPr>
          <w:rFonts w:ascii="宋体" w:hAnsi="宋体" w:cs="宋体"/>
          <w:b/>
          <w:sz w:val="36"/>
          <w:szCs w:val="36"/>
        </w:rPr>
      </w:pPr>
    </w:p>
    <w:p w:rsidR="000D20F2" w:rsidRDefault="009D1AEE">
      <w:pPr>
        <w:jc w:val="center"/>
        <w:rPr>
          <w:rFonts w:ascii="宋体" w:hAnsi="宋体" w:cs="宋体"/>
          <w:b/>
          <w:sz w:val="44"/>
          <w:szCs w:val="44"/>
        </w:rPr>
      </w:pPr>
      <w:r>
        <w:rPr>
          <w:rFonts w:ascii="宋体" w:hAnsi="宋体" w:cs="宋体" w:hint="eastAsia"/>
          <w:b/>
          <w:sz w:val="44"/>
          <w:szCs w:val="44"/>
        </w:rPr>
        <w:t>云南省科技计划项目验收工作导引</w:t>
      </w:r>
    </w:p>
    <w:p w:rsidR="000D20F2" w:rsidRDefault="009D1AEE">
      <w:pPr>
        <w:jc w:val="center"/>
        <w:rPr>
          <w:rFonts w:ascii="宋体" w:hAnsi="宋体" w:cs="宋体"/>
          <w:b/>
          <w:sz w:val="36"/>
          <w:szCs w:val="36"/>
        </w:rPr>
      </w:pPr>
      <w:r>
        <w:rPr>
          <w:rFonts w:ascii="宋体" w:hAnsi="宋体" w:cs="宋体" w:hint="eastAsia"/>
          <w:b/>
          <w:sz w:val="36"/>
          <w:szCs w:val="36"/>
        </w:rPr>
        <w:t>（承担单位）</w:t>
      </w:r>
    </w:p>
    <w:p w:rsidR="000D20F2" w:rsidRDefault="000D20F2">
      <w:pPr>
        <w:jc w:val="center"/>
        <w:rPr>
          <w:rFonts w:ascii="宋体" w:hAnsi="宋体" w:cs="宋体"/>
          <w:b/>
          <w:sz w:val="36"/>
          <w:szCs w:val="36"/>
        </w:rPr>
      </w:pPr>
    </w:p>
    <w:p w:rsidR="000D20F2" w:rsidRDefault="000D20F2">
      <w:pPr>
        <w:jc w:val="center"/>
        <w:rPr>
          <w:rFonts w:ascii="宋体" w:hAnsi="宋体" w:cs="宋体"/>
          <w:b/>
          <w:sz w:val="36"/>
          <w:szCs w:val="36"/>
        </w:rPr>
      </w:pPr>
    </w:p>
    <w:p w:rsidR="000D20F2" w:rsidRDefault="000D20F2">
      <w:pPr>
        <w:jc w:val="center"/>
        <w:rPr>
          <w:rFonts w:ascii="宋体" w:hAnsi="宋体" w:cs="宋体"/>
          <w:b/>
          <w:sz w:val="36"/>
          <w:szCs w:val="36"/>
        </w:rPr>
      </w:pPr>
    </w:p>
    <w:p w:rsidR="000D20F2" w:rsidRDefault="000D20F2">
      <w:pPr>
        <w:jc w:val="center"/>
        <w:rPr>
          <w:rFonts w:ascii="宋体" w:hAnsi="宋体" w:cs="宋体"/>
          <w:b/>
          <w:sz w:val="36"/>
          <w:szCs w:val="36"/>
        </w:rPr>
      </w:pPr>
    </w:p>
    <w:p w:rsidR="000D20F2" w:rsidRDefault="000D20F2">
      <w:pPr>
        <w:jc w:val="center"/>
        <w:rPr>
          <w:rFonts w:ascii="宋体" w:hAnsi="宋体" w:cs="宋体"/>
          <w:b/>
          <w:sz w:val="36"/>
          <w:szCs w:val="36"/>
        </w:rPr>
      </w:pPr>
    </w:p>
    <w:p w:rsidR="000D20F2" w:rsidRDefault="000D20F2">
      <w:pPr>
        <w:jc w:val="center"/>
        <w:rPr>
          <w:rFonts w:ascii="宋体" w:hAnsi="宋体" w:cs="宋体"/>
          <w:b/>
          <w:sz w:val="36"/>
          <w:szCs w:val="36"/>
        </w:rPr>
      </w:pPr>
    </w:p>
    <w:p w:rsidR="000D20F2" w:rsidRDefault="000D20F2">
      <w:pPr>
        <w:jc w:val="center"/>
        <w:rPr>
          <w:rFonts w:ascii="宋体" w:hAnsi="宋体" w:cs="宋体"/>
          <w:b/>
          <w:sz w:val="36"/>
          <w:szCs w:val="36"/>
        </w:rPr>
      </w:pPr>
    </w:p>
    <w:p w:rsidR="000D20F2" w:rsidRDefault="000D20F2">
      <w:pPr>
        <w:jc w:val="center"/>
        <w:rPr>
          <w:rFonts w:ascii="宋体" w:hAnsi="宋体" w:cs="宋体"/>
          <w:b/>
          <w:sz w:val="36"/>
          <w:szCs w:val="36"/>
        </w:rPr>
      </w:pPr>
    </w:p>
    <w:p w:rsidR="000D20F2" w:rsidRDefault="000D20F2">
      <w:pPr>
        <w:jc w:val="center"/>
        <w:rPr>
          <w:rFonts w:ascii="宋体" w:hAnsi="宋体" w:cs="宋体"/>
          <w:b/>
          <w:sz w:val="36"/>
          <w:szCs w:val="36"/>
        </w:rPr>
      </w:pPr>
    </w:p>
    <w:p w:rsidR="000D20F2" w:rsidRDefault="000D20F2">
      <w:pPr>
        <w:jc w:val="center"/>
        <w:rPr>
          <w:rFonts w:ascii="宋体" w:hAnsi="宋体" w:cs="宋体"/>
          <w:b/>
          <w:sz w:val="36"/>
          <w:szCs w:val="36"/>
        </w:rPr>
      </w:pPr>
    </w:p>
    <w:p w:rsidR="000D20F2" w:rsidRDefault="009D1AEE">
      <w:pPr>
        <w:jc w:val="center"/>
        <w:rPr>
          <w:rFonts w:ascii="宋体" w:hAnsi="宋体" w:cs="宋体"/>
          <w:b/>
          <w:sz w:val="32"/>
          <w:szCs w:val="32"/>
        </w:rPr>
      </w:pPr>
      <w:r>
        <w:rPr>
          <w:rFonts w:ascii="宋体" w:hAnsi="宋体" w:cs="宋体" w:hint="eastAsia"/>
          <w:b/>
          <w:sz w:val="32"/>
          <w:szCs w:val="32"/>
        </w:rPr>
        <w:t>云南省科学技术厅</w:t>
      </w:r>
    </w:p>
    <w:p w:rsidR="000D20F2" w:rsidRDefault="009D1AEE">
      <w:pPr>
        <w:jc w:val="center"/>
        <w:rPr>
          <w:rFonts w:ascii="宋体" w:hAnsi="宋体" w:cs="宋体"/>
          <w:b/>
          <w:sz w:val="36"/>
          <w:szCs w:val="36"/>
        </w:rPr>
      </w:pPr>
      <w:r>
        <w:rPr>
          <w:rFonts w:ascii="宋体" w:hAnsi="宋体" w:cs="宋体" w:hint="eastAsia"/>
          <w:b/>
          <w:sz w:val="32"/>
          <w:szCs w:val="32"/>
        </w:rPr>
        <w:t>2023年12月</w:t>
      </w:r>
    </w:p>
    <w:p w:rsidR="000D20F2" w:rsidRDefault="000D20F2">
      <w:pPr>
        <w:jc w:val="center"/>
        <w:rPr>
          <w:rFonts w:ascii="宋体" w:hAnsi="宋体" w:cs="宋体"/>
          <w:b/>
          <w:sz w:val="36"/>
          <w:szCs w:val="36"/>
        </w:rPr>
        <w:sectPr w:rsidR="000D20F2">
          <w:pgSz w:w="11906" w:h="16838"/>
          <w:pgMar w:top="1440" w:right="1800" w:bottom="1440" w:left="1800" w:header="851" w:footer="992" w:gutter="0"/>
          <w:cols w:space="720"/>
          <w:docGrid w:type="lines" w:linePitch="312"/>
        </w:sectPr>
      </w:pPr>
    </w:p>
    <w:bookmarkStart w:id="0" w:name="_Toc82099411" w:displacedByCustomXml="next"/>
    <w:bookmarkStart w:id="1" w:name="_Toc82099681" w:displacedByCustomXml="next"/>
    <w:sdt>
      <w:sdtPr>
        <w:rPr>
          <w:rFonts w:ascii="Times New Roman" w:eastAsia="宋体" w:hAnsi="Times New Roman" w:cs="Times New Roman"/>
          <w:b w:val="0"/>
          <w:bCs w:val="0"/>
          <w:color w:val="auto"/>
          <w:kern w:val="2"/>
          <w:sz w:val="21"/>
          <w:szCs w:val="24"/>
          <w:lang w:val="zh-CN"/>
        </w:rPr>
        <w:id w:val="1352302877"/>
        <w:docPartObj>
          <w:docPartGallery w:val="Table of Contents"/>
          <w:docPartUnique/>
        </w:docPartObj>
      </w:sdtPr>
      <w:sdtContent>
        <w:p w:rsidR="000D20F2" w:rsidRDefault="009D1AEE">
          <w:pPr>
            <w:pStyle w:val="TOC2"/>
          </w:pPr>
          <w:r>
            <w:rPr>
              <w:lang w:val="zh-CN"/>
            </w:rPr>
            <w:t>目录</w:t>
          </w:r>
        </w:p>
        <w:p w:rsidR="000D20F2" w:rsidRDefault="009D1AEE">
          <w:pPr>
            <w:pStyle w:val="11"/>
            <w:tabs>
              <w:tab w:val="clear" w:pos="8296"/>
              <w:tab w:val="right" w:leader="dot" w:pos="8306"/>
            </w:tabs>
          </w:pPr>
          <w:r>
            <w:rPr>
              <w:sz w:val="28"/>
              <w:szCs w:val="28"/>
            </w:rPr>
            <w:fldChar w:fldCharType="begin"/>
          </w:r>
          <w:r>
            <w:rPr>
              <w:sz w:val="28"/>
              <w:szCs w:val="28"/>
            </w:rPr>
            <w:instrText xml:space="preserve"> TOC \o "1-3" \h \z \u </w:instrText>
          </w:r>
          <w:r>
            <w:rPr>
              <w:sz w:val="28"/>
              <w:szCs w:val="28"/>
            </w:rPr>
            <w:fldChar w:fldCharType="separate"/>
          </w:r>
          <w:hyperlink w:anchor="_Toc9732" w:history="1">
            <w:r>
              <w:rPr>
                <w:rFonts w:ascii="宋体" w:hAnsi="宋体" w:cs="宋体" w:hint="eastAsia"/>
                <w:szCs w:val="36"/>
              </w:rPr>
              <w:t>一、工作导引编写及使用说明</w:t>
            </w:r>
            <w:r>
              <w:tab/>
            </w:r>
            <w:r>
              <w:fldChar w:fldCharType="begin"/>
            </w:r>
            <w:r>
              <w:instrText xml:space="preserve"> PAGEREF _Toc9732 \h </w:instrText>
            </w:r>
            <w:r>
              <w:fldChar w:fldCharType="separate"/>
            </w:r>
            <w:r>
              <w:t>1</w:t>
            </w:r>
            <w:r>
              <w:fldChar w:fldCharType="end"/>
            </w:r>
          </w:hyperlink>
        </w:p>
        <w:p w:rsidR="000D20F2" w:rsidRDefault="009D1AEE">
          <w:pPr>
            <w:pStyle w:val="20"/>
            <w:tabs>
              <w:tab w:val="right" w:leader="dot" w:pos="8306"/>
            </w:tabs>
          </w:pPr>
          <w:hyperlink w:anchor="_Toc5497" w:history="1">
            <w:r>
              <w:rPr>
                <w:rFonts w:ascii="宋体" w:hAnsi="宋体" w:cs="宋体" w:hint="eastAsia"/>
              </w:rPr>
              <w:t>（一）验收工作范围</w:t>
            </w:r>
            <w:r>
              <w:tab/>
            </w:r>
            <w:r>
              <w:fldChar w:fldCharType="begin"/>
            </w:r>
            <w:r>
              <w:instrText xml:space="preserve"> PAGEREF _Toc5497 \h </w:instrText>
            </w:r>
            <w:r>
              <w:fldChar w:fldCharType="separate"/>
            </w:r>
            <w:r>
              <w:t>1</w:t>
            </w:r>
            <w:r>
              <w:fldChar w:fldCharType="end"/>
            </w:r>
          </w:hyperlink>
        </w:p>
        <w:p w:rsidR="000D20F2" w:rsidRDefault="009D1AEE">
          <w:pPr>
            <w:pStyle w:val="20"/>
            <w:tabs>
              <w:tab w:val="right" w:leader="dot" w:pos="8306"/>
            </w:tabs>
          </w:pPr>
          <w:hyperlink w:anchor="_Toc23790" w:history="1">
            <w:r>
              <w:rPr>
                <w:rFonts w:ascii="宋体" w:hAnsi="宋体" w:cs="宋体" w:hint="eastAsia"/>
              </w:rPr>
              <w:t>（二）工作导引使用说明</w:t>
            </w:r>
            <w:r>
              <w:tab/>
            </w:r>
            <w:r>
              <w:fldChar w:fldCharType="begin"/>
            </w:r>
            <w:r>
              <w:instrText xml:space="preserve"> PAGEREF _Toc23790 \h </w:instrText>
            </w:r>
            <w:r>
              <w:fldChar w:fldCharType="separate"/>
            </w:r>
            <w:r>
              <w:t>2</w:t>
            </w:r>
            <w:r>
              <w:fldChar w:fldCharType="end"/>
            </w:r>
          </w:hyperlink>
        </w:p>
        <w:p w:rsidR="000D20F2" w:rsidRDefault="009D1AEE">
          <w:pPr>
            <w:pStyle w:val="11"/>
            <w:tabs>
              <w:tab w:val="clear" w:pos="8296"/>
              <w:tab w:val="right" w:leader="dot" w:pos="8306"/>
            </w:tabs>
          </w:pPr>
          <w:hyperlink w:anchor="_Toc23486" w:history="1">
            <w:r>
              <w:rPr>
                <w:rFonts w:ascii="宋体" w:hAnsi="宋体" w:cs="宋体" w:hint="eastAsia"/>
                <w:szCs w:val="36"/>
              </w:rPr>
              <w:t>二、验收流程简述</w:t>
            </w:r>
            <w:r>
              <w:tab/>
            </w:r>
            <w:r>
              <w:fldChar w:fldCharType="begin"/>
            </w:r>
            <w:r>
              <w:instrText xml:space="preserve"> PAGEREF _Toc23486 \h </w:instrText>
            </w:r>
            <w:r>
              <w:fldChar w:fldCharType="separate"/>
            </w:r>
            <w:r>
              <w:t>2</w:t>
            </w:r>
            <w:r>
              <w:fldChar w:fldCharType="end"/>
            </w:r>
          </w:hyperlink>
        </w:p>
        <w:p w:rsidR="000D20F2" w:rsidRDefault="009D1AEE">
          <w:pPr>
            <w:pStyle w:val="20"/>
            <w:tabs>
              <w:tab w:val="right" w:leader="dot" w:pos="8306"/>
            </w:tabs>
          </w:pPr>
          <w:hyperlink w:anchor="_Toc23475" w:history="1">
            <w:r>
              <w:rPr>
                <w:rFonts w:ascii="宋体" w:hAnsi="宋体" w:cs="宋体" w:hint="eastAsia"/>
              </w:rPr>
              <w:t>（一）主要验收流程</w:t>
            </w:r>
            <w:r>
              <w:tab/>
            </w:r>
            <w:r>
              <w:fldChar w:fldCharType="begin"/>
            </w:r>
            <w:r>
              <w:instrText xml:space="preserve"> PAGEREF _Toc23475 \h </w:instrText>
            </w:r>
            <w:r>
              <w:fldChar w:fldCharType="separate"/>
            </w:r>
            <w:r>
              <w:t>2</w:t>
            </w:r>
            <w:r>
              <w:fldChar w:fldCharType="end"/>
            </w:r>
          </w:hyperlink>
        </w:p>
        <w:p w:rsidR="000D20F2" w:rsidRDefault="009D1AEE">
          <w:pPr>
            <w:pStyle w:val="20"/>
            <w:tabs>
              <w:tab w:val="right" w:leader="dot" w:pos="8306"/>
            </w:tabs>
          </w:pPr>
          <w:hyperlink w:anchor="_Toc13014" w:history="1">
            <w:r>
              <w:rPr>
                <w:rFonts w:ascii="宋体" w:hAnsi="宋体" w:cs="宋体" w:hint="eastAsia"/>
              </w:rPr>
              <w:t>（二）各机构的主要职责</w:t>
            </w:r>
            <w:r>
              <w:tab/>
            </w:r>
            <w:r>
              <w:fldChar w:fldCharType="begin"/>
            </w:r>
            <w:r>
              <w:instrText xml:space="preserve"> PAGEREF _Toc13014 \h </w:instrText>
            </w:r>
            <w:r>
              <w:fldChar w:fldCharType="separate"/>
            </w:r>
            <w:r>
              <w:t>8</w:t>
            </w:r>
            <w:r>
              <w:fldChar w:fldCharType="end"/>
            </w:r>
          </w:hyperlink>
        </w:p>
        <w:p w:rsidR="000D20F2" w:rsidRDefault="009D1AEE">
          <w:pPr>
            <w:pStyle w:val="11"/>
            <w:tabs>
              <w:tab w:val="clear" w:pos="8296"/>
              <w:tab w:val="right" w:leader="dot" w:pos="8306"/>
            </w:tabs>
          </w:pPr>
          <w:hyperlink w:anchor="_Toc987" w:history="1">
            <w:r>
              <w:rPr>
                <w:rFonts w:ascii="宋体" w:hAnsi="宋体" w:cs="宋体" w:hint="eastAsia"/>
                <w:szCs w:val="36"/>
              </w:rPr>
              <w:t>三、验收申请材料相关要求</w:t>
            </w:r>
            <w:r>
              <w:tab/>
            </w:r>
            <w:r>
              <w:fldChar w:fldCharType="begin"/>
            </w:r>
            <w:r>
              <w:instrText xml:space="preserve"> PAGEREF _Toc987 \h </w:instrText>
            </w:r>
            <w:r>
              <w:fldChar w:fldCharType="separate"/>
            </w:r>
            <w:r>
              <w:t>9</w:t>
            </w:r>
            <w:r>
              <w:fldChar w:fldCharType="end"/>
            </w:r>
          </w:hyperlink>
        </w:p>
        <w:p w:rsidR="000D20F2" w:rsidRDefault="009D1AEE">
          <w:pPr>
            <w:pStyle w:val="20"/>
            <w:tabs>
              <w:tab w:val="right" w:leader="dot" w:pos="8306"/>
            </w:tabs>
          </w:pPr>
          <w:hyperlink w:anchor="_Toc15150" w:history="1">
            <w:r>
              <w:rPr>
                <w:rFonts w:ascii="宋体" w:hAnsi="宋体" w:cs="宋体" w:hint="eastAsia"/>
              </w:rPr>
              <w:t>（一）项目验收申请书</w:t>
            </w:r>
            <w:r>
              <w:tab/>
            </w:r>
            <w:r>
              <w:fldChar w:fldCharType="begin"/>
            </w:r>
            <w:r>
              <w:instrText xml:space="preserve"> PAGEREF _Toc15150 \h </w:instrText>
            </w:r>
            <w:r>
              <w:fldChar w:fldCharType="separate"/>
            </w:r>
            <w:r>
              <w:t>9</w:t>
            </w:r>
            <w:r>
              <w:fldChar w:fldCharType="end"/>
            </w:r>
          </w:hyperlink>
        </w:p>
        <w:p w:rsidR="000D20F2" w:rsidRDefault="009D1AEE">
          <w:pPr>
            <w:pStyle w:val="20"/>
            <w:tabs>
              <w:tab w:val="right" w:leader="dot" w:pos="8306"/>
            </w:tabs>
          </w:pPr>
          <w:hyperlink w:anchor="_Toc19715" w:history="1">
            <w:r>
              <w:rPr>
                <w:rFonts w:ascii="宋体" w:hAnsi="宋体" w:cs="宋体" w:hint="eastAsia"/>
              </w:rPr>
              <w:t>（二）项目验收材料</w:t>
            </w:r>
            <w:r>
              <w:tab/>
            </w:r>
            <w:r>
              <w:fldChar w:fldCharType="begin"/>
            </w:r>
            <w:r>
              <w:instrText xml:space="preserve"> PAGEREF _Toc19715 \h </w:instrText>
            </w:r>
            <w:r>
              <w:fldChar w:fldCharType="separate"/>
            </w:r>
            <w:r>
              <w:t>9</w:t>
            </w:r>
            <w:r>
              <w:fldChar w:fldCharType="end"/>
            </w:r>
          </w:hyperlink>
        </w:p>
        <w:p w:rsidR="000D20F2" w:rsidRDefault="009D1AEE">
          <w:pPr>
            <w:pStyle w:val="20"/>
            <w:tabs>
              <w:tab w:val="right" w:leader="dot" w:pos="8306"/>
            </w:tabs>
          </w:pPr>
          <w:hyperlink w:anchor="_Toc2892" w:history="1">
            <w:r>
              <w:rPr>
                <w:rFonts w:ascii="宋体" w:hAnsi="宋体" w:cs="宋体" w:hint="eastAsia"/>
              </w:rPr>
              <w:t>（三）系统填写常见问题</w:t>
            </w:r>
            <w:r>
              <w:tab/>
            </w:r>
            <w:r>
              <w:fldChar w:fldCharType="begin"/>
            </w:r>
            <w:r>
              <w:instrText xml:space="preserve"> PAGEREF _Toc2892 \h </w:instrText>
            </w:r>
            <w:r>
              <w:fldChar w:fldCharType="separate"/>
            </w:r>
            <w:r>
              <w:t>13</w:t>
            </w:r>
            <w:r>
              <w:fldChar w:fldCharType="end"/>
            </w:r>
          </w:hyperlink>
        </w:p>
        <w:p w:rsidR="000D20F2" w:rsidRDefault="009D1AEE">
          <w:pPr>
            <w:pStyle w:val="11"/>
            <w:tabs>
              <w:tab w:val="clear" w:pos="8296"/>
              <w:tab w:val="right" w:leader="dot" w:pos="8306"/>
            </w:tabs>
          </w:pPr>
          <w:hyperlink w:anchor="_Toc25478" w:history="1">
            <w:r>
              <w:rPr>
                <w:rFonts w:ascii="宋体" w:hAnsi="宋体" w:cs="宋体" w:hint="eastAsia"/>
                <w:szCs w:val="36"/>
              </w:rPr>
              <w:t>四、验收会议相关内容</w:t>
            </w:r>
            <w:r>
              <w:tab/>
            </w:r>
            <w:r>
              <w:fldChar w:fldCharType="begin"/>
            </w:r>
            <w:r>
              <w:instrText xml:space="preserve"> PAGEREF _Toc25478 \h </w:instrText>
            </w:r>
            <w:r>
              <w:fldChar w:fldCharType="separate"/>
            </w:r>
            <w:r>
              <w:t>16</w:t>
            </w:r>
            <w:r>
              <w:fldChar w:fldCharType="end"/>
            </w:r>
          </w:hyperlink>
        </w:p>
        <w:p w:rsidR="000D20F2" w:rsidRDefault="009D1AEE">
          <w:pPr>
            <w:pStyle w:val="11"/>
            <w:tabs>
              <w:tab w:val="clear" w:pos="8296"/>
              <w:tab w:val="right" w:leader="dot" w:pos="8306"/>
            </w:tabs>
          </w:pPr>
          <w:hyperlink w:anchor="_Toc5703" w:history="1">
            <w:r>
              <w:rPr>
                <w:rFonts w:ascii="宋体" w:hAnsi="宋体" w:cs="宋体" w:hint="eastAsia"/>
                <w:szCs w:val="36"/>
              </w:rPr>
              <w:t>五、其他说明事项</w:t>
            </w:r>
            <w:r>
              <w:tab/>
            </w:r>
            <w:r>
              <w:fldChar w:fldCharType="begin"/>
            </w:r>
            <w:r>
              <w:instrText xml:space="preserve"> PAGEREF _Toc5703 \h </w:instrText>
            </w:r>
            <w:r>
              <w:fldChar w:fldCharType="separate"/>
            </w:r>
            <w:r>
              <w:t>17</w:t>
            </w:r>
            <w:r>
              <w:fldChar w:fldCharType="end"/>
            </w:r>
          </w:hyperlink>
        </w:p>
        <w:p w:rsidR="000D20F2" w:rsidRDefault="009D1AEE">
          <w:pPr>
            <w:pStyle w:val="11"/>
            <w:tabs>
              <w:tab w:val="clear" w:pos="8296"/>
              <w:tab w:val="right" w:leader="dot" w:pos="8306"/>
            </w:tabs>
          </w:pPr>
          <w:hyperlink w:anchor="_Toc11685" w:history="1">
            <w:r>
              <w:rPr>
                <w:rFonts w:ascii="宋体" w:hAnsi="宋体" w:cs="宋体" w:hint="eastAsia"/>
              </w:rPr>
              <w:t>六、附件</w:t>
            </w:r>
            <w:r>
              <w:tab/>
            </w:r>
            <w:r>
              <w:fldChar w:fldCharType="begin"/>
            </w:r>
            <w:r>
              <w:instrText xml:space="preserve"> PAGEREF _Toc11685 \h </w:instrText>
            </w:r>
            <w:r>
              <w:fldChar w:fldCharType="separate"/>
            </w:r>
            <w:r>
              <w:t>18</w:t>
            </w:r>
            <w:r>
              <w:fldChar w:fldCharType="end"/>
            </w:r>
          </w:hyperlink>
        </w:p>
        <w:p w:rsidR="000D20F2" w:rsidRDefault="009D1AEE">
          <w:pPr>
            <w:pStyle w:val="31"/>
            <w:tabs>
              <w:tab w:val="right" w:leader="dot" w:pos="8306"/>
            </w:tabs>
          </w:pPr>
          <w:hyperlink w:anchor="_Toc29401" w:history="1">
            <w:r>
              <w:rPr>
                <w:rFonts w:ascii="宋体" w:hAnsi="宋体" w:cs="宋体" w:hint="eastAsia"/>
                <w:szCs w:val="52"/>
              </w:rPr>
              <w:t>（一）验收申请材料</w:t>
            </w:r>
            <w:r>
              <w:tab/>
            </w:r>
            <w:r>
              <w:fldChar w:fldCharType="begin"/>
            </w:r>
            <w:r>
              <w:instrText xml:space="preserve"> PAGEREF _Toc29401 \h </w:instrText>
            </w:r>
            <w:r>
              <w:fldChar w:fldCharType="separate"/>
            </w:r>
            <w:r>
              <w:t>19</w:t>
            </w:r>
            <w:r>
              <w:fldChar w:fldCharType="end"/>
            </w:r>
          </w:hyperlink>
        </w:p>
        <w:p w:rsidR="000D20F2" w:rsidRDefault="009D1AEE">
          <w:pPr>
            <w:pStyle w:val="31"/>
            <w:tabs>
              <w:tab w:val="right" w:leader="dot" w:pos="8306"/>
            </w:tabs>
          </w:pPr>
          <w:hyperlink w:anchor="_Toc29380" w:history="1">
            <w:r>
              <w:rPr>
                <w:rFonts w:ascii="宋体" w:hAnsi="宋体" w:cs="宋体" w:hint="eastAsia"/>
              </w:rPr>
              <w:t>附件1-1  项目验收申请书</w:t>
            </w:r>
            <w:r>
              <w:tab/>
            </w:r>
            <w:r>
              <w:fldChar w:fldCharType="begin"/>
            </w:r>
            <w:r>
              <w:instrText xml:space="preserve"> PAGEREF _Toc29380 \h </w:instrText>
            </w:r>
            <w:r>
              <w:fldChar w:fldCharType="separate"/>
            </w:r>
            <w:r>
              <w:t>20</w:t>
            </w:r>
            <w:r>
              <w:fldChar w:fldCharType="end"/>
            </w:r>
          </w:hyperlink>
        </w:p>
        <w:p w:rsidR="000D20F2" w:rsidRDefault="009D1AEE">
          <w:pPr>
            <w:pStyle w:val="31"/>
            <w:tabs>
              <w:tab w:val="right" w:leader="dot" w:pos="8306"/>
            </w:tabs>
          </w:pPr>
          <w:hyperlink w:anchor="_Toc28701" w:history="1">
            <w:r>
              <w:rPr>
                <w:rFonts w:ascii="宋体" w:hAnsi="宋体" w:cs="宋体" w:hint="eastAsia"/>
              </w:rPr>
              <w:t>附件1-2  验收材料封面（主体材料）</w:t>
            </w:r>
            <w:r>
              <w:tab/>
            </w:r>
            <w:r>
              <w:fldChar w:fldCharType="begin"/>
            </w:r>
            <w:r>
              <w:instrText xml:space="preserve"> PAGEREF _Toc28701 \h </w:instrText>
            </w:r>
            <w:r>
              <w:fldChar w:fldCharType="separate"/>
            </w:r>
            <w:r>
              <w:t>35</w:t>
            </w:r>
            <w:r>
              <w:fldChar w:fldCharType="end"/>
            </w:r>
          </w:hyperlink>
        </w:p>
        <w:p w:rsidR="000D20F2" w:rsidRDefault="009D1AEE">
          <w:pPr>
            <w:pStyle w:val="31"/>
            <w:tabs>
              <w:tab w:val="right" w:leader="dot" w:pos="8306"/>
            </w:tabs>
          </w:pPr>
          <w:hyperlink w:anchor="_Toc32179" w:history="1">
            <w:r>
              <w:rPr>
                <w:rFonts w:ascii="宋体" w:hAnsi="宋体" w:cs="宋体" w:hint="eastAsia"/>
              </w:rPr>
              <w:t>附件1-2-1  诚信承诺书</w:t>
            </w:r>
            <w:r>
              <w:tab/>
            </w:r>
            <w:r>
              <w:fldChar w:fldCharType="begin"/>
            </w:r>
            <w:r>
              <w:instrText xml:space="preserve"> PAGEREF _Toc32179 \h </w:instrText>
            </w:r>
            <w:r>
              <w:fldChar w:fldCharType="separate"/>
            </w:r>
            <w:r>
              <w:t>37</w:t>
            </w:r>
            <w:r>
              <w:fldChar w:fldCharType="end"/>
            </w:r>
          </w:hyperlink>
        </w:p>
        <w:p w:rsidR="000D20F2" w:rsidRDefault="009D1AEE">
          <w:pPr>
            <w:pStyle w:val="31"/>
            <w:tabs>
              <w:tab w:val="right" w:leader="dot" w:pos="8306"/>
            </w:tabs>
          </w:pPr>
          <w:hyperlink w:anchor="_Toc3392" w:history="1">
            <w:r>
              <w:rPr>
                <w:rFonts w:ascii="宋体" w:hAnsi="宋体" w:cs="宋体" w:hint="eastAsia"/>
              </w:rPr>
              <w:t>附件1-2-2  执行情况总结报告</w:t>
            </w:r>
            <w:r>
              <w:tab/>
            </w:r>
            <w:r>
              <w:fldChar w:fldCharType="begin"/>
            </w:r>
            <w:r>
              <w:instrText xml:space="preserve"> PAGEREF _Toc3392 \h </w:instrText>
            </w:r>
            <w:r>
              <w:fldChar w:fldCharType="separate"/>
            </w:r>
            <w:r>
              <w:t>38</w:t>
            </w:r>
            <w:r>
              <w:fldChar w:fldCharType="end"/>
            </w:r>
          </w:hyperlink>
        </w:p>
        <w:p w:rsidR="000D20F2" w:rsidRDefault="009D1AEE">
          <w:pPr>
            <w:pStyle w:val="31"/>
            <w:tabs>
              <w:tab w:val="right" w:leader="dot" w:pos="8306"/>
            </w:tabs>
          </w:pPr>
          <w:hyperlink w:anchor="_Toc6685" w:history="1">
            <w:r>
              <w:rPr>
                <w:rFonts w:ascii="宋体" w:hAnsi="宋体" w:cs="宋体" w:hint="eastAsia"/>
              </w:rPr>
              <w:t>附件1-2-3  项目经费决算书</w:t>
            </w:r>
            <w:r>
              <w:tab/>
            </w:r>
            <w:r>
              <w:fldChar w:fldCharType="begin"/>
            </w:r>
            <w:r>
              <w:instrText xml:space="preserve"> PAGEREF _Toc6685 \h </w:instrText>
            </w:r>
            <w:r>
              <w:fldChar w:fldCharType="separate"/>
            </w:r>
            <w:r>
              <w:t>43</w:t>
            </w:r>
            <w:r>
              <w:fldChar w:fldCharType="end"/>
            </w:r>
          </w:hyperlink>
        </w:p>
        <w:p w:rsidR="000D20F2" w:rsidRDefault="009D1AEE">
          <w:pPr>
            <w:pStyle w:val="31"/>
            <w:tabs>
              <w:tab w:val="right" w:leader="dot" w:pos="8306"/>
            </w:tabs>
          </w:pPr>
          <w:hyperlink w:anchor="_Toc21416" w:history="1">
            <w:r>
              <w:rPr>
                <w:rFonts w:ascii="宋体" w:hAnsi="宋体" w:cs="宋体" w:hint="eastAsia"/>
              </w:rPr>
              <w:t>附件1-2-4  专项审计报告</w:t>
            </w:r>
            <w:r>
              <w:tab/>
            </w:r>
            <w:r>
              <w:fldChar w:fldCharType="begin"/>
            </w:r>
            <w:r>
              <w:instrText xml:space="preserve"> PAGEREF _Toc21416 \h </w:instrText>
            </w:r>
            <w:r>
              <w:fldChar w:fldCharType="separate"/>
            </w:r>
            <w:r>
              <w:t>53</w:t>
            </w:r>
            <w:r>
              <w:fldChar w:fldCharType="end"/>
            </w:r>
          </w:hyperlink>
        </w:p>
        <w:p w:rsidR="000D20F2" w:rsidRDefault="009D1AEE">
          <w:pPr>
            <w:pStyle w:val="31"/>
            <w:tabs>
              <w:tab w:val="right" w:leader="dot" w:pos="8306"/>
            </w:tabs>
          </w:pPr>
          <w:hyperlink w:anchor="_Toc3731" w:history="1">
            <w:r>
              <w:rPr>
                <w:rFonts w:ascii="宋体" w:hAnsi="宋体" w:cs="宋体" w:hint="eastAsia"/>
              </w:rPr>
              <w:t>附件1-3  验收材料封面（财务附件）</w:t>
            </w:r>
            <w:r>
              <w:tab/>
            </w:r>
            <w:r>
              <w:fldChar w:fldCharType="begin"/>
            </w:r>
            <w:r>
              <w:instrText xml:space="preserve"> PAGEREF _Toc3731 \h </w:instrText>
            </w:r>
            <w:r>
              <w:fldChar w:fldCharType="separate"/>
            </w:r>
            <w:r>
              <w:t>66</w:t>
            </w:r>
            <w:r>
              <w:fldChar w:fldCharType="end"/>
            </w:r>
          </w:hyperlink>
        </w:p>
        <w:p w:rsidR="000D20F2" w:rsidRDefault="009D1AEE">
          <w:pPr>
            <w:pStyle w:val="31"/>
            <w:tabs>
              <w:tab w:val="right" w:leader="dot" w:pos="8306"/>
            </w:tabs>
          </w:pPr>
          <w:hyperlink w:anchor="_Toc20316" w:history="1">
            <w:r>
              <w:rPr>
                <w:rFonts w:ascii="宋体" w:hAnsi="宋体" w:cs="宋体" w:hint="eastAsia"/>
              </w:rPr>
              <w:t>附件1-3-1  项目资金支出费用归集统计表</w:t>
            </w:r>
            <w:r>
              <w:tab/>
            </w:r>
            <w:r>
              <w:fldChar w:fldCharType="begin"/>
            </w:r>
            <w:r>
              <w:instrText xml:space="preserve"> PAGEREF _Toc20316 \h </w:instrText>
            </w:r>
            <w:r>
              <w:fldChar w:fldCharType="separate"/>
            </w:r>
            <w:r>
              <w:t>68</w:t>
            </w:r>
            <w:r>
              <w:fldChar w:fldCharType="end"/>
            </w:r>
          </w:hyperlink>
        </w:p>
        <w:p w:rsidR="000D20F2" w:rsidRDefault="009D1AEE">
          <w:pPr>
            <w:pStyle w:val="31"/>
            <w:tabs>
              <w:tab w:val="right" w:leader="dot" w:pos="8306"/>
            </w:tabs>
          </w:pPr>
          <w:hyperlink w:anchor="_Toc32720" w:history="1">
            <w:r>
              <w:rPr>
                <w:rFonts w:ascii="宋体" w:hAnsi="宋体" w:cs="宋体" w:hint="eastAsia"/>
                <w:szCs w:val="52"/>
              </w:rPr>
              <w:t>（二）验收会议相关文档</w:t>
            </w:r>
            <w:r>
              <w:tab/>
            </w:r>
            <w:r>
              <w:fldChar w:fldCharType="begin"/>
            </w:r>
            <w:r>
              <w:instrText xml:space="preserve"> PAGEREF _Toc32720 \h </w:instrText>
            </w:r>
            <w:r>
              <w:fldChar w:fldCharType="separate"/>
            </w:r>
            <w:r>
              <w:t>71</w:t>
            </w:r>
            <w:r>
              <w:fldChar w:fldCharType="end"/>
            </w:r>
          </w:hyperlink>
        </w:p>
        <w:p w:rsidR="000D20F2" w:rsidRDefault="009D1AEE">
          <w:pPr>
            <w:pStyle w:val="31"/>
            <w:tabs>
              <w:tab w:val="right" w:leader="dot" w:pos="8306"/>
            </w:tabs>
          </w:pPr>
          <w:hyperlink w:anchor="_Toc32698" w:history="1">
            <w:r>
              <w:rPr>
                <w:rFonts w:ascii="宋体" w:hAnsi="宋体" w:cs="宋体" w:hint="eastAsia"/>
              </w:rPr>
              <w:t>附件2-1  验收综合评价标准一览表</w:t>
            </w:r>
            <w:r>
              <w:tab/>
            </w:r>
            <w:r>
              <w:fldChar w:fldCharType="begin"/>
            </w:r>
            <w:r>
              <w:instrText xml:space="preserve"> PAGEREF _Toc32698 \h </w:instrText>
            </w:r>
            <w:r>
              <w:fldChar w:fldCharType="separate"/>
            </w:r>
            <w:r>
              <w:t>72</w:t>
            </w:r>
            <w:r>
              <w:fldChar w:fldCharType="end"/>
            </w:r>
          </w:hyperlink>
        </w:p>
        <w:p w:rsidR="000D20F2" w:rsidRDefault="009D1AEE">
          <w:pPr>
            <w:pStyle w:val="31"/>
            <w:tabs>
              <w:tab w:val="right" w:leader="dot" w:pos="8306"/>
            </w:tabs>
          </w:pPr>
          <w:hyperlink w:anchor="_Toc20255" w:history="1">
            <w:r>
              <w:rPr>
                <w:rFonts w:ascii="宋体" w:hAnsi="宋体" w:cs="宋体" w:hint="eastAsia"/>
              </w:rPr>
              <w:t>附件2-2  项目验收技术专家评议打分表（模板）</w:t>
            </w:r>
            <w:r>
              <w:tab/>
            </w:r>
            <w:r>
              <w:fldChar w:fldCharType="begin"/>
            </w:r>
            <w:r>
              <w:instrText xml:space="preserve"> PAGEREF _Toc20255 \h </w:instrText>
            </w:r>
            <w:r>
              <w:fldChar w:fldCharType="separate"/>
            </w:r>
            <w:r>
              <w:t>73</w:t>
            </w:r>
            <w:r>
              <w:fldChar w:fldCharType="end"/>
            </w:r>
          </w:hyperlink>
        </w:p>
        <w:p w:rsidR="000D20F2" w:rsidRDefault="009D1AEE">
          <w:pPr>
            <w:pStyle w:val="31"/>
            <w:tabs>
              <w:tab w:val="right" w:leader="dot" w:pos="8306"/>
            </w:tabs>
          </w:pPr>
          <w:hyperlink w:anchor="_Toc10933" w:history="1">
            <w:r>
              <w:rPr>
                <w:rFonts w:ascii="宋体" w:hAnsi="宋体" w:cs="宋体" w:hint="eastAsia"/>
              </w:rPr>
              <w:t>附件2-3-1 云南省科技计划项目财务验收打分表</w:t>
            </w:r>
            <w:r>
              <w:tab/>
            </w:r>
            <w:r>
              <w:fldChar w:fldCharType="begin"/>
            </w:r>
            <w:r>
              <w:instrText xml:space="preserve"> PAGEREF _Toc10933 \h </w:instrText>
            </w:r>
            <w:r>
              <w:fldChar w:fldCharType="separate"/>
            </w:r>
            <w:r>
              <w:t>75</w:t>
            </w:r>
            <w:r>
              <w:fldChar w:fldCharType="end"/>
            </w:r>
          </w:hyperlink>
        </w:p>
        <w:p w:rsidR="000D20F2" w:rsidRDefault="009D1AEE">
          <w:pPr>
            <w:pStyle w:val="31"/>
            <w:tabs>
              <w:tab w:val="right" w:leader="dot" w:pos="8306"/>
            </w:tabs>
          </w:pPr>
          <w:hyperlink w:anchor="_Toc21782" w:history="1">
            <w:r>
              <w:rPr>
                <w:rFonts w:ascii="宋体" w:hAnsi="宋体" w:cs="宋体" w:hint="eastAsia"/>
                <w:szCs w:val="30"/>
              </w:rPr>
              <w:t>附件2-3-2 云南省科技计划项目审计报告审查意见表</w:t>
            </w:r>
            <w:r>
              <w:tab/>
            </w:r>
            <w:r>
              <w:fldChar w:fldCharType="begin"/>
            </w:r>
            <w:r>
              <w:instrText xml:space="preserve"> PAGEREF _Toc21782 \h </w:instrText>
            </w:r>
            <w:r>
              <w:fldChar w:fldCharType="separate"/>
            </w:r>
            <w:r>
              <w:t>77</w:t>
            </w:r>
            <w:r>
              <w:fldChar w:fldCharType="end"/>
            </w:r>
          </w:hyperlink>
        </w:p>
        <w:p w:rsidR="000D20F2" w:rsidRDefault="009D1AEE">
          <w:pPr>
            <w:pStyle w:val="31"/>
            <w:tabs>
              <w:tab w:val="right" w:leader="dot" w:pos="8306"/>
            </w:tabs>
          </w:pPr>
          <w:hyperlink w:anchor="_Toc3892" w:history="1">
            <w:r>
              <w:rPr>
                <w:rFonts w:ascii="宋体" w:hAnsi="宋体" w:cs="宋体" w:hint="eastAsia"/>
              </w:rPr>
              <w:t>附件2-4  专家组意见</w:t>
            </w:r>
            <w:r>
              <w:tab/>
            </w:r>
            <w:r>
              <w:fldChar w:fldCharType="begin"/>
            </w:r>
            <w:r>
              <w:instrText xml:space="preserve"> PAGEREF _Toc3892 \h </w:instrText>
            </w:r>
            <w:r>
              <w:fldChar w:fldCharType="separate"/>
            </w:r>
            <w:r>
              <w:t>78</w:t>
            </w:r>
            <w:r>
              <w:fldChar w:fldCharType="end"/>
            </w:r>
          </w:hyperlink>
        </w:p>
        <w:p w:rsidR="000D20F2" w:rsidRDefault="009D1AEE">
          <w:pPr>
            <w:pStyle w:val="31"/>
            <w:tabs>
              <w:tab w:val="right" w:leader="dot" w:pos="8306"/>
            </w:tabs>
          </w:pPr>
          <w:hyperlink w:anchor="_Toc8962" w:history="1">
            <w:r>
              <w:rPr>
                <w:rFonts w:ascii="宋体" w:hAnsi="宋体" w:cs="宋体" w:hint="eastAsia"/>
                <w:szCs w:val="52"/>
              </w:rPr>
              <w:t>（三）其他</w:t>
            </w:r>
            <w:r>
              <w:tab/>
            </w:r>
            <w:r>
              <w:fldChar w:fldCharType="begin"/>
            </w:r>
            <w:r>
              <w:instrText xml:space="preserve"> PAGEREF _Toc8962 \h </w:instrText>
            </w:r>
            <w:r>
              <w:fldChar w:fldCharType="separate"/>
            </w:r>
            <w:r>
              <w:t>79</w:t>
            </w:r>
            <w:r>
              <w:fldChar w:fldCharType="end"/>
            </w:r>
          </w:hyperlink>
        </w:p>
        <w:p w:rsidR="000D20F2" w:rsidRDefault="009D1AEE">
          <w:pPr>
            <w:pStyle w:val="31"/>
            <w:tabs>
              <w:tab w:val="right" w:leader="dot" w:pos="8306"/>
            </w:tabs>
          </w:pPr>
          <w:hyperlink w:anchor="_Toc5969" w:history="1">
            <w:r>
              <w:rPr>
                <w:rFonts w:ascii="宋体" w:hAnsi="宋体" w:cs="宋体" w:hint="eastAsia"/>
              </w:rPr>
              <w:t>附件3-1  技术合同登记流程</w:t>
            </w:r>
            <w:r>
              <w:tab/>
            </w:r>
            <w:r>
              <w:fldChar w:fldCharType="begin"/>
            </w:r>
            <w:r>
              <w:instrText xml:space="preserve"> PAGEREF _Toc5969 \h </w:instrText>
            </w:r>
            <w:r>
              <w:fldChar w:fldCharType="separate"/>
            </w:r>
            <w:r>
              <w:t>80</w:t>
            </w:r>
            <w:r>
              <w:fldChar w:fldCharType="end"/>
            </w:r>
          </w:hyperlink>
        </w:p>
        <w:p w:rsidR="000D20F2" w:rsidRDefault="009D1AEE">
          <w:pPr>
            <w:pStyle w:val="31"/>
            <w:tabs>
              <w:tab w:val="right" w:leader="dot" w:pos="8306"/>
            </w:tabs>
          </w:pPr>
          <w:hyperlink w:anchor="_Toc2219" w:history="1">
            <w:r>
              <w:rPr>
                <w:rFonts w:ascii="宋体" w:hAnsi="宋体" w:cs="宋体" w:hint="eastAsia"/>
              </w:rPr>
              <w:t>附件3-2  科技报告收录证书办理流程</w:t>
            </w:r>
            <w:r>
              <w:tab/>
            </w:r>
            <w:r>
              <w:fldChar w:fldCharType="begin"/>
            </w:r>
            <w:r>
              <w:instrText xml:space="preserve"> PAGEREF _Toc2219 \h </w:instrText>
            </w:r>
            <w:r>
              <w:fldChar w:fldCharType="separate"/>
            </w:r>
            <w:r>
              <w:t>81</w:t>
            </w:r>
            <w:r>
              <w:fldChar w:fldCharType="end"/>
            </w:r>
          </w:hyperlink>
        </w:p>
        <w:p w:rsidR="000D20F2" w:rsidRDefault="009D1AEE">
          <w:pPr>
            <w:pStyle w:val="31"/>
            <w:tabs>
              <w:tab w:val="right" w:leader="dot" w:pos="8306"/>
            </w:tabs>
          </w:pPr>
          <w:hyperlink w:anchor="_Toc29050" w:history="1">
            <w:r>
              <w:rPr>
                <w:rFonts w:ascii="宋体" w:hAnsi="宋体" w:cs="宋体" w:hint="eastAsia"/>
              </w:rPr>
              <w:t>附件3-3  科技成果登记流程</w:t>
            </w:r>
            <w:r>
              <w:tab/>
            </w:r>
            <w:r>
              <w:fldChar w:fldCharType="begin"/>
            </w:r>
            <w:r>
              <w:instrText xml:space="preserve"> PAGEREF _Toc29050 \h </w:instrText>
            </w:r>
            <w:r>
              <w:fldChar w:fldCharType="separate"/>
            </w:r>
            <w:r>
              <w:t>82</w:t>
            </w:r>
            <w:r>
              <w:fldChar w:fldCharType="end"/>
            </w:r>
          </w:hyperlink>
        </w:p>
        <w:p w:rsidR="000D20F2" w:rsidRDefault="009D1AEE">
          <w:pPr>
            <w:pStyle w:val="31"/>
            <w:tabs>
              <w:tab w:val="right" w:leader="dot" w:pos="8306"/>
            </w:tabs>
          </w:pPr>
          <w:hyperlink w:anchor="_Toc18789" w:history="1">
            <w:r>
              <w:rPr>
                <w:rFonts w:ascii="宋体" w:hAnsi="宋体" w:cs="宋体" w:hint="eastAsia"/>
                <w:szCs w:val="52"/>
              </w:rPr>
              <w:t>（四）相关管理文件</w:t>
            </w:r>
            <w:r>
              <w:tab/>
            </w:r>
            <w:r>
              <w:fldChar w:fldCharType="begin"/>
            </w:r>
            <w:r>
              <w:instrText xml:space="preserve"> PAGEREF _Toc18789 \h </w:instrText>
            </w:r>
            <w:r>
              <w:fldChar w:fldCharType="separate"/>
            </w:r>
            <w:r>
              <w:t>87</w:t>
            </w:r>
            <w:r>
              <w:fldChar w:fldCharType="end"/>
            </w:r>
          </w:hyperlink>
        </w:p>
        <w:p w:rsidR="000D20F2" w:rsidRDefault="009D1AEE">
          <w:pPr>
            <w:pStyle w:val="31"/>
            <w:tabs>
              <w:tab w:val="right" w:leader="dot" w:pos="8306"/>
            </w:tabs>
          </w:pPr>
          <w:hyperlink w:anchor="_Toc28621" w:history="1">
            <w:r>
              <w:rPr>
                <w:rFonts w:ascii="宋体" w:hAnsi="宋体" w:cs="宋体" w:hint="eastAsia"/>
              </w:rPr>
              <w:t>附件4-1 云南省科技厅科技计划项目管理办法</w:t>
            </w:r>
            <w:r>
              <w:tab/>
            </w:r>
            <w:r>
              <w:fldChar w:fldCharType="begin"/>
            </w:r>
            <w:r>
              <w:instrText xml:space="preserve"> PAGEREF _Toc28621 \h </w:instrText>
            </w:r>
            <w:r>
              <w:fldChar w:fldCharType="separate"/>
            </w:r>
            <w:r>
              <w:t>88</w:t>
            </w:r>
            <w:r>
              <w:fldChar w:fldCharType="end"/>
            </w:r>
          </w:hyperlink>
        </w:p>
        <w:p w:rsidR="000D20F2" w:rsidRDefault="009D1AEE">
          <w:pPr>
            <w:pStyle w:val="31"/>
            <w:tabs>
              <w:tab w:val="right" w:leader="dot" w:pos="8306"/>
            </w:tabs>
          </w:pPr>
          <w:hyperlink w:anchor="_Toc651" w:history="1">
            <w:r>
              <w:rPr>
                <w:rFonts w:ascii="宋体" w:hAnsi="宋体" w:cs="宋体" w:hint="eastAsia"/>
              </w:rPr>
              <w:t>附件4-2 云南省科技厅科技计划项目验收管理办法</w:t>
            </w:r>
            <w:r>
              <w:tab/>
            </w:r>
            <w:r>
              <w:fldChar w:fldCharType="begin"/>
            </w:r>
            <w:r>
              <w:instrText xml:space="preserve"> PAGEREF _Toc651 \h </w:instrText>
            </w:r>
            <w:r>
              <w:fldChar w:fldCharType="separate"/>
            </w:r>
            <w:r>
              <w:t>100</w:t>
            </w:r>
            <w:r>
              <w:fldChar w:fldCharType="end"/>
            </w:r>
          </w:hyperlink>
        </w:p>
        <w:p w:rsidR="000D20F2" w:rsidRDefault="009D1AEE">
          <w:pPr>
            <w:pStyle w:val="31"/>
            <w:tabs>
              <w:tab w:val="right" w:leader="dot" w:pos="8306"/>
            </w:tabs>
          </w:pPr>
          <w:hyperlink w:anchor="_Toc18212" w:history="1">
            <w:r>
              <w:rPr>
                <w:rFonts w:ascii="宋体" w:hAnsi="宋体" w:cs="宋体" w:hint="eastAsia"/>
              </w:rPr>
              <w:t>附件4-3 云南省科技计划项目资金管理办法</w:t>
            </w:r>
            <w:r>
              <w:tab/>
            </w:r>
            <w:r>
              <w:fldChar w:fldCharType="begin"/>
            </w:r>
            <w:r>
              <w:instrText xml:space="preserve"> PAGEREF _Toc18212 \h </w:instrText>
            </w:r>
            <w:r>
              <w:fldChar w:fldCharType="separate"/>
            </w:r>
            <w:r>
              <w:t>106</w:t>
            </w:r>
            <w:r>
              <w:fldChar w:fldCharType="end"/>
            </w:r>
          </w:hyperlink>
        </w:p>
        <w:p w:rsidR="000D20F2" w:rsidRDefault="009D1AEE">
          <w:pPr>
            <w:spacing w:line="540" w:lineRule="exact"/>
          </w:pPr>
          <w:r>
            <w:rPr>
              <w:bCs/>
              <w:szCs w:val="28"/>
              <w:lang w:val="zh-CN"/>
            </w:rPr>
            <w:fldChar w:fldCharType="end"/>
          </w:r>
        </w:p>
      </w:sdtContent>
    </w:sdt>
    <w:p w:rsidR="000D20F2" w:rsidRDefault="000D20F2">
      <w:pPr>
        <w:pStyle w:val="1"/>
        <w:rPr>
          <w:rFonts w:ascii="宋体" w:hAnsi="宋体" w:cs="宋体"/>
        </w:rPr>
        <w:sectPr w:rsidR="000D20F2">
          <w:footerReference w:type="default" r:id="rId9"/>
          <w:pgSz w:w="11906" w:h="16838"/>
          <w:pgMar w:top="1440" w:right="1800" w:bottom="1440" w:left="1800" w:header="851" w:footer="992" w:gutter="0"/>
          <w:pgNumType w:start="1"/>
          <w:cols w:space="720"/>
          <w:docGrid w:type="lines" w:linePitch="312"/>
        </w:sectPr>
      </w:pPr>
    </w:p>
    <w:p w:rsidR="000D20F2" w:rsidRDefault="009D1AEE">
      <w:pPr>
        <w:pStyle w:val="1"/>
        <w:spacing w:before="120" w:after="120" w:line="579" w:lineRule="auto"/>
        <w:ind w:firstLineChars="150" w:firstLine="542"/>
        <w:rPr>
          <w:rFonts w:ascii="宋体" w:hAnsi="宋体" w:cs="宋体"/>
          <w:sz w:val="36"/>
          <w:szCs w:val="36"/>
        </w:rPr>
      </w:pPr>
      <w:bookmarkStart w:id="2" w:name="_Toc6585"/>
      <w:bookmarkStart w:id="3" w:name="_Toc82099750"/>
      <w:bookmarkStart w:id="4" w:name="_Toc9732"/>
      <w:bookmarkStart w:id="5" w:name="_Toc16011"/>
      <w:bookmarkStart w:id="6" w:name="_Toc28479"/>
      <w:r>
        <w:rPr>
          <w:rFonts w:ascii="宋体" w:hAnsi="宋体" w:cs="宋体" w:hint="eastAsia"/>
          <w:sz w:val="36"/>
          <w:szCs w:val="36"/>
        </w:rPr>
        <w:lastRenderedPageBreak/>
        <w:t>一、工作导引编写及使用说明</w:t>
      </w:r>
      <w:bookmarkEnd w:id="1"/>
      <w:bookmarkEnd w:id="0"/>
      <w:bookmarkEnd w:id="2"/>
      <w:bookmarkEnd w:id="3"/>
      <w:bookmarkEnd w:id="4"/>
      <w:bookmarkEnd w:id="5"/>
      <w:bookmarkEnd w:id="6"/>
    </w:p>
    <w:p w:rsidR="000D20F2" w:rsidRDefault="009D1AEE">
      <w:pPr>
        <w:spacing w:line="360" w:lineRule="auto"/>
        <w:ind w:firstLineChars="200" w:firstLine="560"/>
        <w:rPr>
          <w:rFonts w:ascii="宋体" w:hAnsi="宋体" w:cs="宋体"/>
          <w:sz w:val="28"/>
          <w:szCs w:val="28"/>
        </w:rPr>
      </w:pPr>
      <w:r>
        <w:rPr>
          <w:rFonts w:ascii="宋体" w:hAnsi="宋体" w:cs="宋体" w:hint="eastAsia"/>
          <w:sz w:val="28"/>
          <w:szCs w:val="28"/>
        </w:rPr>
        <w:t>根据《云南省科技厅科技计划项目管理办法》（云科规〔2022〕5号）、《云南省科技计划项目资金管理办法》（云财规〔2021〕10号）、《云南省科技厅科技计划项目验收管理办法》（云科规〔2021〕3号）的相关要求，云南省科技计划项目承担单位应当在项目执行期满3个月内，在线提出验收申请和提交验收材料。为便于做好验收申请、资料准备及验收工作，特编制本工作导引。</w:t>
      </w:r>
    </w:p>
    <w:p w:rsidR="000D20F2" w:rsidRDefault="009D1AEE">
      <w:pPr>
        <w:spacing w:line="360" w:lineRule="auto"/>
        <w:ind w:firstLineChars="200" w:firstLine="562"/>
        <w:rPr>
          <w:rFonts w:ascii="宋体" w:hAnsi="宋体" w:cs="宋体"/>
          <w:b/>
          <w:bCs/>
          <w:sz w:val="28"/>
          <w:szCs w:val="28"/>
        </w:rPr>
      </w:pPr>
      <w:r>
        <w:rPr>
          <w:rFonts w:ascii="宋体" w:hAnsi="宋体" w:cs="宋体" w:hint="eastAsia"/>
          <w:b/>
          <w:bCs/>
          <w:sz w:val="28"/>
          <w:szCs w:val="28"/>
        </w:rPr>
        <w:t>为方便承担单位顺利阅读工作导引，查找相关文档范本，文中所涉及的表格及模板统一在第六部分列示，承担单位可在目录页或第六部分的目录中跳转查找所需文档。</w:t>
      </w:r>
    </w:p>
    <w:p w:rsidR="000D20F2" w:rsidRDefault="009D1AEE">
      <w:pPr>
        <w:pStyle w:val="2"/>
        <w:spacing w:before="120" w:after="120"/>
        <w:ind w:firstLineChars="200" w:firstLine="643"/>
        <w:rPr>
          <w:rFonts w:ascii="宋体" w:eastAsia="宋体" w:hAnsi="宋体" w:cs="宋体"/>
        </w:rPr>
      </w:pPr>
      <w:bookmarkStart w:id="7" w:name="_Toc82099751"/>
      <w:bookmarkStart w:id="8" w:name="_Toc27906"/>
      <w:bookmarkStart w:id="9" w:name="_Toc82099682"/>
      <w:bookmarkStart w:id="10" w:name="_Toc82099412"/>
      <w:bookmarkStart w:id="11" w:name="_Toc19662"/>
      <w:bookmarkStart w:id="12" w:name="_Toc11556"/>
      <w:bookmarkStart w:id="13" w:name="_Toc5497"/>
      <w:r>
        <w:rPr>
          <w:rFonts w:ascii="宋体" w:eastAsia="宋体" w:hAnsi="宋体" w:cs="宋体" w:hint="eastAsia"/>
        </w:rPr>
        <w:t>（一）验收工作范围</w:t>
      </w:r>
      <w:bookmarkEnd w:id="7"/>
      <w:bookmarkEnd w:id="8"/>
      <w:bookmarkEnd w:id="9"/>
      <w:bookmarkEnd w:id="10"/>
      <w:bookmarkEnd w:id="11"/>
      <w:bookmarkEnd w:id="12"/>
      <w:bookmarkEnd w:id="13"/>
    </w:p>
    <w:p w:rsidR="009D1AEE" w:rsidRPr="009D1AEE" w:rsidRDefault="009D1AEE" w:rsidP="009D1AEE">
      <w:pPr>
        <w:ind w:firstLineChars="200" w:firstLine="560"/>
        <w:rPr>
          <w:rFonts w:ascii="宋体" w:hAnsi="宋体" w:cs="宋体"/>
          <w:sz w:val="28"/>
          <w:szCs w:val="28"/>
        </w:rPr>
      </w:pPr>
      <w:r>
        <w:rPr>
          <w:rFonts w:ascii="宋体" w:hAnsi="宋体" w:cs="宋体" w:hint="eastAsia"/>
          <w:kern w:val="0"/>
          <w:sz w:val="28"/>
          <w:szCs w:val="28"/>
        </w:rPr>
        <w:t>凡经省科技厅批准立项、获得省级财政科技专项经费资助、签订有项目任务书（或合同书，下同）的省级科技计划项目，在规定时间内完成任务后，均需组织验收。后补助类项目、政策兑现奖补类项目、会展等工作任务类项目、省“两类”人才、省创新团队等人才培育类专项按相应管理规定执行，不再组织验收；提供省级经费支持的国家科技计划项目，参加国家有关机构组织的项目验收，视同省级验收；云南省基础研究计划项目根据《云南省基础研究计划项目管理实施细则》（云科规〔2019〕7号）第五章的规定进行验收；保密项目由相关业务处室按照规定自行组织验收。</w:t>
      </w:r>
      <w:r w:rsidRPr="009D1AEE">
        <w:rPr>
          <w:rFonts w:ascii="宋体" w:hAnsi="宋体" w:cs="宋体" w:hint="eastAsia"/>
          <w:b/>
          <w:bCs/>
          <w:sz w:val="28"/>
          <w:szCs w:val="28"/>
        </w:rPr>
        <w:t>下设多个课题的项目，承担单位需参照《验收管理办法》相关规定自行组织完成课题验收后再申请项</w:t>
      </w:r>
      <w:r w:rsidRPr="009D1AEE">
        <w:rPr>
          <w:rFonts w:ascii="宋体" w:hAnsi="宋体" w:cs="宋体" w:hint="eastAsia"/>
          <w:b/>
          <w:bCs/>
          <w:sz w:val="28"/>
          <w:szCs w:val="28"/>
        </w:rPr>
        <w:lastRenderedPageBreak/>
        <w:t>目验收，并在系统内提交课题验收意见。</w:t>
      </w:r>
    </w:p>
    <w:p w:rsidR="000D20F2" w:rsidRPr="009D1AEE" w:rsidRDefault="000D20F2">
      <w:pPr>
        <w:ind w:firstLineChars="200" w:firstLine="420"/>
        <w:rPr>
          <w:rFonts w:ascii="宋体" w:hAnsi="宋体" w:cs="宋体"/>
        </w:rPr>
      </w:pPr>
    </w:p>
    <w:p w:rsidR="000D20F2" w:rsidRDefault="009D1AEE">
      <w:pPr>
        <w:pStyle w:val="2"/>
        <w:spacing w:before="120" w:after="120"/>
        <w:ind w:firstLineChars="200" w:firstLine="643"/>
        <w:rPr>
          <w:rFonts w:ascii="宋体" w:eastAsia="宋体" w:hAnsi="宋体" w:cs="宋体"/>
        </w:rPr>
      </w:pPr>
      <w:bookmarkStart w:id="14" w:name="_Toc82099413"/>
      <w:bookmarkStart w:id="15" w:name="_Toc23603"/>
      <w:bookmarkStart w:id="16" w:name="_Toc82099752"/>
      <w:bookmarkStart w:id="17" w:name="_Toc82099683"/>
      <w:bookmarkStart w:id="18" w:name="_Toc10821"/>
      <w:bookmarkStart w:id="19" w:name="_Toc23930"/>
      <w:bookmarkStart w:id="20" w:name="_Toc23790"/>
      <w:r>
        <w:rPr>
          <w:rFonts w:ascii="宋体" w:eastAsia="宋体" w:hAnsi="宋体" w:cs="宋体" w:hint="eastAsia"/>
        </w:rPr>
        <w:t>（二）工作导引使用说明</w:t>
      </w:r>
      <w:bookmarkEnd w:id="14"/>
      <w:bookmarkEnd w:id="15"/>
      <w:bookmarkEnd w:id="16"/>
      <w:bookmarkEnd w:id="17"/>
      <w:bookmarkEnd w:id="18"/>
      <w:bookmarkEnd w:id="19"/>
      <w:bookmarkEnd w:id="20"/>
    </w:p>
    <w:p w:rsidR="000D20F2" w:rsidRDefault="009D1AEE">
      <w:pPr>
        <w:spacing w:line="360" w:lineRule="auto"/>
        <w:ind w:firstLineChars="200" w:firstLine="560"/>
        <w:rPr>
          <w:rFonts w:ascii="宋体" w:hAnsi="宋体" w:cs="宋体"/>
          <w:sz w:val="28"/>
          <w:szCs w:val="28"/>
        </w:rPr>
      </w:pPr>
      <w:r>
        <w:rPr>
          <w:rFonts w:ascii="宋体" w:hAnsi="宋体" w:cs="宋体" w:hint="eastAsia"/>
          <w:sz w:val="28"/>
          <w:szCs w:val="28"/>
        </w:rPr>
        <w:t>本工作导引主要分为“工作导引编写及使用说明”、“验收流程简述”、“验收申请材料相关要求”、“验收会议相关内容”、“其他说明事项”、“附件”等六个部分。其中“验收流程简述”主要介绍验收相关流程及各主体在其中的主要职责；“验收申请材料相关要求”部分主要介绍承担单位在提交验收申请时材料准备的要点，常见问题及处理方式，供项目承担单位参考借鉴；“验收会议相关内容”部分介绍了验收会议的主要流程，收集整理了验收过程中常用的专家评分表、专家组综合意见表等工作文档模板，供承担单位参考；“其他说明事项”里主要介绍技术合同登记、科技报告收录证书、成果登记的要求及流程进行介绍，同时介绍了验收材料准备时的注意事项；“附件”中提供了项目申请材料相关模板、验收会议相关文档、相关管理文件及附件等资料。</w:t>
      </w:r>
    </w:p>
    <w:p w:rsidR="000D20F2" w:rsidRDefault="009D1AEE">
      <w:pPr>
        <w:pStyle w:val="1"/>
        <w:spacing w:before="120" w:after="120" w:line="579" w:lineRule="auto"/>
        <w:ind w:firstLineChars="150" w:firstLine="542"/>
        <w:rPr>
          <w:rFonts w:ascii="宋体" w:hAnsi="宋体" w:cs="宋体"/>
          <w:sz w:val="36"/>
          <w:szCs w:val="36"/>
        </w:rPr>
      </w:pPr>
      <w:bookmarkStart w:id="21" w:name="_Toc82099414"/>
      <w:bookmarkStart w:id="22" w:name="_Toc82099684"/>
      <w:bookmarkStart w:id="23" w:name="_Toc30250"/>
      <w:bookmarkStart w:id="24" w:name="_Toc82099753"/>
      <w:bookmarkStart w:id="25" w:name="_Toc29718"/>
      <w:bookmarkStart w:id="26" w:name="_Toc7829"/>
      <w:bookmarkStart w:id="27" w:name="_Toc23486"/>
      <w:r>
        <w:rPr>
          <w:rFonts w:ascii="宋体" w:hAnsi="宋体" w:cs="宋体" w:hint="eastAsia"/>
          <w:sz w:val="36"/>
          <w:szCs w:val="36"/>
        </w:rPr>
        <w:t>二、验收流程简述</w:t>
      </w:r>
      <w:bookmarkEnd w:id="21"/>
      <w:bookmarkEnd w:id="22"/>
      <w:bookmarkEnd w:id="23"/>
      <w:bookmarkEnd w:id="24"/>
      <w:bookmarkEnd w:id="25"/>
      <w:bookmarkEnd w:id="26"/>
      <w:bookmarkEnd w:id="27"/>
    </w:p>
    <w:p w:rsidR="000D20F2" w:rsidRDefault="009D1AEE">
      <w:pPr>
        <w:pStyle w:val="2"/>
        <w:spacing w:before="120" w:after="120"/>
        <w:ind w:firstLineChars="200" w:firstLine="643"/>
        <w:rPr>
          <w:rFonts w:ascii="宋体" w:eastAsia="宋体" w:hAnsi="宋体" w:cs="宋体"/>
        </w:rPr>
      </w:pPr>
      <w:bookmarkStart w:id="28" w:name="_Toc11202"/>
      <w:bookmarkStart w:id="29" w:name="_Toc82099754"/>
      <w:bookmarkStart w:id="30" w:name="_Toc82099415"/>
      <w:bookmarkStart w:id="31" w:name="_Toc82099685"/>
      <w:bookmarkStart w:id="32" w:name="_Toc23815"/>
      <w:bookmarkStart w:id="33" w:name="_Toc29791"/>
      <w:bookmarkStart w:id="34" w:name="_Toc23475"/>
      <w:r>
        <w:rPr>
          <w:rFonts w:ascii="宋体" w:eastAsia="宋体" w:hAnsi="宋体" w:cs="宋体" w:hint="eastAsia"/>
        </w:rPr>
        <w:t>（一）主要验收流程</w:t>
      </w:r>
      <w:bookmarkEnd w:id="28"/>
      <w:bookmarkEnd w:id="29"/>
      <w:bookmarkEnd w:id="30"/>
      <w:bookmarkEnd w:id="31"/>
      <w:bookmarkEnd w:id="32"/>
      <w:bookmarkEnd w:id="33"/>
      <w:bookmarkEnd w:id="34"/>
    </w:p>
    <w:p w:rsidR="000D20F2" w:rsidRDefault="009D1AEE">
      <w:pPr>
        <w:widowControl/>
        <w:ind w:firstLineChars="200" w:firstLine="560"/>
        <w:rPr>
          <w:rFonts w:ascii="宋体" w:hAnsi="宋体" w:cs="宋体"/>
        </w:rPr>
      </w:pPr>
      <w:r>
        <w:rPr>
          <w:rFonts w:ascii="宋体" w:hAnsi="宋体" w:cs="宋体" w:hint="eastAsia"/>
          <w:sz w:val="28"/>
          <w:szCs w:val="28"/>
          <w:shd w:val="clear" w:color="auto" w:fill="FFFFFF"/>
        </w:rPr>
        <w:t xml:space="preserve">2021年12月11日，云南省科技厅印发了《科技计划项目验收管理办法》的通知（云科规〔2021〕3号），同时对云南省科技管理信息系统中“项目验收”功能模块进行了相应修改，目前云南省科技厅科技计划项目验收工作的总体流程调整如下： </w:t>
      </w:r>
    </w:p>
    <w:p w:rsidR="000D20F2" w:rsidRDefault="009D1AEE">
      <w:pPr>
        <w:spacing w:line="360" w:lineRule="auto"/>
        <w:jc w:val="center"/>
        <w:rPr>
          <w:rFonts w:ascii="宋体" w:hAnsi="宋体" w:cs="宋体"/>
        </w:rPr>
      </w:pPr>
      <w:r>
        <w:rPr>
          <w:rFonts w:ascii="宋体" w:hAnsi="宋体" w:cs="宋体" w:hint="eastAsia"/>
          <w:noProof/>
        </w:rPr>
        <w:lastRenderedPageBreak/>
        <w:drawing>
          <wp:inline distT="0" distB="0" distL="114300" distR="114300">
            <wp:extent cx="4729480" cy="1627505"/>
            <wp:effectExtent l="0" t="0" r="13970" b="1079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4729480" cy="1627505"/>
                    </a:xfrm>
                    <a:prstGeom prst="rect">
                      <a:avLst/>
                    </a:prstGeom>
                    <a:noFill/>
                    <a:ln>
                      <a:noFill/>
                    </a:ln>
                  </pic:spPr>
                </pic:pic>
              </a:graphicData>
            </a:graphic>
          </wp:inline>
        </w:drawing>
      </w:r>
    </w:p>
    <w:p w:rsidR="000D20F2" w:rsidRDefault="009D1AEE">
      <w:pPr>
        <w:spacing w:line="360" w:lineRule="auto"/>
        <w:jc w:val="center"/>
        <w:rPr>
          <w:rFonts w:ascii="宋体" w:hAnsi="宋体" w:cs="宋体"/>
        </w:rPr>
      </w:pPr>
      <w:r>
        <w:rPr>
          <w:rFonts w:ascii="宋体" w:hAnsi="宋体" w:cs="宋体" w:hint="eastAsia"/>
          <w:noProof/>
        </w:rPr>
        <w:drawing>
          <wp:inline distT="0" distB="0" distL="114300" distR="114300">
            <wp:extent cx="4662805" cy="1506220"/>
            <wp:effectExtent l="0" t="0" r="4445" b="177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4662805" cy="1506220"/>
                    </a:xfrm>
                    <a:prstGeom prst="rect">
                      <a:avLst/>
                    </a:prstGeom>
                    <a:noFill/>
                    <a:ln>
                      <a:noFill/>
                    </a:ln>
                  </pic:spPr>
                </pic:pic>
              </a:graphicData>
            </a:graphic>
          </wp:inline>
        </w:drawing>
      </w:r>
    </w:p>
    <w:p w:rsidR="000D20F2" w:rsidRDefault="000D20F2">
      <w:pPr>
        <w:jc w:val="center"/>
        <w:rPr>
          <w:rFonts w:ascii="宋体" w:hAnsi="宋体" w:cs="宋体"/>
          <w:sz w:val="32"/>
          <w:szCs w:val="32"/>
        </w:rPr>
        <w:sectPr w:rsidR="000D20F2">
          <w:headerReference w:type="default" r:id="rId12"/>
          <w:footerReference w:type="default" r:id="rId13"/>
          <w:pgSz w:w="11906" w:h="16838"/>
          <w:pgMar w:top="1440" w:right="1800" w:bottom="1440" w:left="1800" w:header="851" w:footer="992" w:gutter="0"/>
          <w:pgNumType w:start="1"/>
          <w:cols w:space="720"/>
          <w:docGrid w:type="lines" w:linePitch="312"/>
        </w:sectPr>
      </w:pPr>
    </w:p>
    <w:p w:rsidR="000D20F2" w:rsidRDefault="009D1AEE">
      <w:pPr>
        <w:jc w:val="center"/>
        <w:rPr>
          <w:rFonts w:ascii="宋体" w:hAnsi="宋体" w:cs="宋体"/>
        </w:rPr>
      </w:pPr>
      <w:bookmarkStart w:id="35" w:name="_Toc82099755"/>
      <w:bookmarkStart w:id="36" w:name="_Toc82099686"/>
      <w:bookmarkStart w:id="37" w:name="_Toc82099416"/>
      <w:r>
        <w:rPr>
          <w:rFonts w:ascii="宋体" w:hAnsi="宋体" w:cs="宋体" w:hint="eastAsia"/>
          <w:b/>
          <w:bCs/>
        </w:rPr>
        <w:lastRenderedPageBreak/>
        <w:t>附件2-1   项目验收工作流程</w:t>
      </w:r>
      <w:bookmarkEnd w:id="35"/>
      <w:bookmarkEnd w:id="36"/>
      <w:bookmarkEnd w:id="37"/>
    </w:p>
    <w:p w:rsidR="000D20F2" w:rsidRDefault="000D20F2">
      <w:pPr>
        <w:jc w:val="center"/>
        <w:rPr>
          <w:rFonts w:ascii="宋体" w:hAnsi="宋体" w:cs="宋体"/>
          <w:sz w:val="32"/>
          <w:szCs w:val="32"/>
        </w:rPr>
      </w:pPr>
    </w:p>
    <w:p w:rsidR="000D20F2" w:rsidRDefault="009D1AEE">
      <w:pPr>
        <w:pStyle w:val="a8"/>
        <w:rPr>
          <w:rFonts w:hAnsi="宋体" w:cs="宋体" w:hint="default"/>
        </w:rPr>
        <w:sectPr w:rsidR="000D20F2">
          <w:pgSz w:w="16838" w:h="11906" w:orient="landscape"/>
          <w:pgMar w:top="1800" w:right="1440" w:bottom="1800" w:left="1440" w:header="851" w:footer="992" w:gutter="0"/>
          <w:cols w:space="720"/>
          <w:docGrid w:type="lines" w:linePitch="312"/>
        </w:sectPr>
      </w:pPr>
      <w:r>
        <w:rPr>
          <w:rFonts w:hAnsi="宋体" w:cs="宋体"/>
        </w:rPr>
        <w:object w:dxaOrig="13646" w:dyaOrig="6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3pt;height:308pt" o:ole="">
            <v:imagedata r:id="rId14" o:title=""/>
          </v:shape>
          <o:OLEObject Type="Embed" ProgID="Visio.Drawing.15" ShapeID="_x0000_i1025" DrawAspect="Content" ObjectID="_1771915865" r:id="rId15"/>
        </w:object>
      </w:r>
    </w:p>
    <w:p w:rsidR="000D20F2" w:rsidRDefault="009D1AEE">
      <w:pPr>
        <w:jc w:val="center"/>
        <w:rPr>
          <w:rFonts w:ascii="宋体" w:hAnsi="宋体" w:cs="宋体"/>
          <w:b/>
          <w:bCs/>
          <w:sz w:val="32"/>
          <w:szCs w:val="32"/>
        </w:rPr>
      </w:pPr>
      <w:r>
        <w:rPr>
          <w:rFonts w:ascii="宋体" w:hAnsi="宋体" w:cs="宋体" w:hint="eastAsia"/>
          <w:b/>
          <w:bCs/>
          <w:sz w:val="32"/>
          <w:szCs w:val="32"/>
        </w:rPr>
        <w:lastRenderedPageBreak/>
        <w:t>流程图说明一（按活动顺序）</w:t>
      </w:r>
    </w:p>
    <w:p w:rsidR="000D20F2" w:rsidRDefault="009D1AEE">
      <w:pPr>
        <w:numPr>
          <w:ilvl w:val="0"/>
          <w:numId w:val="2"/>
        </w:numPr>
        <w:spacing w:line="360" w:lineRule="auto"/>
        <w:rPr>
          <w:rFonts w:ascii="宋体" w:hAnsi="宋体" w:cs="宋体"/>
          <w:sz w:val="28"/>
          <w:szCs w:val="28"/>
        </w:rPr>
      </w:pPr>
      <w:r>
        <w:rPr>
          <w:rFonts w:ascii="宋体" w:hAnsi="宋体" w:cs="宋体" w:hint="eastAsia"/>
          <w:b/>
          <w:bCs/>
          <w:sz w:val="28"/>
          <w:szCs w:val="28"/>
        </w:rPr>
        <w:t>提交申请：</w:t>
      </w:r>
      <w:r>
        <w:rPr>
          <w:rFonts w:ascii="宋体" w:hAnsi="宋体" w:cs="宋体" w:hint="eastAsia"/>
          <w:sz w:val="28"/>
          <w:szCs w:val="28"/>
        </w:rPr>
        <w:t>①项目负责人按要求在系统中填写验收申请（或验收总结）并提交；②项目承担单位审核项目负责人填写的验收申请（包括形式审查和内容审核），通过则提交项目推荐部门（科技主管部门）审核。否则退回项目负责人修改完善。</w:t>
      </w:r>
    </w:p>
    <w:p w:rsidR="000D20F2" w:rsidRDefault="009D1AEE">
      <w:pPr>
        <w:numPr>
          <w:ilvl w:val="0"/>
          <w:numId w:val="2"/>
        </w:numPr>
        <w:spacing w:line="360" w:lineRule="auto"/>
        <w:rPr>
          <w:rFonts w:ascii="宋体" w:hAnsi="宋体" w:cs="宋体"/>
          <w:sz w:val="28"/>
          <w:szCs w:val="28"/>
        </w:rPr>
      </w:pPr>
      <w:r>
        <w:rPr>
          <w:rFonts w:ascii="宋体" w:hAnsi="宋体" w:cs="宋体" w:hint="eastAsia"/>
          <w:b/>
          <w:bCs/>
          <w:sz w:val="28"/>
          <w:szCs w:val="28"/>
        </w:rPr>
        <w:t>在线审查：</w:t>
      </w:r>
      <w:r>
        <w:rPr>
          <w:rFonts w:ascii="宋体" w:hAnsi="宋体" w:cs="宋体" w:hint="eastAsia"/>
          <w:sz w:val="28"/>
          <w:szCs w:val="28"/>
        </w:rPr>
        <w:t>①项目推荐部门（科技主管部门）审核项目承担单位提交的验收申请（包括形式审查和内容审核），通过则提交项目主管业务处室审核，否则退回项目负责人修改完善；②项目主管业务处室审核验收申请并分配验收机构，通过则分配项目验收机构审核，否则退回项目负责人修改完善；③项目验收机构对验收申请材料的完备性、规范性进行在线审查，通过则通知项目负责人提交纸质验收材料，对于因达不到验收要求等原因确需退回的项目点击“退回修改 ”（退回修改的项目再次提交需通过各中间环节逐级审核）；④若因格式或资料不全等问题需承担单位修改的，可在“审核验收申请”界面，选中需要修改的项目，点击“编辑设置”设置编辑开关（包括可编辑时间）退回项目负责人进行修改完善；负责人修改后的验收申请直接提交至项目验收机构再次审查直至通过，不再需要其他中间环节审核。</w:t>
      </w:r>
    </w:p>
    <w:p w:rsidR="000D20F2" w:rsidRDefault="009D1AEE">
      <w:pPr>
        <w:numPr>
          <w:ilvl w:val="0"/>
          <w:numId w:val="2"/>
        </w:numPr>
        <w:spacing w:line="360" w:lineRule="auto"/>
        <w:rPr>
          <w:rFonts w:ascii="宋体" w:hAnsi="宋体" w:cs="宋体"/>
          <w:sz w:val="28"/>
          <w:szCs w:val="28"/>
        </w:rPr>
      </w:pPr>
      <w:r>
        <w:rPr>
          <w:rFonts w:ascii="宋体" w:hAnsi="宋体" w:cs="宋体" w:hint="eastAsia"/>
          <w:b/>
          <w:bCs/>
          <w:sz w:val="28"/>
          <w:szCs w:val="28"/>
        </w:rPr>
        <w:t>材料受理：</w:t>
      </w:r>
      <w:r>
        <w:rPr>
          <w:rFonts w:ascii="宋体" w:hAnsi="宋体" w:cs="宋体" w:hint="eastAsia"/>
          <w:sz w:val="28"/>
          <w:szCs w:val="28"/>
        </w:rPr>
        <w:t>项目验收机构受理验收材料并进行形式审查。</w:t>
      </w:r>
    </w:p>
    <w:p w:rsidR="000D20F2" w:rsidRDefault="009D1AEE">
      <w:pPr>
        <w:numPr>
          <w:ilvl w:val="0"/>
          <w:numId w:val="2"/>
        </w:numPr>
        <w:spacing w:line="360" w:lineRule="auto"/>
        <w:rPr>
          <w:rFonts w:ascii="宋体" w:hAnsi="宋体" w:cs="宋体"/>
          <w:sz w:val="28"/>
          <w:szCs w:val="28"/>
        </w:rPr>
      </w:pPr>
      <w:r>
        <w:rPr>
          <w:rFonts w:ascii="宋体" w:hAnsi="宋体" w:cs="宋体" w:hint="eastAsia"/>
          <w:b/>
          <w:bCs/>
          <w:sz w:val="28"/>
          <w:szCs w:val="28"/>
        </w:rPr>
        <w:t>组织验收（评审验收）：</w:t>
      </w:r>
      <w:r>
        <w:rPr>
          <w:rFonts w:ascii="宋体" w:hAnsi="宋体" w:cs="宋体" w:hint="eastAsia"/>
          <w:sz w:val="28"/>
          <w:szCs w:val="28"/>
        </w:rPr>
        <w:t>①评审方式若设置为网上评审，则项目在系统内推送到验收机构验收管理项目会评项目分组下，后续会评程序与立项评审会评相似（系统内分组-抽取专家-组织验收会</w:t>
      </w:r>
      <w:r>
        <w:rPr>
          <w:rFonts w:ascii="宋体" w:hAnsi="宋体" w:cs="宋体" w:hint="eastAsia"/>
          <w:sz w:val="28"/>
          <w:szCs w:val="28"/>
        </w:rPr>
        <w:lastRenderedPageBreak/>
        <w:t>议-专家在线评分并形成专家组意见）；②评审方式设置为线下评审，则项目验收机构按照工作计划组织专家（在云南省科技信息系统专家库内抽取生成备选专家名单后邀请确认）开展验收，专家组填写打分表并形成专家组意见</w:t>
      </w:r>
    </w:p>
    <w:p w:rsidR="000D20F2" w:rsidRDefault="009D1AEE">
      <w:pPr>
        <w:numPr>
          <w:ilvl w:val="0"/>
          <w:numId w:val="2"/>
        </w:numPr>
        <w:spacing w:line="360" w:lineRule="auto"/>
        <w:rPr>
          <w:rFonts w:ascii="宋体" w:hAnsi="宋体" w:cs="宋体"/>
          <w:sz w:val="28"/>
          <w:szCs w:val="28"/>
        </w:rPr>
      </w:pPr>
      <w:r>
        <w:rPr>
          <w:rFonts w:ascii="宋体" w:hAnsi="宋体" w:cs="宋体" w:hint="eastAsia"/>
          <w:b/>
          <w:bCs/>
          <w:sz w:val="28"/>
          <w:szCs w:val="28"/>
        </w:rPr>
        <w:t>结果公示：</w:t>
      </w:r>
      <w:r>
        <w:rPr>
          <w:rFonts w:ascii="宋体" w:hAnsi="宋体" w:cs="宋体" w:hint="eastAsia"/>
          <w:sz w:val="28"/>
          <w:szCs w:val="28"/>
        </w:rPr>
        <w:t>监督处汇总各验收机构提交的项目验收结果并分批在厅门户网站公示。</w:t>
      </w:r>
    </w:p>
    <w:p w:rsidR="000D20F2" w:rsidRDefault="009D1AEE">
      <w:pPr>
        <w:numPr>
          <w:ilvl w:val="0"/>
          <w:numId w:val="2"/>
        </w:numPr>
        <w:spacing w:line="360" w:lineRule="auto"/>
        <w:rPr>
          <w:rFonts w:ascii="宋体" w:hAnsi="宋体" w:cs="宋体"/>
          <w:sz w:val="28"/>
          <w:szCs w:val="28"/>
        </w:rPr>
      </w:pPr>
      <w:r>
        <w:rPr>
          <w:rFonts w:ascii="宋体" w:hAnsi="宋体" w:cs="宋体" w:hint="eastAsia"/>
          <w:b/>
          <w:bCs/>
          <w:sz w:val="28"/>
          <w:szCs w:val="28"/>
        </w:rPr>
        <w:t>发放证书：</w:t>
      </w:r>
      <w:r>
        <w:rPr>
          <w:rFonts w:ascii="宋体" w:hAnsi="宋体" w:cs="宋体" w:hint="eastAsia"/>
          <w:sz w:val="28"/>
          <w:szCs w:val="28"/>
        </w:rPr>
        <w:t>验收结论为“通过”的项目，公示期满且无异议则由监督处在系统内签发验收证书，项目承担单位在线导出、打印验收证书。</w:t>
      </w:r>
    </w:p>
    <w:p w:rsidR="000D20F2" w:rsidRDefault="000D20F2">
      <w:pPr>
        <w:tabs>
          <w:tab w:val="left" w:pos="397"/>
        </w:tabs>
        <w:spacing w:line="360" w:lineRule="auto"/>
        <w:rPr>
          <w:rFonts w:ascii="宋体" w:hAnsi="宋体" w:cs="宋体"/>
          <w:sz w:val="28"/>
          <w:szCs w:val="28"/>
        </w:rPr>
      </w:pPr>
    </w:p>
    <w:p w:rsidR="000D20F2" w:rsidRDefault="009D1AEE">
      <w:pPr>
        <w:rPr>
          <w:rFonts w:ascii="宋体" w:hAnsi="宋体" w:cs="宋体"/>
          <w:b/>
          <w:bCs/>
          <w:sz w:val="32"/>
          <w:szCs w:val="32"/>
        </w:rPr>
      </w:pPr>
      <w:r>
        <w:rPr>
          <w:rFonts w:ascii="宋体" w:hAnsi="宋体" w:cs="宋体" w:hint="eastAsia"/>
          <w:b/>
          <w:bCs/>
          <w:sz w:val="32"/>
          <w:szCs w:val="32"/>
        </w:rPr>
        <w:t>注：</w:t>
      </w:r>
      <w:r>
        <w:rPr>
          <w:rFonts w:ascii="宋体" w:hAnsi="宋体" w:cs="宋体" w:hint="eastAsia"/>
          <w:sz w:val="28"/>
          <w:szCs w:val="28"/>
        </w:rPr>
        <w:t>本流程图不适用于基础研究专项-面上项目、青年项目，中青年学术和技术带头人后备人才项目，技术创新人才培养对象项目，创新团队项目，中央引导地方科技发展资金计划项目。</w:t>
      </w:r>
      <w:r>
        <w:rPr>
          <w:rFonts w:ascii="宋体" w:hAnsi="宋体" w:cs="宋体" w:hint="eastAsia"/>
          <w:b/>
          <w:bCs/>
          <w:sz w:val="32"/>
          <w:szCs w:val="32"/>
        </w:rPr>
        <w:br w:type="page"/>
      </w:r>
    </w:p>
    <w:p w:rsidR="000D20F2" w:rsidRDefault="009D1AEE">
      <w:pPr>
        <w:jc w:val="center"/>
        <w:rPr>
          <w:rFonts w:ascii="宋体" w:hAnsi="宋体" w:cs="宋体"/>
          <w:b/>
          <w:bCs/>
          <w:sz w:val="32"/>
          <w:szCs w:val="32"/>
        </w:rPr>
      </w:pPr>
      <w:r>
        <w:rPr>
          <w:rFonts w:ascii="宋体" w:hAnsi="宋体" w:cs="宋体" w:hint="eastAsia"/>
          <w:b/>
          <w:bCs/>
          <w:sz w:val="32"/>
          <w:szCs w:val="32"/>
        </w:rPr>
        <w:lastRenderedPageBreak/>
        <w:t>流程图说明二（按责任主体）</w:t>
      </w:r>
    </w:p>
    <w:p w:rsidR="000D20F2" w:rsidRDefault="009D1AEE">
      <w:pPr>
        <w:numPr>
          <w:ilvl w:val="0"/>
          <w:numId w:val="3"/>
        </w:numPr>
        <w:spacing w:line="360" w:lineRule="auto"/>
        <w:rPr>
          <w:rFonts w:ascii="宋体" w:hAnsi="宋体" w:cs="宋体"/>
          <w:sz w:val="28"/>
          <w:szCs w:val="28"/>
        </w:rPr>
      </w:pPr>
      <w:r>
        <w:rPr>
          <w:rFonts w:ascii="宋体" w:hAnsi="宋体" w:cs="宋体" w:hint="eastAsia"/>
          <w:b/>
          <w:bCs/>
          <w:sz w:val="28"/>
          <w:szCs w:val="28"/>
        </w:rPr>
        <w:t>项目负责人：</w:t>
      </w:r>
      <w:r>
        <w:rPr>
          <w:rFonts w:ascii="宋体" w:hAnsi="宋体" w:cs="宋体" w:hint="eastAsia"/>
          <w:sz w:val="28"/>
          <w:szCs w:val="28"/>
        </w:rPr>
        <w:t>①按要求在系统中填写验收申请并提交；②对开放编辑退回修改的验收申请进行补充及完善；③验收结束后，根据专家意见修改完善验收证书内容及附件（根据验收专家认定的项目完成情况进行修改完善）；④通过验收的项目公示期结束后可在线打印验收证书。</w:t>
      </w:r>
    </w:p>
    <w:p w:rsidR="000D20F2" w:rsidRDefault="009D1AEE">
      <w:pPr>
        <w:numPr>
          <w:ilvl w:val="0"/>
          <w:numId w:val="3"/>
        </w:numPr>
        <w:spacing w:line="360" w:lineRule="auto"/>
        <w:rPr>
          <w:rFonts w:ascii="宋体" w:hAnsi="宋体" w:cs="宋体"/>
          <w:sz w:val="28"/>
          <w:szCs w:val="28"/>
        </w:rPr>
      </w:pPr>
      <w:r>
        <w:rPr>
          <w:rFonts w:ascii="宋体" w:hAnsi="宋体" w:cs="宋体" w:hint="eastAsia"/>
          <w:b/>
          <w:bCs/>
          <w:sz w:val="28"/>
          <w:szCs w:val="28"/>
        </w:rPr>
        <w:t>项目承担单位：</w:t>
      </w:r>
      <w:r>
        <w:rPr>
          <w:rFonts w:ascii="宋体" w:hAnsi="宋体" w:cs="宋体" w:hint="eastAsia"/>
          <w:sz w:val="28"/>
          <w:szCs w:val="28"/>
        </w:rPr>
        <w:t>①审核项目负责人填报提交的验收申请材料；②审核项目负责人修改完善的验收证书内容（验收会议后按要求需修改完善的项目）；③未在系统中申报立项的历史遗留项目，申请验收前需项目承担单位的单位账号管理员先在系统“历史项目”中把项目分配给项目负责人，项目负责人才可在系统中填报该项目的验收申请。</w:t>
      </w:r>
    </w:p>
    <w:p w:rsidR="000D20F2" w:rsidRDefault="009D1AEE">
      <w:pPr>
        <w:numPr>
          <w:ilvl w:val="0"/>
          <w:numId w:val="3"/>
        </w:numPr>
        <w:spacing w:line="360" w:lineRule="auto"/>
        <w:rPr>
          <w:rFonts w:ascii="宋体" w:hAnsi="宋体" w:cs="宋体"/>
          <w:sz w:val="28"/>
          <w:szCs w:val="28"/>
        </w:rPr>
      </w:pPr>
      <w:r>
        <w:rPr>
          <w:rFonts w:ascii="宋体" w:hAnsi="宋体" w:cs="宋体" w:hint="eastAsia"/>
          <w:b/>
          <w:bCs/>
          <w:sz w:val="28"/>
          <w:szCs w:val="28"/>
        </w:rPr>
        <w:t>项目推荐部门（科技主管部门）：</w:t>
      </w:r>
      <w:r>
        <w:rPr>
          <w:rFonts w:ascii="宋体" w:hAnsi="宋体" w:cs="宋体" w:hint="eastAsia"/>
          <w:sz w:val="28"/>
          <w:szCs w:val="28"/>
        </w:rPr>
        <w:t>①审核项目承担单位提交的验收申请；②组织完成受托项目验收工作。</w:t>
      </w:r>
    </w:p>
    <w:p w:rsidR="000D20F2" w:rsidRDefault="009D1AEE">
      <w:pPr>
        <w:numPr>
          <w:ilvl w:val="0"/>
          <w:numId w:val="3"/>
        </w:numPr>
        <w:spacing w:line="360" w:lineRule="auto"/>
        <w:rPr>
          <w:rFonts w:ascii="宋体" w:hAnsi="宋体" w:cs="宋体"/>
          <w:sz w:val="28"/>
          <w:szCs w:val="28"/>
        </w:rPr>
      </w:pPr>
      <w:r>
        <w:rPr>
          <w:rFonts w:ascii="宋体" w:hAnsi="宋体" w:cs="宋体" w:hint="eastAsia"/>
          <w:b/>
          <w:bCs/>
          <w:sz w:val="28"/>
          <w:szCs w:val="28"/>
        </w:rPr>
        <w:t>项目主管业务处室：</w:t>
      </w:r>
      <w:r>
        <w:rPr>
          <w:rFonts w:ascii="宋体" w:hAnsi="宋体" w:cs="宋体" w:hint="eastAsia"/>
          <w:sz w:val="28"/>
          <w:szCs w:val="28"/>
        </w:rPr>
        <w:t>①分配验收机构；②审核验收工作计划；③审核验收结论。</w:t>
      </w:r>
    </w:p>
    <w:p w:rsidR="000D20F2" w:rsidRDefault="009D1AEE">
      <w:pPr>
        <w:numPr>
          <w:ilvl w:val="0"/>
          <w:numId w:val="3"/>
        </w:numPr>
        <w:spacing w:line="360" w:lineRule="auto"/>
        <w:rPr>
          <w:rFonts w:ascii="宋体" w:hAnsi="宋体" w:cs="宋体"/>
          <w:sz w:val="28"/>
          <w:szCs w:val="28"/>
        </w:rPr>
      </w:pPr>
      <w:r>
        <w:rPr>
          <w:rFonts w:ascii="宋体" w:hAnsi="宋体" w:cs="宋体" w:hint="eastAsia"/>
          <w:b/>
          <w:bCs/>
          <w:sz w:val="28"/>
          <w:szCs w:val="28"/>
        </w:rPr>
        <w:t>项目验收机构：</w:t>
      </w:r>
      <w:r>
        <w:rPr>
          <w:rFonts w:ascii="宋体" w:hAnsi="宋体" w:cs="宋体" w:hint="eastAsia"/>
          <w:sz w:val="28"/>
          <w:szCs w:val="28"/>
        </w:rPr>
        <w:t>①对验收申请材料的完备性、规范性进行在线审查；②受理验收材料并进行形式审查；③组织开展项目验收；④录入验收结论，上传专家组意见及评分表（线下验收时）；⑤审核验收证书修改内容。</w:t>
      </w:r>
    </w:p>
    <w:p w:rsidR="000D20F2" w:rsidRDefault="009D1AEE">
      <w:pPr>
        <w:numPr>
          <w:ilvl w:val="0"/>
          <w:numId w:val="3"/>
        </w:numPr>
        <w:spacing w:line="360" w:lineRule="auto"/>
        <w:rPr>
          <w:rFonts w:ascii="宋体" w:hAnsi="宋体" w:cs="宋体"/>
          <w:sz w:val="28"/>
          <w:szCs w:val="28"/>
        </w:rPr>
      </w:pPr>
      <w:r>
        <w:rPr>
          <w:rFonts w:ascii="宋体" w:hAnsi="宋体" w:cs="宋体" w:hint="eastAsia"/>
          <w:b/>
          <w:bCs/>
          <w:sz w:val="28"/>
          <w:szCs w:val="28"/>
        </w:rPr>
        <w:t>项目验收监督处室：</w:t>
      </w:r>
      <w:r>
        <w:rPr>
          <w:rFonts w:ascii="宋体" w:hAnsi="宋体" w:cs="宋体" w:hint="eastAsia"/>
          <w:sz w:val="28"/>
          <w:szCs w:val="28"/>
        </w:rPr>
        <w:t>①汇总公示验收结果；②签发“通过”项目验收证书；③抽查项目验收工作质量及验收机构履职情况。</w:t>
      </w:r>
    </w:p>
    <w:p w:rsidR="000D20F2" w:rsidRDefault="000D20F2">
      <w:pPr>
        <w:numPr>
          <w:ilvl w:val="0"/>
          <w:numId w:val="3"/>
        </w:numPr>
        <w:spacing w:line="360" w:lineRule="auto"/>
        <w:rPr>
          <w:rFonts w:ascii="宋体" w:hAnsi="宋体" w:cs="宋体"/>
          <w:sz w:val="28"/>
          <w:szCs w:val="28"/>
        </w:rPr>
        <w:sectPr w:rsidR="000D20F2">
          <w:pgSz w:w="11906" w:h="16838"/>
          <w:pgMar w:top="1440" w:right="1800" w:bottom="1440" w:left="1800" w:header="851" w:footer="992" w:gutter="0"/>
          <w:cols w:space="720"/>
          <w:docGrid w:type="lines" w:linePitch="312"/>
        </w:sectPr>
      </w:pPr>
    </w:p>
    <w:p w:rsidR="000D20F2" w:rsidRDefault="009D1AEE">
      <w:pPr>
        <w:pStyle w:val="2"/>
        <w:spacing w:before="120" w:after="120"/>
        <w:ind w:firstLineChars="200" w:firstLine="643"/>
        <w:rPr>
          <w:rFonts w:ascii="宋体" w:eastAsia="宋体" w:hAnsi="宋体" w:cs="宋体"/>
        </w:rPr>
      </w:pPr>
      <w:bookmarkStart w:id="38" w:name="_Toc82099417"/>
      <w:bookmarkStart w:id="39" w:name="_Toc82099687"/>
      <w:bookmarkStart w:id="40" w:name="_Toc11637"/>
      <w:bookmarkStart w:id="41" w:name="_Toc14694"/>
      <w:bookmarkStart w:id="42" w:name="_Toc82099756"/>
      <w:bookmarkStart w:id="43" w:name="_Toc13014"/>
      <w:bookmarkStart w:id="44" w:name="_Toc11443"/>
      <w:r>
        <w:rPr>
          <w:rFonts w:ascii="宋体" w:eastAsia="宋体" w:hAnsi="宋体" w:cs="宋体" w:hint="eastAsia"/>
        </w:rPr>
        <w:lastRenderedPageBreak/>
        <w:t>（二）各机构的主要职责</w:t>
      </w:r>
      <w:bookmarkEnd w:id="38"/>
      <w:bookmarkEnd w:id="39"/>
      <w:bookmarkEnd w:id="40"/>
      <w:bookmarkEnd w:id="41"/>
      <w:bookmarkEnd w:id="42"/>
      <w:bookmarkEnd w:id="43"/>
      <w:bookmarkEnd w:id="44"/>
    </w:p>
    <w:p w:rsidR="000D20F2" w:rsidRDefault="009D1AEE">
      <w:pPr>
        <w:spacing w:line="360" w:lineRule="auto"/>
        <w:ind w:firstLineChars="200" w:firstLine="560"/>
        <w:rPr>
          <w:rFonts w:ascii="宋体" w:hAnsi="宋体" w:cs="宋体"/>
          <w:sz w:val="28"/>
          <w:szCs w:val="28"/>
        </w:rPr>
      </w:pPr>
      <w:r>
        <w:rPr>
          <w:rFonts w:ascii="宋体" w:hAnsi="宋体" w:cs="宋体" w:hint="eastAsia"/>
          <w:sz w:val="28"/>
          <w:szCs w:val="28"/>
        </w:rPr>
        <w:t>省科技厅项目主管业务处室、推荐部门（包括各州市科技主管部门、省直部门、高校、科研院所等有关单位）和项目承担单位及项目负责人（主持人）对项目验收管理工作负责。管理职责如下：</w:t>
      </w:r>
    </w:p>
    <w:p w:rsidR="000D20F2" w:rsidRDefault="009D1AEE">
      <w:pPr>
        <w:spacing w:line="360" w:lineRule="auto"/>
        <w:ind w:firstLineChars="200" w:firstLine="560"/>
        <w:rPr>
          <w:rFonts w:ascii="宋体" w:hAnsi="宋体" w:cs="宋体"/>
          <w:sz w:val="28"/>
          <w:szCs w:val="28"/>
        </w:rPr>
      </w:pPr>
      <w:r>
        <w:rPr>
          <w:rFonts w:ascii="宋体" w:hAnsi="宋体" w:cs="宋体" w:hint="eastAsia"/>
          <w:sz w:val="28"/>
          <w:szCs w:val="28"/>
        </w:rPr>
        <w:t>（一）省科技厅各业务主管处室负责确定项目验收组织实施的管理机构和管理模式，组织开展验收工作。主要包括统筹安排本处室项目验收工作计划、绩效统计；在系统内分配项目验收机构；负责遴选或审核项目验收专家；审核项目验收结论；指导督促项目验收资料归档、项目科技报告提交和科技成果登记等工作；协调处理项目验收过程中需要解决的其它问题。</w:t>
      </w:r>
    </w:p>
    <w:p w:rsidR="000D20F2" w:rsidRDefault="009D1AEE">
      <w:pPr>
        <w:spacing w:line="360" w:lineRule="auto"/>
        <w:ind w:firstLineChars="200" w:firstLine="560"/>
        <w:rPr>
          <w:rFonts w:ascii="宋体" w:hAnsi="宋体" w:cs="宋体"/>
          <w:sz w:val="28"/>
          <w:szCs w:val="28"/>
        </w:rPr>
      </w:pPr>
      <w:r>
        <w:rPr>
          <w:rFonts w:ascii="宋体" w:hAnsi="宋体" w:cs="宋体" w:hint="eastAsia"/>
          <w:sz w:val="28"/>
          <w:szCs w:val="28"/>
        </w:rPr>
        <w:t>（二）推荐部门负责项目验收相关材料审核把关；或作为项目验收机构完成省科技厅所委托具体项目的验收工作。</w:t>
      </w:r>
    </w:p>
    <w:p w:rsidR="000D20F2" w:rsidRDefault="009D1AEE">
      <w:pPr>
        <w:spacing w:line="360" w:lineRule="auto"/>
        <w:ind w:firstLineChars="200" w:firstLine="560"/>
        <w:rPr>
          <w:rFonts w:ascii="宋体" w:hAnsi="宋体" w:cs="宋体"/>
          <w:b/>
          <w:bCs/>
          <w:kern w:val="0"/>
          <w:sz w:val="28"/>
          <w:szCs w:val="28"/>
        </w:rPr>
      </w:pPr>
      <w:r>
        <w:rPr>
          <w:rFonts w:ascii="宋体" w:hAnsi="宋体" w:cs="宋体" w:hint="eastAsia"/>
          <w:sz w:val="28"/>
          <w:szCs w:val="28"/>
        </w:rPr>
        <w:t>（三）项目承担单位是实施项目验收管理的责任主体，对项目验收承担法人责任。主要负责完成验收准备；编制验收材料，并对项目验收资料的真实性、完备性负责；及时提交验收申请；准备验收现场，</w:t>
      </w:r>
      <w:r>
        <w:rPr>
          <w:rFonts w:ascii="宋体" w:hAnsi="宋体" w:cs="宋体" w:hint="eastAsia"/>
          <w:kern w:val="0"/>
          <w:sz w:val="28"/>
          <w:szCs w:val="28"/>
        </w:rPr>
        <w:t>配合项目验收。</w:t>
      </w:r>
      <w:r>
        <w:rPr>
          <w:rFonts w:ascii="宋体" w:hAnsi="宋体" w:cs="宋体" w:hint="eastAsia"/>
          <w:b/>
          <w:bCs/>
          <w:kern w:val="0"/>
          <w:sz w:val="28"/>
          <w:szCs w:val="28"/>
        </w:rPr>
        <w:t>下设多个课题的项目，承担单位需参照《验收管理办法》相关规定自行组织完成课题验收后再申请项目验收，并在系统内提交课题验收意见。</w:t>
      </w:r>
    </w:p>
    <w:p w:rsidR="000D20F2" w:rsidRDefault="009D1AEE">
      <w:pPr>
        <w:spacing w:line="360" w:lineRule="auto"/>
        <w:ind w:firstLineChars="200" w:firstLine="560"/>
        <w:rPr>
          <w:rFonts w:ascii="宋体" w:hAnsi="宋体" w:cs="宋体"/>
          <w:sz w:val="28"/>
          <w:szCs w:val="28"/>
        </w:rPr>
      </w:pPr>
      <w:r>
        <w:rPr>
          <w:rFonts w:ascii="宋体" w:hAnsi="宋体" w:cs="宋体" w:hint="eastAsia"/>
          <w:sz w:val="28"/>
          <w:szCs w:val="28"/>
        </w:rPr>
        <w:t>（四）项目负责人（或主持人）是项目验收的直接责任人，对项目验收及资料数据的完整性、真实性承担责任。</w:t>
      </w:r>
    </w:p>
    <w:p w:rsidR="000D20F2" w:rsidRDefault="000D20F2">
      <w:pPr>
        <w:rPr>
          <w:rFonts w:ascii="宋体" w:hAnsi="宋体" w:cs="宋体"/>
        </w:rPr>
      </w:pPr>
    </w:p>
    <w:p w:rsidR="000D20F2" w:rsidRDefault="000D20F2">
      <w:pPr>
        <w:pStyle w:val="1"/>
        <w:rPr>
          <w:rFonts w:ascii="宋体" w:hAnsi="宋体" w:cs="宋体"/>
        </w:rPr>
        <w:sectPr w:rsidR="000D20F2">
          <w:pgSz w:w="11906" w:h="16838"/>
          <w:pgMar w:top="1440" w:right="1800" w:bottom="1440" w:left="1800" w:header="851" w:footer="992" w:gutter="0"/>
          <w:cols w:space="720"/>
          <w:docGrid w:type="lines" w:linePitch="312"/>
        </w:sectPr>
      </w:pPr>
    </w:p>
    <w:p w:rsidR="000D20F2" w:rsidRDefault="009D1AEE">
      <w:pPr>
        <w:pStyle w:val="1"/>
        <w:spacing w:before="120" w:after="120" w:line="579" w:lineRule="auto"/>
        <w:ind w:firstLineChars="150" w:firstLine="542"/>
        <w:rPr>
          <w:rFonts w:ascii="宋体" w:hAnsi="宋体" w:cs="宋体"/>
          <w:sz w:val="36"/>
          <w:szCs w:val="36"/>
        </w:rPr>
      </w:pPr>
      <w:bookmarkStart w:id="45" w:name="_Toc82099418"/>
      <w:bookmarkStart w:id="46" w:name="_Toc8717"/>
      <w:bookmarkStart w:id="47" w:name="_Toc987"/>
      <w:bookmarkStart w:id="48" w:name="_Toc16151"/>
      <w:bookmarkStart w:id="49" w:name="_Toc38"/>
      <w:bookmarkStart w:id="50" w:name="_Toc82099688"/>
      <w:bookmarkStart w:id="51" w:name="_Toc82099757"/>
      <w:r>
        <w:rPr>
          <w:rFonts w:ascii="宋体" w:hAnsi="宋体" w:cs="宋体" w:hint="eastAsia"/>
          <w:sz w:val="36"/>
          <w:szCs w:val="36"/>
        </w:rPr>
        <w:lastRenderedPageBreak/>
        <w:t>三、验收申请材料相关要求</w:t>
      </w:r>
      <w:bookmarkEnd w:id="45"/>
      <w:bookmarkEnd w:id="46"/>
      <w:bookmarkEnd w:id="47"/>
      <w:bookmarkEnd w:id="48"/>
      <w:bookmarkEnd w:id="49"/>
      <w:bookmarkEnd w:id="50"/>
      <w:bookmarkEnd w:id="51"/>
    </w:p>
    <w:p w:rsidR="000D20F2" w:rsidRDefault="009D1AEE">
      <w:pPr>
        <w:widowControl/>
        <w:spacing w:line="360" w:lineRule="auto"/>
        <w:ind w:firstLineChars="200" w:firstLine="560"/>
        <w:jc w:val="left"/>
        <w:rPr>
          <w:rFonts w:ascii="宋体" w:hAnsi="宋体" w:cs="宋体"/>
          <w:sz w:val="28"/>
          <w:szCs w:val="28"/>
        </w:rPr>
      </w:pPr>
      <w:r>
        <w:rPr>
          <w:rFonts w:ascii="宋体" w:hAnsi="宋体" w:cs="宋体" w:hint="eastAsia"/>
          <w:sz w:val="28"/>
          <w:szCs w:val="28"/>
        </w:rPr>
        <w:t>云南省科技计划项目验收申请材料由</w:t>
      </w:r>
      <w:r>
        <w:rPr>
          <w:rFonts w:ascii="宋体" w:hAnsi="宋体" w:cs="宋体" w:hint="eastAsia"/>
          <w:b/>
          <w:sz w:val="28"/>
          <w:szCs w:val="28"/>
        </w:rPr>
        <w:t>《云南省科技计划项目验收申请书》</w:t>
      </w:r>
      <w:r>
        <w:rPr>
          <w:rFonts w:ascii="宋体" w:hAnsi="宋体" w:cs="宋体" w:hint="eastAsia"/>
          <w:sz w:val="28"/>
          <w:szCs w:val="28"/>
        </w:rPr>
        <w:t>及</w:t>
      </w:r>
      <w:r>
        <w:rPr>
          <w:rFonts w:ascii="宋体" w:hAnsi="宋体" w:cs="宋体" w:hint="eastAsia"/>
          <w:b/>
          <w:sz w:val="28"/>
          <w:szCs w:val="28"/>
        </w:rPr>
        <w:t>《云南省科技计划项目验收材料》</w:t>
      </w:r>
      <w:r>
        <w:rPr>
          <w:rFonts w:ascii="宋体" w:hAnsi="宋体" w:cs="宋体" w:hint="eastAsia"/>
          <w:sz w:val="28"/>
          <w:szCs w:val="28"/>
        </w:rPr>
        <w:t>两部分构成。</w:t>
      </w:r>
      <w:r>
        <w:rPr>
          <w:rFonts w:ascii="宋体" w:hAnsi="宋体" w:cs="宋体" w:hint="eastAsia"/>
          <w:b/>
          <w:sz w:val="28"/>
          <w:szCs w:val="28"/>
        </w:rPr>
        <w:t>项目验收采取一次性综合验收方式（</w:t>
      </w:r>
      <w:r>
        <w:rPr>
          <w:rFonts w:ascii="宋体" w:hAnsi="宋体" w:cs="宋体" w:hint="eastAsia"/>
          <w:b/>
          <w:bCs/>
          <w:sz w:val="28"/>
          <w:szCs w:val="28"/>
        </w:rPr>
        <w:t>无整改、复审环节</w:t>
      </w:r>
      <w:r>
        <w:rPr>
          <w:rFonts w:ascii="宋体" w:hAnsi="宋体" w:cs="宋体" w:hint="eastAsia"/>
          <w:b/>
          <w:sz w:val="28"/>
          <w:szCs w:val="28"/>
        </w:rPr>
        <w:t>）</w:t>
      </w:r>
      <w:r>
        <w:rPr>
          <w:rFonts w:ascii="宋体" w:hAnsi="宋体" w:cs="宋体" w:hint="eastAsia"/>
          <w:sz w:val="28"/>
          <w:szCs w:val="28"/>
        </w:rPr>
        <w:t>，请各项目负责人、项目承担单位重视验收材料编制质量及相关附件材料的齐备性。</w:t>
      </w:r>
    </w:p>
    <w:p w:rsidR="000D20F2" w:rsidRDefault="009D1AEE">
      <w:pPr>
        <w:pStyle w:val="2"/>
        <w:spacing w:before="120" w:after="120"/>
        <w:ind w:firstLineChars="200" w:firstLine="643"/>
        <w:rPr>
          <w:rFonts w:ascii="宋体" w:eastAsia="宋体" w:hAnsi="宋体" w:cs="宋体"/>
        </w:rPr>
      </w:pPr>
      <w:bookmarkStart w:id="52" w:name="_Toc4263"/>
      <w:bookmarkStart w:id="53" w:name="_Toc82099689"/>
      <w:bookmarkStart w:id="54" w:name="_Toc82099758"/>
      <w:bookmarkStart w:id="55" w:name="_Toc15150"/>
      <w:bookmarkStart w:id="56" w:name="_Toc24592"/>
      <w:bookmarkStart w:id="57" w:name="_Toc82099419"/>
      <w:bookmarkStart w:id="58" w:name="_Toc21342"/>
      <w:r>
        <w:rPr>
          <w:rFonts w:ascii="宋体" w:eastAsia="宋体" w:hAnsi="宋体" w:cs="宋体" w:hint="eastAsia"/>
        </w:rPr>
        <w:t>（一）项目验收申请书</w:t>
      </w:r>
      <w:bookmarkEnd w:id="52"/>
      <w:bookmarkEnd w:id="53"/>
      <w:bookmarkEnd w:id="54"/>
      <w:bookmarkEnd w:id="55"/>
      <w:bookmarkEnd w:id="56"/>
      <w:bookmarkEnd w:id="57"/>
      <w:bookmarkEnd w:id="58"/>
    </w:p>
    <w:p w:rsidR="000D20F2" w:rsidRDefault="009D1AEE">
      <w:pPr>
        <w:widowControl/>
        <w:numPr>
          <w:ilvl w:val="255"/>
          <w:numId w:val="0"/>
        </w:numPr>
        <w:spacing w:line="360" w:lineRule="auto"/>
        <w:ind w:firstLineChars="200" w:firstLine="560"/>
        <w:jc w:val="left"/>
        <w:rPr>
          <w:rFonts w:ascii="宋体" w:hAnsi="宋体" w:cs="宋体"/>
          <w:sz w:val="28"/>
          <w:szCs w:val="28"/>
        </w:rPr>
      </w:pPr>
      <w:r>
        <w:rPr>
          <w:rFonts w:ascii="宋体" w:hAnsi="宋体" w:cs="宋体" w:hint="eastAsia"/>
          <w:sz w:val="28"/>
          <w:szCs w:val="28"/>
        </w:rPr>
        <w:t>《项目验收申请书》在项目管理信息系统中填报、提交（格式见附件1-1），通过在线审核后由系统导出进行打印。《验收申请书》一式6份</w:t>
      </w:r>
      <w:r>
        <w:rPr>
          <w:rFonts w:ascii="宋体" w:hAnsi="宋体" w:cs="宋体" w:hint="eastAsia"/>
          <w:b/>
          <w:sz w:val="28"/>
          <w:szCs w:val="28"/>
        </w:rPr>
        <w:t>单独装订</w:t>
      </w:r>
      <w:r>
        <w:rPr>
          <w:rFonts w:ascii="宋体" w:hAnsi="宋体" w:cs="宋体" w:hint="eastAsia"/>
          <w:sz w:val="28"/>
          <w:szCs w:val="28"/>
        </w:rPr>
        <w:t>，需承担单位、参加单位签字盖章（注意6份申请书都需盖红章，不能复印，同时签字盖章处日期要填写完整）。</w:t>
      </w:r>
    </w:p>
    <w:p w:rsidR="000D20F2" w:rsidRDefault="009D1AEE">
      <w:pPr>
        <w:pStyle w:val="2"/>
        <w:spacing w:before="120" w:after="120"/>
        <w:ind w:firstLineChars="200" w:firstLine="643"/>
        <w:rPr>
          <w:rFonts w:ascii="宋体" w:eastAsia="宋体" w:hAnsi="宋体" w:cs="宋体"/>
        </w:rPr>
      </w:pPr>
      <w:bookmarkStart w:id="59" w:name="_Toc82099759"/>
      <w:bookmarkStart w:id="60" w:name="_Toc21896"/>
      <w:bookmarkStart w:id="61" w:name="_Toc82099420"/>
      <w:bookmarkStart w:id="62" w:name="_Toc1331"/>
      <w:bookmarkStart w:id="63" w:name="_Toc82099690"/>
      <w:bookmarkStart w:id="64" w:name="_Toc19715"/>
      <w:bookmarkStart w:id="65" w:name="_Toc8342"/>
      <w:r>
        <w:rPr>
          <w:rFonts w:ascii="宋体" w:eastAsia="宋体" w:hAnsi="宋体" w:cs="宋体" w:hint="eastAsia"/>
        </w:rPr>
        <w:t>（二）项目验收材料</w:t>
      </w:r>
      <w:bookmarkEnd w:id="59"/>
      <w:bookmarkEnd w:id="60"/>
      <w:bookmarkEnd w:id="61"/>
      <w:bookmarkEnd w:id="62"/>
      <w:bookmarkEnd w:id="63"/>
      <w:bookmarkEnd w:id="64"/>
      <w:bookmarkEnd w:id="65"/>
    </w:p>
    <w:p w:rsidR="000D20F2" w:rsidRDefault="009D1AEE">
      <w:pPr>
        <w:widowControl/>
        <w:spacing w:line="360" w:lineRule="auto"/>
        <w:ind w:firstLineChars="200" w:firstLine="560"/>
        <w:jc w:val="left"/>
        <w:rPr>
          <w:rFonts w:ascii="宋体" w:hAnsi="宋体" w:cs="宋体"/>
          <w:sz w:val="28"/>
          <w:szCs w:val="28"/>
        </w:rPr>
      </w:pPr>
      <w:r>
        <w:rPr>
          <w:rFonts w:ascii="宋体" w:hAnsi="宋体" w:cs="宋体" w:hint="eastAsia"/>
          <w:sz w:val="28"/>
          <w:szCs w:val="28"/>
        </w:rPr>
        <w:t>项目验收材料包括</w:t>
      </w:r>
      <w:r>
        <w:rPr>
          <w:rFonts w:ascii="宋体" w:hAnsi="宋体" w:cs="宋体" w:hint="eastAsia"/>
          <w:b/>
          <w:bCs/>
          <w:sz w:val="28"/>
          <w:szCs w:val="28"/>
        </w:rPr>
        <w:t>主体验收材料</w:t>
      </w:r>
      <w:r>
        <w:rPr>
          <w:rFonts w:ascii="宋体" w:hAnsi="宋体" w:cs="宋体" w:hint="eastAsia"/>
          <w:sz w:val="28"/>
          <w:szCs w:val="28"/>
        </w:rPr>
        <w:t>及</w:t>
      </w:r>
      <w:r>
        <w:rPr>
          <w:rFonts w:ascii="宋体" w:hAnsi="宋体" w:cs="宋体" w:hint="eastAsia"/>
          <w:b/>
          <w:bCs/>
          <w:sz w:val="28"/>
          <w:szCs w:val="28"/>
        </w:rPr>
        <w:t>财务附件材料</w:t>
      </w:r>
      <w:r>
        <w:rPr>
          <w:rFonts w:ascii="宋体" w:hAnsi="宋体" w:cs="宋体" w:hint="eastAsia"/>
          <w:sz w:val="28"/>
          <w:szCs w:val="28"/>
        </w:rPr>
        <w:t>两个部分。</w:t>
      </w:r>
    </w:p>
    <w:p w:rsidR="000D20F2" w:rsidRDefault="009D1AEE">
      <w:pPr>
        <w:pStyle w:val="4"/>
        <w:numPr>
          <w:ilvl w:val="3"/>
          <w:numId w:val="0"/>
        </w:numPr>
        <w:spacing w:before="0" w:beforeAutospacing="0" w:after="0" w:afterAutospacing="0"/>
        <w:ind w:firstLineChars="200" w:firstLine="562"/>
        <w:rPr>
          <w:rFonts w:ascii="宋体" w:hAnsi="宋体" w:cs="宋体"/>
          <w:sz w:val="28"/>
        </w:rPr>
      </w:pPr>
      <w:bookmarkStart w:id="66" w:name="_Toc82099691"/>
      <w:bookmarkStart w:id="67" w:name="_Toc82099421"/>
      <w:bookmarkStart w:id="68" w:name="_Toc82099760"/>
      <w:r>
        <w:rPr>
          <w:rFonts w:ascii="宋体" w:hAnsi="宋体" w:cs="宋体" w:hint="eastAsia"/>
          <w:sz w:val="28"/>
        </w:rPr>
        <w:t>1、主体验收材料</w:t>
      </w:r>
      <w:bookmarkEnd w:id="66"/>
      <w:bookmarkEnd w:id="67"/>
      <w:bookmarkEnd w:id="68"/>
    </w:p>
    <w:p w:rsidR="000D20F2" w:rsidRDefault="009D1AEE">
      <w:pPr>
        <w:widowControl/>
        <w:spacing w:line="360" w:lineRule="auto"/>
        <w:ind w:firstLineChars="200" w:firstLine="560"/>
        <w:jc w:val="left"/>
        <w:rPr>
          <w:rFonts w:ascii="宋体" w:hAnsi="宋体" w:cs="宋体"/>
          <w:sz w:val="28"/>
          <w:szCs w:val="28"/>
        </w:rPr>
      </w:pPr>
      <w:r>
        <w:rPr>
          <w:rFonts w:ascii="宋体" w:hAnsi="宋体" w:cs="宋体" w:hint="eastAsia"/>
          <w:sz w:val="28"/>
          <w:szCs w:val="28"/>
        </w:rPr>
        <w:t>主体验收资料主要包括：</w:t>
      </w:r>
    </w:p>
    <w:p w:rsidR="000D20F2" w:rsidRDefault="009D1AEE">
      <w:pPr>
        <w:widowControl/>
        <w:numPr>
          <w:ilvl w:val="255"/>
          <w:numId w:val="0"/>
        </w:numPr>
        <w:spacing w:line="360" w:lineRule="auto"/>
        <w:ind w:firstLineChars="200" w:firstLine="560"/>
        <w:jc w:val="left"/>
        <w:rPr>
          <w:rFonts w:ascii="宋体" w:hAnsi="宋体" w:cs="宋体"/>
          <w:sz w:val="28"/>
          <w:szCs w:val="28"/>
        </w:rPr>
      </w:pPr>
      <w:r>
        <w:rPr>
          <w:rFonts w:ascii="宋体" w:hAnsi="宋体" w:cs="宋体" w:hint="eastAsia"/>
          <w:sz w:val="28"/>
          <w:szCs w:val="28"/>
        </w:rPr>
        <w:t>（1）诚信承诺书：承担单位科研诚信承诺书，具体格式见附件1-2-1。</w:t>
      </w:r>
    </w:p>
    <w:p w:rsidR="000D20F2" w:rsidRDefault="009D1AEE">
      <w:pPr>
        <w:widowControl/>
        <w:numPr>
          <w:ilvl w:val="255"/>
          <w:numId w:val="0"/>
        </w:numPr>
        <w:spacing w:line="360" w:lineRule="auto"/>
        <w:ind w:firstLineChars="200" w:firstLine="560"/>
        <w:jc w:val="left"/>
        <w:rPr>
          <w:rFonts w:ascii="宋体" w:hAnsi="宋体" w:cs="宋体"/>
          <w:sz w:val="28"/>
          <w:szCs w:val="28"/>
        </w:rPr>
      </w:pPr>
      <w:r>
        <w:rPr>
          <w:rFonts w:ascii="宋体" w:hAnsi="宋体" w:cs="宋体" w:hint="eastAsia"/>
          <w:sz w:val="28"/>
          <w:szCs w:val="28"/>
        </w:rPr>
        <w:t>（2）项目合同书：</w:t>
      </w:r>
      <w:r>
        <w:rPr>
          <w:rFonts w:ascii="宋体" w:hAnsi="宋体" w:cs="宋体" w:hint="eastAsia"/>
          <w:b/>
          <w:bCs/>
          <w:sz w:val="28"/>
          <w:szCs w:val="28"/>
        </w:rPr>
        <w:t>项目合同书需经技术合同登记，登记流程见附件3-1</w:t>
      </w:r>
      <w:r>
        <w:rPr>
          <w:rFonts w:ascii="宋体" w:hAnsi="宋体" w:cs="宋体" w:hint="eastAsia"/>
          <w:sz w:val="28"/>
          <w:szCs w:val="28"/>
        </w:rPr>
        <w:t>；决策咨询研究、条件平台类项目可不做技术合同登记；</w:t>
      </w:r>
    </w:p>
    <w:p w:rsidR="000D20F2" w:rsidRDefault="009D1AEE">
      <w:pPr>
        <w:widowControl/>
        <w:numPr>
          <w:ilvl w:val="255"/>
          <w:numId w:val="0"/>
        </w:numPr>
        <w:spacing w:line="360" w:lineRule="auto"/>
        <w:ind w:firstLineChars="200" w:firstLine="560"/>
        <w:jc w:val="left"/>
        <w:rPr>
          <w:rFonts w:ascii="宋体" w:hAnsi="宋体" w:cs="宋体"/>
          <w:sz w:val="28"/>
          <w:szCs w:val="28"/>
        </w:rPr>
      </w:pPr>
      <w:r>
        <w:rPr>
          <w:rFonts w:ascii="宋体" w:hAnsi="宋体" w:cs="宋体" w:hint="eastAsia"/>
          <w:sz w:val="28"/>
          <w:szCs w:val="28"/>
        </w:rPr>
        <w:t>项目实施过程中若有调整事项，需按《项目管理办法》第二十六至第二十八条规定提交调整事项申请及批复等相关文件资料。</w:t>
      </w:r>
    </w:p>
    <w:p w:rsidR="000D20F2" w:rsidRDefault="009D1AEE">
      <w:pPr>
        <w:widowControl/>
        <w:numPr>
          <w:ilvl w:val="255"/>
          <w:numId w:val="0"/>
        </w:numPr>
        <w:spacing w:line="360" w:lineRule="auto"/>
        <w:ind w:firstLineChars="200" w:firstLine="560"/>
        <w:jc w:val="left"/>
        <w:rPr>
          <w:rFonts w:ascii="宋体" w:hAnsi="宋体" w:cs="宋体"/>
          <w:sz w:val="28"/>
          <w:szCs w:val="28"/>
        </w:rPr>
      </w:pPr>
      <w:r>
        <w:rPr>
          <w:rFonts w:ascii="宋体" w:hAnsi="宋体" w:cs="宋体" w:hint="eastAsia"/>
          <w:sz w:val="28"/>
          <w:szCs w:val="28"/>
        </w:rPr>
        <w:lastRenderedPageBreak/>
        <w:t>（3）项目执行情况总结报告（含项目技术报告、研究报告、咨询报告等）：</w:t>
      </w:r>
    </w:p>
    <w:p w:rsidR="000D20F2" w:rsidRDefault="009D1AEE">
      <w:pPr>
        <w:widowControl/>
        <w:numPr>
          <w:ilvl w:val="255"/>
          <w:numId w:val="0"/>
        </w:numPr>
        <w:tabs>
          <w:tab w:val="left" w:pos="3922"/>
        </w:tabs>
        <w:spacing w:line="360" w:lineRule="auto"/>
        <w:ind w:firstLineChars="200" w:firstLine="560"/>
        <w:jc w:val="left"/>
        <w:rPr>
          <w:rFonts w:ascii="宋体" w:hAnsi="宋体" w:cs="宋体"/>
          <w:sz w:val="28"/>
          <w:szCs w:val="28"/>
        </w:rPr>
      </w:pPr>
      <w:r>
        <w:rPr>
          <w:rFonts w:ascii="宋体" w:hAnsi="宋体" w:cs="宋体" w:hint="eastAsia"/>
          <w:sz w:val="28"/>
          <w:szCs w:val="28"/>
        </w:rPr>
        <w:t>项目执行情况总结报告具体格式见附件1-2-2；</w:t>
      </w:r>
    </w:p>
    <w:p w:rsidR="000D20F2" w:rsidRDefault="009D1AEE">
      <w:pPr>
        <w:widowControl/>
        <w:numPr>
          <w:ilvl w:val="255"/>
          <w:numId w:val="0"/>
        </w:numPr>
        <w:tabs>
          <w:tab w:val="left" w:pos="3922"/>
        </w:tabs>
        <w:spacing w:line="360" w:lineRule="auto"/>
        <w:ind w:firstLineChars="200" w:firstLine="560"/>
        <w:rPr>
          <w:rFonts w:ascii="宋体" w:hAnsi="宋体" w:cs="宋体"/>
          <w:sz w:val="28"/>
          <w:szCs w:val="28"/>
        </w:rPr>
      </w:pPr>
      <w:r>
        <w:rPr>
          <w:rFonts w:ascii="宋体" w:hAnsi="宋体" w:cs="宋体" w:hint="eastAsia"/>
          <w:sz w:val="28"/>
          <w:szCs w:val="28"/>
        </w:rPr>
        <w:t>技术报告或研究报告：描述各项研究工作的理论、研究方案、研究方法、研究过程和结果等，并提供主要数据及装置、原料、材料的说明等，分章节论述；</w:t>
      </w:r>
    </w:p>
    <w:p w:rsidR="000D20F2" w:rsidRDefault="009D1AEE">
      <w:pPr>
        <w:widowControl/>
        <w:numPr>
          <w:ilvl w:val="255"/>
          <w:numId w:val="0"/>
        </w:numPr>
        <w:tabs>
          <w:tab w:val="left" w:pos="3780"/>
        </w:tabs>
        <w:spacing w:line="360" w:lineRule="auto"/>
        <w:ind w:firstLineChars="200" w:firstLine="560"/>
        <w:rPr>
          <w:rFonts w:ascii="宋体" w:hAnsi="宋体" w:cs="宋体"/>
          <w:b/>
          <w:sz w:val="28"/>
          <w:szCs w:val="28"/>
        </w:rPr>
      </w:pPr>
      <w:r>
        <w:rPr>
          <w:rFonts w:ascii="宋体" w:hAnsi="宋体" w:cs="宋体" w:hint="eastAsia"/>
          <w:sz w:val="28"/>
          <w:szCs w:val="28"/>
        </w:rPr>
        <w:t>决策咨询研究项目可直接提交咨询报告、研究报告。</w:t>
      </w:r>
    </w:p>
    <w:p w:rsidR="000D20F2" w:rsidRDefault="009D1AEE">
      <w:pPr>
        <w:widowControl/>
        <w:numPr>
          <w:ilvl w:val="255"/>
          <w:numId w:val="0"/>
        </w:numPr>
        <w:tabs>
          <w:tab w:val="left" w:pos="3780"/>
        </w:tabs>
        <w:spacing w:line="360" w:lineRule="auto"/>
        <w:ind w:firstLineChars="200" w:firstLine="560"/>
        <w:rPr>
          <w:rFonts w:ascii="宋体" w:hAnsi="宋体" w:cs="宋体"/>
          <w:sz w:val="28"/>
          <w:szCs w:val="28"/>
        </w:rPr>
      </w:pPr>
      <w:r>
        <w:rPr>
          <w:rFonts w:ascii="宋体" w:hAnsi="宋体" w:cs="宋体" w:hint="eastAsia"/>
          <w:sz w:val="28"/>
          <w:szCs w:val="28"/>
        </w:rPr>
        <w:t>（4）项目实施期内取得的各类成果证明材料</w:t>
      </w:r>
    </w:p>
    <w:p w:rsidR="000D20F2" w:rsidRDefault="009D1AEE">
      <w:pPr>
        <w:widowControl/>
        <w:spacing w:line="360" w:lineRule="auto"/>
        <w:ind w:firstLine="560"/>
        <w:rPr>
          <w:rFonts w:ascii="宋体" w:hAnsi="宋体" w:cs="宋体"/>
          <w:sz w:val="28"/>
          <w:szCs w:val="28"/>
        </w:rPr>
      </w:pPr>
      <w:r>
        <w:rPr>
          <w:rFonts w:ascii="宋体" w:hAnsi="宋体" w:cs="宋体" w:hint="eastAsia"/>
          <w:sz w:val="28"/>
          <w:szCs w:val="28"/>
        </w:rPr>
        <w:t>项目实施期内（合同书项目开始时间至提交验收申请时间）取得的各类成果证明材料，如有资质的第三方提供的测试报告或检测报告、专利证书、产品鉴定证书、新药证书、审（认、鉴）定的品种（系）证书、软件产品登记与著作权登记证书、备案标准、专著和核心刊物发表的论文等；</w:t>
      </w:r>
      <w:r>
        <w:rPr>
          <w:rFonts w:ascii="宋体" w:hAnsi="宋体" w:cs="宋体" w:hint="eastAsia"/>
          <w:b/>
          <w:sz w:val="28"/>
          <w:szCs w:val="28"/>
        </w:rPr>
        <w:t>软件或信息系统开发项目必须提供测试报告（机构或专家出具均可）。</w:t>
      </w:r>
    </w:p>
    <w:p w:rsidR="000D20F2" w:rsidRDefault="009D1AEE">
      <w:pPr>
        <w:widowControl/>
        <w:spacing w:line="360" w:lineRule="auto"/>
        <w:ind w:firstLineChars="200" w:firstLine="560"/>
        <w:jc w:val="left"/>
        <w:rPr>
          <w:rFonts w:ascii="宋体" w:hAnsi="宋体" w:cs="宋体"/>
          <w:sz w:val="28"/>
          <w:szCs w:val="28"/>
        </w:rPr>
      </w:pPr>
      <w:r>
        <w:rPr>
          <w:rFonts w:ascii="宋体" w:hAnsi="宋体" w:cs="宋体" w:hint="eastAsia"/>
          <w:sz w:val="28"/>
          <w:szCs w:val="28"/>
        </w:rPr>
        <w:t>（5）项目经费决算书：</w:t>
      </w:r>
    </w:p>
    <w:p w:rsidR="000D20F2" w:rsidRDefault="009D1AEE">
      <w:pPr>
        <w:widowControl/>
        <w:spacing w:line="360" w:lineRule="auto"/>
        <w:ind w:firstLineChars="200" w:firstLine="560"/>
        <w:rPr>
          <w:rFonts w:ascii="宋体" w:hAnsi="宋体" w:cs="宋体"/>
          <w:sz w:val="28"/>
          <w:szCs w:val="28"/>
        </w:rPr>
      </w:pPr>
      <w:r>
        <w:rPr>
          <w:rFonts w:ascii="宋体" w:hAnsi="宋体" w:cs="宋体" w:hint="eastAsia"/>
          <w:sz w:val="28"/>
          <w:szCs w:val="28"/>
        </w:rPr>
        <w:t>项目经费决算书具体格式见附件1-2-3。填报时需注意决算书中财政科技经费支出数不能高于实际下达数，超出部分应纳入自筹经费进行核算；</w:t>
      </w:r>
    </w:p>
    <w:p w:rsidR="000D20F2" w:rsidRDefault="009D1AEE">
      <w:pPr>
        <w:widowControl/>
        <w:spacing w:line="360" w:lineRule="auto"/>
        <w:ind w:firstLineChars="200" w:firstLine="560"/>
        <w:rPr>
          <w:rFonts w:ascii="宋体" w:hAnsi="宋体" w:cs="宋体"/>
          <w:sz w:val="28"/>
          <w:szCs w:val="28"/>
        </w:rPr>
      </w:pPr>
      <w:r>
        <w:rPr>
          <w:rFonts w:ascii="宋体" w:hAnsi="宋体" w:cs="宋体" w:hint="eastAsia"/>
          <w:sz w:val="28"/>
          <w:szCs w:val="28"/>
        </w:rPr>
        <w:t>在系统内填报时若任务书中预算科目与系统中科目不一致且难以合并至已有支出科目时，可合并填到“一、直接费用”中“其他费用”栏中；</w:t>
      </w:r>
      <w:r>
        <w:rPr>
          <w:rFonts w:ascii="宋体" w:hAnsi="宋体" w:cs="宋体" w:hint="eastAsia"/>
          <w:b/>
          <w:bCs/>
          <w:sz w:val="28"/>
          <w:szCs w:val="28"/>
        </w:rPr>
        <w:t>编制纸质材料时，项目经费决算书、项目资金支出费用归集统计表中预算科目按任务书中预算科目填写</w:t>
      </w:r>
      <w:r>
        <w:rPr>
          <w:rFonts w:ascii="宋体" w:hAnsi="宋体" w:cs="宋体" w:hint="eastAsia"/>
          <w:sz w:val="28"/>
          <w:szCs w:val="28"/>
        </w:rPr>
        <w:t>；</w:t>
      </w:r>
    </w:p>
    <w:p w:rsidR="000D20F2" w:rsidRDefault="009D1AEE">
      <w:pPr>
        <w:widowControl/>
        <w:spacing w:line="360" w:lineRule="auto"/>
        <w:ind w:firstLineChars="200" w:firstLine="562"/>
        <w:rPr>
          <w:rFonts w:ascii="宋体" w:hAnsi="宋体" w:cs="宋体"/>
          <w:sz w:val="28"/>
          <w:szCs w:val="28"/>
          <w:lang w:bidi="ar"/>
        </w:rPr>
      </w:pPr>
      <w:r>
        <w:rPr>
          <w:rFonts w:ascii="宋体" w:hAnsi="宋体" w:cs="宋体" w:hint="eastAsia"/>
          <w:b/>
          <w:sz w:val="28"/>
          <w:szCs w:val="28"/>
        </w:rPr>
        <w:lastRenderedPageBreak/>
        <w:t>预算调整申请及批复：</w:t>
      </w:r>
      <w:r>
        <w:rPr>
          <w:rFonts w:ascii="宋体" w:hAnsi="宋体" w:cs="宋体" w:hint="eastAsia"/>
          <w:sz w:val="28"/>
          <w:szCs w:val="28"/>
        </w:rPr>
        <w:t>项目实施过程中，</w:t>
      </w:r>
      <w:r>
        <w:rPr>
          <w:rFonts w:ascii="宋体" w:hAnsi="宋体" w:cs="宋体" w:hint="eastAsia"/>
          <w:kern w:val="0"/>
          <w:sz w:val="29"/>
          <w:szCs w:val="29"/>
          <w:lang w:bidi="ar"/>
        </w:rPr>
        <w:t>项目资金预算执行需要调剂的，按</w:t>
      </w:r>
      <w:r>
        <w:rPr>
          <w:rFonts w:ascii="宋体" w:hAnsi="宋体" w:cs="宋体" w:hint="eastAsia"/>
          <w:sz w:val="28"/>
          <w:szCs w:val="28"/>
        </w:rPr>
        <w:t>《资金管理办法》第三十一条中</w:t>
      </w:r>
      <w:r>
        <w:rPr>
          <w:rFonts w:ascii="宋体" w:hAnsi="宋体" w:cs="宋体" w:hint="eastAsia"/>
          <w:kern w:val="0"/>
          <w:sz w:val="29"/>
          <w:szCs w:val="29"/>
          <w:lang w:bidi="ar"/>
        </w:rPr>
        <w:t>规定程序办理，并将预算调整申请及批复附在经费决算书后；其中：项目资金总预算变化由项目牵头单位报省科技厅审批，验收时需提交</w:t>
      </w:r>
      <w:r>
        <w:rPr>
          <w:rFonts w:ascii="宋体" w:hAnsi="宋体" w:cs="宋体" w:hint="eastAsia"/>
          <w:sz w:val="28"/>
          <w:szCs w:val="28"/>
          <w:lang w:bidi="ar"/>
        </w:rPr>
        <w:t>项目承担单位向省科技厅提出的书面申请，以及省科技厅的批复意见。</w:t>
      </w:r>
      <w:r>
        <w:rPr>
          <w:rFonts w:ascii="宋体" w:hAnsi="宋体" w:cs="宋体" w:hint="eastAsia"/>
          <w:kern w:val="0"/>
          <w:sz w:val="29"/>
          <w:szCs w:val="29"/>
          <w:lang w:bidi="ar"/>
        </w:rPr>
        <w:t>其他经费调剂审批权全部下放给项目承担单位和项目负责人，由项目负责人根据科研活动实际需要自主安排，但项目间接费用预算总额不得调增，经项目承担单位与项目负责人协商一致后，可以调减用于直接费用；</w:t>
      </w:r>
      <w:r>
        <w:rPr>
          <w:rFonts w:ascii="宋体" w:hAnsi="宋体" w:cs="宋体" w:hint="eastAsia"/>
          <w:b/>
          <w:bCs/>
          <w:sz w:val="28"/>
          <w:szCs w:val="28"/>
          <w:lang w:bidi="ar"/>
        </w:rPr>
        <w:t>项目资金预算发生调剂时，财务验收资料中需提交项目组向项目承担单位提出的预算调整申请以及项目承担单位所作出的批复。</w:t>
      </w:r>
    </w:p>
    <w:p w:rsidR="000D20F2" w:rsidRDefault="009D1AEE">
      <w:pPr>
        <w:widowControl/>
        <w:spacing w:line="360" w:lineRule="auto"/>
        <w:ind w:firstLineChars="200" w:firstLine="560"/>
        <w:jc w:val="left"/>
        <w:rPr>
          <w:rFonts w:ascii="宋体" w:hAnsi="宋体" w:cs="宋体"/>
          <w:sz w:val="28"/>
          <w:szCs w:val="28"/>
        </w:rPr>
      </w:pPr>
      <w:r>
        <w:rPr>
          <w:rFonts w:ascii="宋体" w:hAnsi="宋体" w:cs="宋体" w:hint="eastAsia"/>
          <w:sz w:val="28"/>
          <w:szCs w:val="28"/>
        </w:rPr>
        <w:t>（6）专项经费审计报告：</w:t>
      </w:r>
    </w:p>
    <w:p w:rsidR="000D20F2" w:rsidRDefault="009D1AEE">
      <w:pPr>
        <w:widowControl/>
        <w:numPr>
          <w:ilvl w:val="255"/>
          <w:numId w:val="0"/>
        </w:numPr>
        <w:spacing w:line="360" w:lineRule="auto"/>
        <w:ind w:firstLineChars="200" w:firstLine="560"/>
        <w:jc w:val="left"/>
        <w:rPr>
          <w:rFonts w:ascii="宋体" w:hAnsi="宋体" w:cs="宋体"/>
          <w:sz w:val="28"/>
          <w:szCs w:val="28"/>
        </w:rPr>
      </w:pPr>
      <w:r>
        <w:rPr>
          <w:rFonts w:ascii="宋体" w:hAnsi="宋体" w:cs="宋体" w:hint="eastAsia"/>
          <w:sz w:val="28"/>
          <w:szCs w:val="28"/>
        </w:rPr>
        <w:t>省级财政资金安排100万元以上（含100万元）的项目需提供会计师事务所出具的专项审计报告，报告格式要求详见附件1-2-4。</w:t>
      </w:r>
    </w:p>
    <w:p w:rsidR="000D20F2" w:rsidRDefault="009D1AEE">
      <w:pPr>
        <w:pStyle w:val="4"/>
        <w:numPr>
          <w:ilvl w:val="3"/>
          <w:numId w:val="0"/>
        </w:numPr>
        <w:spacing w:before="0" w:beforeAutospacing="0" w:after="0" w:afterAutospacing="0"/>
        <w:ind w:leftChars="200" w:left="420"/>
        <w:rPr>
          <w:rFonts w:ascii="宋体" w:hAnsi="宋体" w:cs="宋体"/>
          <w:sz w:val="28"/>
        </w:rPr>
      </w:pPr>
      <w:bookmarkStart w:id="69" w:name="_Toc82099422"/>
      <w:bookmarkStart w:id="70" w:name="_Toc82099692"/>
      <w:bookmarkStart w:id="71" w:name="_Toc82099761"/>
      <w:r>
        <w:rPr>
          <w:rFonts w:ascii="宋体" w:hAnsi="宋体" w:cs="宋体" w:hint="eastAsia"/>
          <w:sz w:val="28"/>
        </w:rPr>
        <w:t>2、财务附件材料</w:t>
      </w:r>
      <w:bookmarkEnd w:id="69"/>
      <w:bookmarkEnd w:id="70"/>
      <w:bookmarkEnd w:id="71"/>
    </w:p>
    <w:p w:rsidR="000D20F2" w:rsidRDefault="009D1AEE">
      <w:pPr>
        <w:tabs>
          <w:tab w:val="left" w:pos="720"/>
        </w:tabs>
        <w:ind w:left="562"/>
        <w:rPr>
          <w:rFonts w:ascii="宋体" w:hAnsi="宋体" w:cs="宋体"/>
          <w:sz w:val="28"/>
          <w:szCs w:val="28"/>
        </w:rPr>
      </w:pPr>
      <w:r>
        <w:rPr>
          <w:rFonts w:ascii="宋体" w:hAnsi="宋体" w:cs="宋体" w:hint="eastAsia"/>
          <w:sz w:val="28"/>
          <w:szCs w:val="28"/>
        </w:rPr>
        <w:t>财务附件主要包括：</w:t>
      </w:r>
    </w:p>
    <w:p w:rsidR="000D20F2" w:rsidRDefault="009D1AEE">
      <w:pPr>
        <w:widowControl/>
        <w:numPr>
          <w:ilvl w:val="255"/>
          <w:numId w:val="0"/>
        </w:numPr>
        <w:spacing w:line="360" w:lineRule="auto"/>
        <w:ind w:firstLineChars="200" w:firstLine="560"/>
        <w:jc w:val="left"/>
        <w:rPr>
          <w:rFonts w:ascii="宋体" w:hAnsi="宋体" w:cs="宋体"/>
          <w:sz w:val="28"/>
          <w:szCs w:val="28"/>
        </w:rPr>
      </w:pPr>
      <w:r>
        <w:rPr>
          <w:rFonts w:ascii="宋体" w:hAnsi="宋体" w:cs="宋体" w:hint="eastAsia"/>
          <w:sz w:val="28"/>
          <w:szCs w:val="28"/>
        </w:rPr>
        <w:t>（1）经费会计核算明细账：按照《项目管理办法》、《资金管理办法》要求，项目承担单位、参加单位应将科研项目经费纳入单位财务统一管理，按科研项目分</w:t>
      </w:r>
      <w:bookmarkStart w:id="72" w:name="_GoBack"/>
      <w:bookmarkEnd w:id="72"/>
      <w:r>
        <w:rPr>
          <w:rFonts w:ascii="宋体" w:hAnsi="宋体" w:cs="宋体" w:hint="eastAsia"/>
          <w:sz w:val="28"/>
          <w:szCs w:val="28"/>
        </w:rPr>
        <w:t>财政科技经费、自筹经费</w:t>
      </w:r>
      <w:r>
        <w:rPr>
          <w:rFonts w:ascii="宋体" w:hAnsi="宋体" w:cs="宋体" w:hint="eastAsia"/>
          <w:b/>
          <w:bCs/>
          <w:sz w:val="28"/>
          <w:szCs w:val="28"/>
        </w:rPr>
        <w:t>单独核算</w:t>
      </w:r>
      <w:r>
        <w:rPr>
          <w:rStyle w:val="afc"/>
          <w:rFonts w:ascii="宋体" w:hAnsi="宋体" w:cs="宋体" w:hint="eastAsia"/>
          <w:b/>
          <w:bCs/>
          <w:sz w:val="28"/>
          <w:szCs w:val="28"/>
        </w:rPr>
        <w:footnoteReference w:id="1"/>
      </w:r>
      <w:r>
        <w:rPr>
          <w:rFonts w:ascii="宋体" w:hAnsi="宋体" w:cs="宋体" w:hint="eastAsia"/>
          <w:sz w:val="28"/>
          <w:szCs w:val="28"/>
        </w:rPr>
        <w:t>。因此，验收时应提交</w:t>
      </w:r>
      <w:r>
        <w:rPr>
          <w:rFonts w:ascii="宋体" w:hAnsi="宋体" w:cs="宋体" w:hint="eastAsia"/>
          <w:b/>
          <w:bCs/>
          <w:sz w:val="28"/>
          <w:szCs w:val="28"/>
        </w:rPr>
        <w:t>项目承担单位、参加单位项目</w:t>
      </w:r>
      <w:r>
        <w:rPr>
          <w:rFonts w:ascii="宋体" w:hAnsi="宋体" w:cs="宋体" w:hint="eastAsia"/>
          <w:sz w:val="28"/>
          <w:szCs w:val="28"/>
        </w:rPr>
        <w:t>资金支出明细账，其中财政科技经费、自筹经费应分开出具，明细账表头需加盖出具单位财务章；</w:t>
      </w:r>
      <w:r>
        <w:rPr>
          <w:rFonts w:ascii="宋体" w:hAnsi="宋体" w:cs="宋体" w:hint="eastAsia"/>
          <w:b/>
          <w:bCs/>
          <w:sz w:val="28"/>
          <w:szCs w:val="28"/>
        </w:rPr>
        <w:t>不能提供资金支出明细账的项目原则上不予验收</w:t>
      </w:r>
      <w:r>
        <w:rPr>
          <w:rFonts w:ascii="宋体" w:hAnsi="宋体" w:cs="宋体" w:hint="eastAsia"/>
          <w:sz w:val="28"/>
          <w:szCs w:val="28"/>
        </w:rPr>
        <w:t>。系统审</w:t>
      </w:r>
      <w:r>
        <w:rPr>
          <w:rFonts w:ascii="宋体" w:hAnsi="宋体" w:cs="宋体" w:hint="eastAsia"/>
          <w:sz w:val="28"/>
          <w:szCs w:val="28"/>
        </w:rPr>
        <w:lastRenderedPageBreak/>
        <w:t>核或纸质受理验收材料时，若项目承担单位没有</w:t>
      </w:r>
      <w:r>
        <w:rPr>
          <w:rFonts w:ascii="宋体" w:hAnsi="宋体" w:cs="宋体" w:hint="eastAsia"/>
          <w:b/>
          <w:bCs/>
          <w:sz w:val="28"/>
          <w:szCs w:val="28"/>
        </w:rPr>
        <w:t>完整提供</w:t>
      </w:r>
      <w:r>
        <w:rPr>
          <w:rStyle w:val="afc"/>
          <w:rFonts w:ascii="宋体" w:hAnsi="宋体" w:cs="宋体" w:hint="eastAsia"/>
          <w:sz w:val="28"/>
          <w:szCs w:val="28"/>
        </w:rPr>
        <w:footnoteReference w:id="2"/>
      </w:r>
      <w:r>
        <w:rPr>
          <w:rFonts w:ascii="宋体" w:hAnsi="宋体" w:cs="宋体" w:hint="eastAsia"/>
          <w:sz w:val="28"/>
          <w:szCs w:val="28"/>
        </w:rPr>
        <w:t>财政科技经费明细账且无法补充提交时，验收机构应退回验收申请</w:t>
      </w:r>
      <w:r>
        <w:rPr>
          <w:rFonts w:ascii="宋体" w:hAnsi="宋体" w:cs="宋体" w:hint="eastAsia"/>
          <w:b/>
          <w:bCs/>
          <w:sz w:val="28"/>
          <w:szCs w:val="28"/>
        </w:rPr>
        <w:t>不予受理</w:t>
      </w:r>
      <w:r>
        <w:rPr>
          <w:rFonts w:ascii="宋体" w:hAnsi="宋体" w:cs="宋体" w:hint="eastAsia"/>
          <w:sz w:val="28"/>
          <w:szCs w:val="28"/>
        </w:rPr>
        <w:t>，并</w:t>
      </w:r>
      <w:r>
        <w:rPr>
          <w:rFonts w:ascii="宋体" w:hAnsi="宋体" w:cs="宋体" w:hint="eastAsia"/>
          <w:b/>
          <w:bCs/>
          <w:sz w:val="28"/>
          <w:szCs w:val="28"/>
        </w:rPr>
        <w:t>建议项目纳入终止程序</w:t>
      </w:r>
      <w:r>
        <w:rPr>
          <w:rFonts w:ascii="宋体" w:hAnsi="宋体" w:cs="宋体" w:hint="eastAsia"/>
          <w:sz w:val="28"/>
          <w:szCs w:val="28"/>
        </w:rPr>
        <w:t>。</w:t>
      </w:r>
    </w:p>
    <w:p w:rsidR="000D20F2" w:rsidRDefault="009D1AEE">
      <w:pPr>
        <w:widowControl/>
        <w:numPr>
          <w:ilvl w:val="255"/>
          <w:numId w:val="0"/>
        </w:numPr>
        <w:spacing w:line="360" w:lineRule="auto"/>
        <w:ind w:firstLineChars="200" w:firstLine="560"/>
        <w:jc w:val="left"/>
        <w:rPr>
          <w:rFonts w:ascii="宋体" w:hAnsi="宋体" w:cs="宋体"/>
          <w:b/>
          <w:sz w:val="28"/>
          <w:szCs w:val="28"/>
        </w:rPr>
      </w:pPr>
      <w:r>
        <w:rPr>
          <w:rFonts w:ascii="宋体" w:hAnsi="宋体" w:cs="宋体" w:hint="eastAsia"/>
          <w:sz w:val="28"/>
          <w:szCs w:val="28"/>
        </w:rPr>
        <w:t>（2）项目资金支出费用归集统计表：项目资金支出费用归集统计表即项目支出台账，具体格式见附件1-3-1（</w:t>
      </w:r>
      <w:r>
        <w:rPr>
          <w:rFonts w:ascii="宋体" w:hAnsi="宋体" w:cs="宋体" w:hint="eastAsia"/>
          <w:b/>
          <w:bCs/>
          <w:sz w:val="28"/>
          <w:szCs w:val="28"/>
        </w:rPr>
        <w:t>归集表中预算科目应与项目合同/任务书一致</w:t>
      </w:r>
      <w:r>
        <w:rPr>
          <w:rFonts w:ascii="宋体" w:hAnsi="宋体" w:cs="宋体" w:hint="eastAsia"/>
          <w:sz w:val="28"/>
          <w:szCs w:val="28"/>
        </w:rPr>
        <w:t>）；归集统计表中财政科技经费、自筹经费应分别列示，按日期顺序排列、有合计数、最后有合计栏，归集表表头需加盖出具单位财务章；项目承担单位负责汇总出具项目资金支出费用归集统计表，《项目经费决算书》中数据应与《归集统计表》一致。</w:t>
      </w:r>
    </w:p>
    <w:p w:rsidR="000D20F2" w:rsidRDefault="009D1AEE">
      <w:pPr>
        <w:widowControl/>
        <w:numPr>
          <w:ilvl w:val="255"/>
          <w:numId w:val="0"/>
        </w:numPr>
        <w:spacing w:line="360" w:lineRule="auto"/>
        <w:ind w:firstLineChars="200" w:firstLine="560"/>
        <w:jc w:val="left"/>
        <w:rPr>
          <w:rFonts w:ascii="宋体" w:hAnsi="宋体" w:cs="宋体"/>
          <w:sz w:val="28"/>
          <w:szCs w:val="28"/>
        </w:rPr>
      </w:pPr>
      <w:r>
        <w:rPr>
          <w:rFonts w:ascii="宋体" w:hAnsi="宋体" w:cs="宋体" w:hint="eastAsia"/>
          <w:sz w:val="28"/>
          <w:szCs w:val="28"/>
        </w:rPr>
        <w:t>（3）其他经费收支证明材料：经济指标完成情况的相关佐证材料；设备购置、租赁、技术引进、外协等协议合同等；省级财政资金安排100万元以下不需审计的项目，需提供大额支出凭证、发票复印件。</w:t>
      </w:r>
    </w:p>
    <w:p w:rsidR="000D20F2" w:rsidRDefault="009D1AEE">
      <w:pPr>
        <w:pStyle w:val="4"/>
        <w:numPr>
          <w:ilvl w:val="3"/>
          <w:numId w:val="0"/>
        </w:numPr>
        <w:spacing w:before="0" w:beforeAutospacing="0" w:after="0" w:afterAutospacing="0"/>
        <w:ind w:leftChars="200" w:left="420"/>
        <w:rPr>
          <w:rFonts w:ascii="宋体" w:hAnsi="宋体" w:cs="宋体"/>
          <w:sz w:val="28"/>
        </w:rPr>
      </w:pPr>
      <w:bookmarkStart w:id="73" w:name="_Toc82099693"/>
      <w:bookmarkStart w:id="74" w:name="_Toc82099762"/>
      <w:bookmarkStart w:id="75" w:name="_Toc82099423"/>
      <w:r>
        <w:rPr>
          <w:rFonts w:ascii="宋体" w:hAnsi="宋体" w:cs="宋体" w:hint="eastAsia"/>
          <w:sz w:val="28"/>
        </w:rPr>
        <w:t>3、纸质验收材料装订及数量要求</w:t>
      </w:r>
      <w:bookmarkEnd w:id="73"/>
      <w:bookmarkEnd w:id="74"/>
      <w:bookmarkEnd w:id="75"/>
    </w:p>
    <w:p w:rsidR="000D20F2" w:rsidRDefault="009D1AEE">
      <w:pPr>
        <w:widowControl/>
        <w:spacing w:line="360" w:lineRule="auto"/>
        <w:ind w:firstLineChars="200" w:firstLine="560"/>
        <w:jc w:val="left"/>
        <w:rPr>
          <w:rFonts w:ascii="宋体" w:hAnsi="宋体" w:cs="宋体"/>
          <w:sz w:val="28"/>
          <w:szCs w:val="28"/>
        </w:rPr>
      </w:pPr>
      <w:r>
        <w:rPr>
          <w:rFonts w:ascii="宋体" w:hAnsi="宋体" w:cs="宋体" w:hint="eastAsia"/>
          <w:sz w:val="28"/>
          <w:szCs w:val="28"/>
        </w:rPr>
        <w:t>A类项目主体验收资料要求一式8份按顺序装订成册，其他类别项目主体验收资料要求一式6份按顺序装订成册；财务附件要求一式2份按顺序装订成册（纸质材料封面格式见附件1-2及1-3，注意不要塑料封面装订）。</w:t>
      </w:r>
    </w:p>
    <w:p w:rsidR="000D20F2" w:rsidRDefault="000D20F2">
      <w:pPr>
        <w:rPr>
          <w:rFonts w:ascii="宋体" w:hAnsi="宋体" w:cs="宋体"/>
          <w:sz w:val="28"/>
          <w:szCs w:val="28"/>
        </w:rPr>
      </w:pPr>
    </w:p>
    <w:p w:rsidR="000D20F2" w:rsidRDefault="000D20F2">
      <w:pPr>
        <w:rPr>
          <w:rFonts w:ascii="宋体" w:hAnsi="宋体" w:cs="宋体"/>
          <w:sz w:val="28"/>
          <w:szCs w:val="28"/>
        </w:rPr>
      </w:pPr>
    </w:p>
    <w:p w:rsidR="00867C52" w:rsidRPr="00867C52" w:rsidRDefault="009D1AEE" w:rsidP="00867C52">
      <w:pPr>
        <w:rPr>
          <w:rFonts w:ascii="宋体" w:hAnsi="宋体" w:cs="宋体"/>
          <w:sz w:val="28"/>
          <w:szCs w:val="28"/>
        </w:rPr>
      </w:pPr>
      <w:r>
        <w:rPr>
          <w:rFonts w:ascii="宋体" w:hAnsi="宋体" w:cs="宋体" w:hint="eastAsia"/>
          <w:sz w:val="28"/>
          <w:szCs w:val="28"/>
        </w:rPr>
        <w:br w:type="page"/>
      </w:r>
      <w:bookmarkStart w:id="76" w:name="_Toc2055"/>
      <w:bookmarkStart w:id="77" w:name="_Toc7910"/>
      <w:bookmarkStart w:id="78" w:name="_Toc1320"/>
      <w:bookmarkStart w:id="79" w:name="_Toc2892"/>
      <w:bookmarkStart w:id="80" w:name="_Toc82099432"/>
      <w:bookmarkStart w:id="81" w:name="_Toc82099771"/>
      <w:bookmarkStart w:id="82" w:name="_Toc82099702"/>
      <w:r w:rsidR="00867C52">
        <w:rPr>
          <w:rFonts w:ascii="宋体" w:hAnsi="宋体" w:cs="宋体" w:hint="eastAsia"/>
        </w:rPr>
        <w:lastRenderedPageBreak/>
        <w:t>（三）系统填写常见问题</w:t>
      </w:r>
      <w:bookmarkEnd w:id="76"/>
      <w:bookmarkEnd w:id="77"/>
      <w:bookmarkEnd w:id="78"/>
      <w:bookmarkEnd w:id="79"/>
    </w:p>
    <w:p w:rsidR="00867C52" w:rsidRDefault="00867C52">
      <w:pPr>
        <w:ind w:firstLineChars="200" w:firstLine="560"/>
        <w:rPr>
          <w:rFonts w:ascii="宋体" w:hAnsi="宋体" w:cs="宋体"/>
          <w:sz w:val="28"/>
          <w:szCs w:val="28"/>
        </w:rPr>
      </w:pPr>
      <w:r>
        <w:rPr>
          <w:rFonts w:ascii="宋体" w:hAnsi="宋体" w:cs="宋体" w:hint="eastAsia"/>
          <w:sz w:val="28"/>
          <w:szCs w:val="28"/>
        </w:rPr>
        <w:t>云南省科技管理信息系统验收申请书在填写过程中常见问题如下：</w:t>
      </w:r>
    </w:p>
    <w:p w:rsidR="00867C52" w:rsidRDefault="00867C52">
      <w:pPr>
        <w:ind w:firstLineChars="200" w:firstLine="562"/>
        <w:rPr>
          <w:rFonts w:ascii="宋体" w:hAnsi="宋体" w:cs="宋体"/>
          <w:b/>
          <w:bCs/>
          <w:sz w:val="28"/>
          <w:szCs w:val="28"/>
        </w:rPr>
      </w:pPr>
      <w:r>
        <w:rPr>
          <w:rFonts w:ascii="宋体" w:hAnsi="宋体" w:cs="宋体" w:hint="eastAsia"/>
          <w:b/>
          <w:bCs/>
          <w:sz w:val="28"/>
          <w:szCs w:val="28"/>
        </w:rPr>
        <w:t>——验收申请书基本信息页常遇到的问题：</w:t>
      </w:r>
    </w:p>
    <w:p w:rsidR="00867C52" w:rsidRDefault="00867C52">
      <w:pPr>
        <w:ind w:firstLineChars="200" w:firstLine="560"/>
        <w:rPr>
          <w:rFonts w:ascii="宋体" w:hAnsi="宋体" w:cs="宋体"/>
          <w:sz w:val="28"/>
          <w:szCs w:val="28"/>
        </w:rPr>
      </w:pPr>
      <w:r>
        <w:rPr>
          <w:rFonts w:ascii="宋体" w:hAnsi="宋体" w:cs="宋体" w:hint="eastAsia"/>
          <w:sz w:val="28"/>
          <w:szCs w:val="28"/>
        </w:rPr>
        <w:t>1、项目名称与任务书不一致：此项无法修改，以任务书为准并备注项目名称。</w:t>
      </w:r>
    </w:p>
    <w:p w:rsidR="00867C52" w:rsidRDefault="00867C52">
      <w:pPr>
        <w:ind w:firstLineChars="200" w:firstLine="560"/>
        <w:rPr>
          <w:rFonts w:ascii="宋体" w:hAnsi="宋体" w:cs="宋体"/>
          <w:sz w:val="28"/>
          <w:szCs w:val="28"/>
        </w:rPr>
      </w:pPr>
      <w:r>
        <w:rPr>
          <w:rFonts w:ascii="宋体" w:hAnsi="宋体" w:cs="宋体" w:hint="eastAsia"/>
          <w:sz w:val="28"/>
          <w:szCs w:val="28"/>
        </w:rPr>
        <w:t>2、承担单位名称与任务书不一致：需承担单位提供相关工商变更登记文件。</w:t>
      </w:r>
    </w:p>
    <w:p w:rsidR="00867C52" w:rsidRDefault="00867C52">
      <w:pPr>
        <w:ind w:firstLineChars="200" w:firstLine="560"/>
        <w:rPr>
          <w:rFonts w:ascii="宋体" w:hAnsi="宋体" w:cs="宋体"/>
          <w:sz w:val="28"/>
          <w:szCs w:val="28"/>
        </w:rPr>
      </w:pPr>
      <w:r>
        <w:rPr>
          <w:rFonts w:ascii="宋体" w:hAnsi="宋体" w:cs="宋体" w:hint="eastAsia"/>
          <w:sz w:val="28"/>
          <w:szCs w:val="28"/>
        </w:rPr>
        <w:t>3、项目负责人与任务书不一致，一般有下列几种情况：</w:t>
      </w:r>
    </w:p>
    <w:p w:rsidR="00867C52" w:rsidRDefault="00867C52">
      <w:pPr>
        <w:ind w:firstLineChars="200" w:firstLine="560"/>
        <w:rPr>
          <w:rFonts w:ascii="宋体" w:hAnsi="宋体" w:cs="宋体"/>
          <w:sz w:val="28"/>
          <w:szCs w:val="28"/>
        </w:rPr>
      </w:pPr>
      <w:r>
        <w:rPr>
          <w:rFonts w:ascii="宋体" w:hAnsi="宋体" w:cs="宋体" w:hint="eastAsia"/>
          <w:sz w:val="28"/>
          <w:szCs w:val="28"/>
        </w:rPr>
        <w:t>（1）承担单位填报错误：应以任务书为准进行填写。</w:t>
      </w:r>
    </w:p>
    <w:p w:rsidR="00867C52" w:rsidRDefault="00867C52">
      <w:pPr>
        <w:ind w:firstLineChars="200" w:firstLine="560"/>
        <w:rPr>
          <w:rFonts w:ascii="宋体" w:hAnsi="宋体" w:cs="宋体"/>
          <w:sz w:val="28"/>
          <w:szCs w:val="28"/>
        </w:rPr>
      </w:pPr>
      <w:r>
        <w:rPr>
          <w:rFonts w:ascii="宋体" w:hAnsi="宋体" w:cs="宋体" w:hint="eastAsia"/>
          <w:sz w:val="28"/>
          <w:szCs w:val="28"/>
        </w:rPr>
        <w:t>（2）变更项目负责人，无科技厅变更批复：写情况说明并附相关依据文件。</w:t>
      </w:r>
    </w:p>
    <w:p w:rsidR="00867C52" w:rsidRDefault="00867C52">
      <w:pPr>
        <w:ind w:firstLineChars="200" w:firstLine="560"/>
        <w:rPr>
          <w:rFonts w:ascii="宋体" w:hAnsi="宋体" w:cs="宋体"/>
          <w:sz w:val="28"/>
          <w:szCs w:val="28"/>
        </w:rPr>
      </w:pPr>
      <w:r>
        <w:rPr>
          <w:rFonts w:ascii="宋体" w:hAnsi="宋体" w:cs="宋体" w:hint="eastAsia"/>
          <w:sz w:val="28"/>
          <w:szCs w:val="28"/>
        </w:rPr>
        <w:t>（3）承担单位变更项目负责人，有科技厅变更批复：以批复为准，在验收资料中提交批复文件。</w:t>
      </w:r>
    </w:p>
    <w:p w:rsidR="00867C52" w:rsidRDefault="00867C52">
      <w:pPr>
        <w:ind w:firstLineChars="200" w:firstLine="560"/>
        <w:rPr>
          <w:rFonts w:ascii="宋体" w:hAnsi="宋体" w:cs="宋体"/>
          <w:sz w:val="28"/>
          <w:szCs w:val="28"/>
        </w:rPr>
      </w:pPr>
      <w:r>
        <w:rPr>
          <w:rFonts w:ascii="宋体" w:hAnsi="宋体" w:cs="宋体" w:hint="eastAsia"/>
          <w:sz w:val="28"/>
          <w:szCs w:val="28"/>
        </w:rPr>
        <w:t>4、项目起止日期与任务书不一致，一般有下列几种情况：</w:t>
      </w:r>
    </w:p>
    <w:p w:rsidR="00867C52" w:rsidRDefault="00867C52">
      <w:pPr>
        <w:ind w:firstLineChars="200" w:firstLine="560"/>
        <w:rPr>
          <w:rFonts w:ascii="宋体" w:hAnsi="宋体" w:cs="宋体"/>
          <w:sz w:val="28"/>
          <w:szCs w:val="28"/>
        </w:rPr>
      </w:pPr>
      <w:r>
        <w:rPr>
          <w:rFonts w:ascii="宋体" w:hAnsi="宋体" w:cs="宋体" w:hint="eastAsia"/>
          <w:sz w:val="28"/>
          <w:szCs w:val="28"/>
        </w:rPr>
        <w:t>（1）有科技厅变更批复：以批复为准，在验收资料中提交批复文件。</w:t>
      </w:r>
    </w:p>
    <w:p w:rsidR="00867C52" w:rsidRDefault="00867C52">
      <w:pPr>
        <w:ind w:firstLineChars="200" w:firstLine="560"/>
        <w:rPr>
          <w:rFonts w:ascii="宋体" w:hAnsi="宋体" w:cs="宋体"/>
          <w:sz w:val="28"/>
          <w:szCs w:val="28"/>
        </w:rPr>
      </w:pPr>
      <w:r>
        <w:rPr>
          <w:rFonts w:ascii="宋体" w:hAnsi="宋体" w:cs="宋体" w:hint="eastAsia"/>
          <w:sz w:val="28"/>
          <w:szCs w:val="28"/>
        </w:rPr>
        <w:t>（2）无科技厅变更批复：以任务书为准，按任务书规定的项目起止日期提交验收资料。</w:t>
      </w:r>
    </w:p>
    <w:p w:rsidR="00867C52" w:rsidRDefault="00867C52">
      <w:pPr>
        <w:ind w:firstLineChars="200" w:firstLine="562"/>
        <w:rPr>
          <w:rFonts w:ascii="宋体" w:hAnsi="宋体" w:cs="宋体"/>
          <w:b/>
          <w:bCs/>
          <w:sz w:val="28"/>
          <w:szCs w:val="28"/>
        </w:rPr>
      </w:pPr>
      <w:r>
        <w:rPr>
          <w:rFonts w:ascii="宋体" w:hAnsi="宋体" w:cs="宋体" w:hint="eastAsia"/>
          <w:b/>
          <w:bCs/>
          <w:sz w:val="28"/>
          <w:szCs w:val="28"/>
        </w:rPr>
        <w:t>——验收申请书参与单位页常遇到的问题：</w:t>
      </w:r>
    </w:p>
    <w:p w:rsidR="00867C52" w:rsidRDefault="00867C52">
      <w:pPr>
        <w:ind w:firstLineChars="200" w:firstLine="560"/>
        <w:rPr>
          <w:rFonts w:ascii="宋体" w:hAnsi="宋体" w:cs="宋体"/>
          <w:sz w:val="28"/>
          <w:szCs w:val="28"/>
        </w:rPr>
      </w:pPr>
      <w:r>
        <w:rPr>
          <w:rFonts w:ascii="宋体" w:hAnsi="宋体" w:cs="宋体" w:hint="eastAsia"/>
          <w:sz w:val="28"/>
          <w:szCs w:val="28"/>
        </w:rPr>
        <w:t>1、增加或减少参与单位且所涉单位无财政科技经费拨付：附情况说明。</w:t>
      </w:r>
    </w:p>
    <w:p w:rsidR="00867C52" w:rsidRDefault="00867C52">
      <w:pPr>
        <w:ind w:firstLineChars="200" w:firstLine="560"/>
        <w:rPr>
          <w:rFonts w:ascii="宋体" w:hAnsi="宋体" w:cs="宋体"/>
          <w:sz w:val="28"/>
          <w:szCs w:val="28"/>
        </w:rPr>
      </w:pPr>
      <w:r>
        <w:rPr>
          <w:rFonts w:ascii="宋体" w:hAnsi="宋体" w:cs="宋体" w:hint="eastAsia"/>
          <w:sz w:val="28"/>
          <w:szCs w:val="28"/>
        </w:rPr>
        <w:t>2、减少参与单位且有财政科技经费拨付：需与合同书一致。</w:t>
      </w:r>
    </w:p>
    <w:p w:rsidR="00867C52" w:rsidRDefault="00867C52">
      <w:pPr>
        <w:ind w:firstLineChars="200" w:firstLine="560"/>
        <w:rPr>
          <w:rFonts w:ascii="宋体" w:hAnsi="宋体" w:cs="宋体"/>
          <w:sz w:val="28"/>
          <w:szCs w:val="28"/>
        </w:rPr>
      </w:pPr>
      <w:r>
        <w:rPr>
          <w:rFonts w:ascii="宋体" w:hAnsi="宋体" w:cs="宋体" w:hint="eastAsia"/>
          <w:sz w:val="28"/>
          <w:szCs w:val="28"/>
        </w:rPr>
        <w:lastRenderedPageBreak/>
        <w:t>3、增加参与单位且有财政科技经费拨付：需报主管处室同意。</w:t>
      </w:r>
    </w:p>
    <w:p w:rsidR="00867C52" w:rsidRDefault="00867C52">
      <w:pPr>
        <w:ind w:firstLineChars="200" w:firstLine="560"/>
        <w:rPr>
          <w:rFonts w:ascii="宋体" w:hAnsi="宋体" w:cs="宋体"/>
          <w:sz w:val="28"/>
          <w:szCs w:val="28"/>
        </w:rPr>
      </w:pPr>
      <w:r>
        <w:rPr>
          <w:rFonts w:ascii="宋体" w:hAnsi="宋体" w:cs="宋体" w:hint="eastAsia"/>
          <w:sz w:val="28"/>
          <w:szCs w:val="28"/>
        </w:rPr>
        <w:t>4、单位名称与合同书不一致：附相应的工商变更文件。</w:t>
      </w:r>
    </w:p>
    <w:p w:rsidR="00867C52" w:rsidRDefault="00867C52">
      <w:pPr>
        <w:ind w:firstLineChars="200" w:firstLine="562"/>
        <w:rPr>
          <w:rFonts w:ascii="宋体" w:hAnsi="宋体" w:cs="宋体"/>
          <w:b/>
          <w:bCs/>
          <w:sz w:val="28"/>
          <w:szCs w:val="28"/>
        </w:rPr>
      </w:pPr>
      <w:r>
        <w:rPr>
          <w:rFonts w:ascii="宋体" w:hAnsi="宋体" w:cs="宋体" w:hint="eastAsia"/>
          <w:b/>
          <w:bCs/>
          <w:sz w:val="28"/>
          <w:szCs w:val="28"/>
        </w:rPr>
        <w:t>——附件中常见问题</w:t>
      </w:r>
    </w:p>
    <w:p w:rsidR="00867C52" w:rsidRDefault="00867C52">
      <w:pPr>
        <w:ind w:firstLineChars="200" w:firstLine="560"/>
        <w:rPr>
          <w:rFonts w:ascii="宋体" w:hAnsi="宋体" w:cs="宋体"/>
          <w:sz w:val="28"/>
          <w:szCs w:val="28"/>
        </w:rPr>
      </w:pPr>
      <w:r>
        <w:rPr>
          <w:rFonts w:ascii="宋体" w:hAnsi="宋体" w:cs="宋体" w:hint="eastAsia"/>
          <w:sz w:val="28"/>
          <w:szCs w:val="28"/>
        </w:rPr>
        <w:t>以下为验收机构在审核附件材料时经常出现的问题及需要特别注意的事项，请承担单位注意认真阅读，避免出现类似情况。</w:t>
      </w:r>
    </w:p>
    <w:p w:rsidR="00867C52" w:rsidRDefault="00867C52">
      <w:pPr>
        <w:numPr>
          <w:ilvl w:val="0"/>
          <w:numId w:val="4"/>
        </w:numPr>
        <w:ind w:left="0" w:firstLineChars="200" w:firstLine="560"/>
        <w:rPr>
          <w:rFonts w:ascii="宋体" w:hAnsi="宋体" w:cs="宋体"/>
          <w:sz w:val="28"/>
          <w:szCs w:val="28"/>
        </w:rPr>
      </w:pPr>
      <w:r>
        <w:rPr>
          <w:rFonts w:ascii="宋体" w:hAnsi="宋体" w:cs="宋体" w:hint="eastAsia"/>
          <w:sz w:val="28"/>
          <w:szCs w:val="28"/>
        </w:rPr>
        <w:t>附件一 执行情况总结报告和技术总结报告或研究报告常见问题：</w:t>
      </w:r>
    </w:p>
    <w:p w:rsidR="00867C52" w:rsidRDefault="00867C52">
      <w:pPr>
        <w:numPr>
          <w:ilvl w:val="0"/>
          <w:numId w:val="5"/>
        </w:numPr>
        <w:ind w:firstLineChars="200" w:firstLine="560"/>
        <w:rPr>
          <w:rFonts w:ascii="宋体" w:hAnsi="宋体" w:cs="宋体"/>
          <w:sz w:val="28"/>
          <w:szCs w:val="28"/>
        </w:rPr>
      </w:pPr>
      <w:r>
        <w:rPr>
          <w:rFonts w:ascii="宋体" w:hAnsi="宋体" w:cs="宋体" w:hint="eastAsia"/>
          <w:sz w:val="28"/>
          <w:szCs w:val="28"/>
        </w:rPr>
        <w:t>无执行情况总结报告；</w:t>
      </w:r>
    </w:p>
    <w:p w:rsidR="00867C52" w:rsidRDefault="00867C52">
      <w:pPr>
        <w:ind w:firstLineChars="200" w:firstLine="560"/>
        <w:rPr>
          <w:rFonts w:ascii="宋体" w:hAnsi="宋体" w:cs="宋体"/>
          <w:sz w:val="28"/>
          <w:szCs w:val="28"/>
        </w:rPr>
      </w:pPr>
      <w:r>
        <w:rPr>
          <w:rFonts w:ascii="宋体" w:hAnsi="宋体" w:cs="宋体" w:hint="eastAsia"/>
          <w:sz w:val="28"/>
          <w:szCs w:val="28"/>
        </w:rPr>
        <w:t>2、执行情况总结报告封面未用最新模板；</w:t>
      </w:r>
    </w:p>
    <w:p w:rsidR="00867C52" w:rsidRDefault="00867C52">
      <w:pPr>
        <w:ind w:firstLineChars="200" w:firstLine="560"/>
        <w:rPr>
          <w:rFonts w:ascii="宋体" w:hAnsi="宋体" w:cs="宋体"/>
          <w:sz w:val="28"/>
          <w:szCs w:val="28"/>
        </w:rPr>
      </w:pPr>
      <w:r>
        <w:rPr>
          <w:rFonts w:ascii="宋体" w:hAnsi="宋体" w:cs="宋体" w:hint="eastAsia"/>
          <w:sz w:val="28"/>
          <w:szCs w:val="28"/>
        </w:rPr>
        <w:t>3、执行情况总结未按编写提纲编写；</w:t>
      </w:r>
    </w:p>
    <w:p w:rsidR="00867C52" w:rsidRDefault="00867C52">
      <w:pPr>
        <w:numPr>
          <w:ilvl w:val="0"/>
          <w:numId w:val="4"/>
        </w:numPr>
        <w:ind w:left="0" w:firstLineChars="200" w:firstLine="560"/>
        <w:rPr>
          <w:rFonts w:ascii="宋体" w:hAnsi="宋体" w:cs="宋体"/>
          <w:sz w:val="28"/>
          <w:szCs w:val="28"/>
        </w:rPr>
      </w:pPr>
      <w:r>
        <w:rPr>
          <w:rFonts w:ascii="宋体" w:hAnsi="宋体" w:cs="宋体" w:hint="eastAsia"/>
          <w:sz w:val="28"/>
          <w:szCs w:val="28"/>
        </w:rPr>
        <w:t>附件二 项目经费决算报告</w:t>
      </w:r>
    </w:p>
    <w:p w:rsidR="00867C52" w:rsidRDefault="00867C52">
      <w:pPr>
        <w:ind w:firstLineChars="200" w:firstLine="560"/>
        <w:rPr>
          <w:rFonts w:ascii="宋体" w:hAnsi="宋体" w:cs="宋体"/>
          <w:sz w:val="28"/>
          <w:szCs w:val="28"/>
        </w:rPr>
      </w:pPr>
      <w:r>
        <w:rPr>
          <w:rFonts w:ascii="宋体" w:hAnsi="宋体" w:cs="宋体" w:hint="eastAsia"/>
          <w:sz w:val="28"/>
          <w:szCs w:val="28"/>
        </w:rPr>
        <w:t>经费决算表填写备注：表格中“一、资金来源合计”按审计报告结论填</w:t>
      </w:r>
      <w:r>
        <w:rPr>
          <w:rFonts w:ascii="宋体" w:hAnsi="宋体" w:cs="宋体" w:hint="eastAsia"/>
          <w:b/>
          <w:bCs/>
          <w:sz w:val="28"/>
          <w:szCs w:val="28"/>
        </w:rPr>
        <w:t>到位数</w:t>
      </w:r>
      <w:r>
        <w:rPr>
          <w:rFonts w:ascii="宋体" w:hAnsi="宋体" w:cs="宋体" w:hint="eastAsia"/>
          <w:sz w:val="28"/>
          <w:szCs w:val="28"/>
        </w:rPr>
        <w:t>；“二、支出预算合计”按审计报告填</w:t>
      </w:r>
      <w:r>
        <w:rPr>
          <w:rFonts w:ascii="宋体" w:hAnsi="宋体" w:cs="宋体" w:hint="eastAsia"/>
          <w:b/>
          <w:bCs/>
          <w:sz w:val="28"/>
          <w:szCs w:val="28"/>
        </w:rPr>
        <w:t>支出数</w:t>
      </w:r>
      <w:r>
        <w:rPr>
          <w:rFonts w:ascii="宋体" w:hAnsi="宋体" w:cs="宋体" w:hint="eastAsia"/>
          <w:sz w:val="28"/>
          <w:szCs w:val="28"/>
        </w:rPr>
        <w:t>；到位数应≧支出数。</w:t>
      </w:r>
    </w:p>
    <w:p w:rsidR="00867C52" w:rsidRDefault="00867C52">
      <w:pPr>
        <w:ind w:firstLineChars="200" w:firstLine="560"/>
        <w:rPr>
          <w:rFonts w:ascii="宋体" w:hAnsi="宋体" w:cs="宋体"/>
          <w:sz w:val="28"/>
          <w:szCs w:val="28"/>
        </w:rPr>
      </w:pPr>
      <w:r>
        <w:rPr>
          <w:rFonts w:ascii="宋体" w:hAnsi="宋体" w:cs="宋体" w:hint="eastAsia"/>
          <w:sz w:val="28"/>
          <w:szCs w:val="28"/>
        </w:rPr>
        <w:t>常见问题：</w:t>
      </w:r>
    </w:p>
    <w:p w:rsidR="00867C52" w:rsidRDefault="00867C52">
      <w:pPr>
        <w:ind w:firstLineChars="200" w:firstLine="560"/>
        <w:rPr>
          <w:rFonts w:ascii="宋体" w:hAnsi="宋体" w:cs="宋体"/>
          <w:sz w:val="28"/>
          <w:szCs w:val="28"/>
        </w:rPr>
      </w:pPr>
      <w:r>
        <w:rPr>
          <w:rFonts w:ascii="宋体" w:hAnsi="宋体" w:cs="宋体" w:hint="eastAsia"/>
          <w:sz w:val="28"/>
          <w:szCs w:val="28"/>
        </w:rPr>
        <w:t>1、经费决算表没有用模板；</w:t>
      </w:r>
    </w:p>
    <w:p w:rsidR="00867C52" w:rsidRDefault="00867C52">
      <w:pPr>
        <w:ind w:firstLineChars="200" w:firstLine="560"/>
        <w:rPr>
          <w:rFonts w:ascii="宋体" w:hAnsi="宋体" w:cs="宋体"/>
          <w:sz w:val="28"/>
          <w:szCs w:val="28"/>
        </w:rPr>
      </w:pPr>
      <w:r>
        <w:rPr>
          <w:rFonts w:ascii="宋体" w:hAnsi="宋体" w:cs="宋体" w:hint="eastAsia"/>
          <w:sz w:val="28"/>
          <w:szCs w:val="28"/>
        </w:rPr>
        <w:t>2、无决算说明；</w:t>
      </w:r>
    </w:p>
    <w:p w:rsidR="00867C52" w:rsidRDefault="00867C52">
      <w:pPr>
        <w:ind w:firstLineChars="200" w:firstLine="560"/>
        <w:rPr>
          <w:rFonts w:ascii="宋体" w:hAnsi="宋体" w:cs="宋体"/>
          <w:sz w:val="28"/>
          <w:szCs w:val="28"/>
        </w:rPr>
      </w:pPr>
      <w:r>
        <w:rPr>
          <w:rFonts w:ascii="宋体" w:hAnsi="宋体" w:cs="宋体" w:hint="eastAsia"/>
          <w:sz w:val="28"/>
          <w:szCs w:val="28"/>
        </w:rPr>
        <w:t>3、经费决算表中“一、资金来源合计”对应的“累计完成值”错填为支出数（应填到位数）；</w:t>
      </w:r>
    </w:p>
    <w:p w:rsidR="00867C52" w:rsidRDefault="00867C52">
      <w:pPr>
        <w:ind w:firstLineChars="200" w:firstLine="560"/>
        <w:rPr>
          <w:rFonts w:ascii="宋体" w:hAnsi="宋体" w:cs="宋体"/>
          <w:sz w:val="28"/>
          <w:szCs w:val="28"/>
        </w:rPr>
      </w:pPr>
      <w:r>
        <w:rPr>
          <w:rFonts w:ascii="宋体" w:hAnsi="宋体" w:cs="宋体" w:hint="eastAsia"/>
          <w:sz w:val="28"/>
          <w:szCs w:val="28"/>
        </w:rPr>
        <w:t>4、财政经费有调整的项目，建议附经费调整的单位审批流程文件，包括项目组提交的预算调整申请、单位科技管理部门的批复文件。</w:t>
      </w:r>
    </w:p>
    <w:p w:rsidR="00867C52" w:rsidRDefault="00867C52">
      <w:pPr>
        <w:numPr>
          <w:ilvl w:val="0"/>
          <w:numId w:val="4"/>
        </w:numPr>
        <w:ind w:left="0" w:firstLineChars="200" w:firstLine="560"/>
        <w:rPr>
          <w:rFonts w:ascii="宋体" w:hAnsi="宋体" w:cs="宋体"/>
          <w:sz w:val="28"/>
          <w:szCs w:val="28"/>
        </w:rPr>
      </w:pPr>
      <w:r>
        <w:rPr>
          <w:rFonts w:ascii="宋体" w:hAnsi="宋体" w:cs="宋体" w:hint="eastAsia"/>
          <w:sz w:val="28"/>
          <w:szCs w:val="28"/>
        </w:rPr>
        <w:t>附件三 项目支出明细账（科技经费和自筹经费分别列示）及</w:t>
      </w:r>
      <w:r>
        <w:rPr>
          <w:rFonts w:ascii="宋体" w:hAnsi="宋体" w:cs="宋体" w:hint="eastAsia"/>
          <w:sz w:val="28"/>
          <w:szCs w:val="28"/>
        </w:rPr>
        <w:lastRenderedPageBreak/>
        <w:t>归集表</w:t>
      </w:r>
    </w:p>
    <w:p w:rsidR="00867C52" w:rsidRDefault="00867C52">
      <w:pPr>
        <w:ind w:firstLineChars="200" w:firstLine="560"/>
        <w:rPr>
          <w:rFonts w:ascii="宋体" w:hAnsi="宋体" w:cs="宋体"/>
          <w:sz w:val="28"/>
          <w:szCs w:val="28"/>
        </w:rPr>
      </w:pPr>
      <w:r>
        <w:rPr>
          <w:rFonts w:ascii="宋体" w:hAnsi="宋体" w:cs="宋体" w:hint="eastAsia"/>
          <w:sz w:val="28"/>
          <w:szCs w:val="28"/>
        </w:rPr>
        <w:t>常见问题：</w:t>
      </w:r>
    </w:p>
    <w:p w:rsidR="00867C52" w:rsidRDefault="00867C52">
      <w:pPr>
        <w:ind w:firstLineChars="200" w:firstLine="560"/>
        <w:rPr>
          <w:rFonts w:ascii="宋体" w:hAnsi="宋体" w:cs="宋体"/>
          <w:sz w:val="28"/>
          <w:szCs w:val="28"/>
        </w:rPr>
      </w:pPr>
      <w:r>
        <w:rPr>
          <w:rFonts w:ascii="宋体" w:hAnsi="宋体" w:cs="宋体" w:hint="eastAsia"/>
          <w:sz w:val="28"/>
          <w:szCs w:val="28"/>
        </w:rPr>
        <w:t>1、科技经费明细账缺失（涉及财政科技经费使用的承担单位、参加单位均需出具）；</w:t>
      </w:r>
    </w:p>
    <w:p w:rsidR="00867C52" w:rsidRDefault="00867C52">
      <w:pPr>
        <w:ind w:firstLineChars="200" w:firstLine="560"/>
        <w:rPr>
          <w:rFonts w:ascii="宋体" w:hAnsi="宋体" w:cs="宋体"/>
          <w:sz w:val="28"/>
          <w:szCs w:val="28"/>
        </w:rPr>
      </w:pPr>
      <w:r>
        <w:rPr>
          <w:rFonts w:ascii="宋体" w:hAnsi="宋体" w:cs="宋体" w:hint="eastAsia"/>
          <w:sz w:val="28"/>
          <w:szCs w:val="28"/>
        </w:rPr>
        <w:t>2、自筹经费明细账缺失：无法提交时需由主管处室给出处理意见（是否继续纳入验收）。</w:t>
      </w:r>
    </w:p>
    <w:p w:rsidR="00867C52" w:rsidRDefault="00867C52">
      <w:pPr>
        <w:ind w:firstLineChars="200" w:firstLine="560"/>
        <w:rPr>
          <w:rFonts w:ascii="宋体" w:hAnsi="宋体" w:cs="宋体"/>
          <w:sz w:val="28"/>
          <w:szCs w:val="28"/>
        </w:rPr>
      </w:pPr>
      <w:r>
        <w:rPr>
          <w:rFonts w:ascii="宋体" w:hAnsi="宋体" w:cs="宋体" w:hint="eastAsia"/>
          <w:sz w:val="28"/>
          <w:szCs w:val="28"/>
        </w:rPr>
        <w:t>3、所提供明细账非财务软件导出：需提交从经费使用单位财务软件导出的明细账。</w:t>
      </w:r>
    </w:p>
    <w:p w:rsidR="00867C52" w:rsidRDefault="00867C52">
      <w:pPr>
        <w:ind w:firstLineChars="200" w:firstLine="560"/>
        <w:rPr>
          <w:rFonts w:ascii="宋体" w:hAnsi="宋体" w:cs="宋体"/>
          <w:sz w:val="28"/>
          <w:szCs w:val="28"/>
        </w:rPr>
      </w:pPr>
      <w:r>
        <w:rPr>
          <w:rFonts w:ascii="宋体" w:hAnsi="宋体" w:cs="宋体" w:hint="eastAsia"/>
          <w:sz w:val="28"/>
          <w:szCs w:val="28"/>
        </w:rPr>
        <w:t>4、明细账缺少时间栏、凭证号栏、摘要栏、借方栏、贷方栏和余额方栏：需从财务软件完整导出。</w:t>
      </w:r>
    </w:p>
    <w:p w:rsidR="00867C52" w:rsidRDefault="00867C52">
      <w:pPr>
        <w:ind w:firstLineChars="200" w:firstLine="560"/>
        <w:rPr>
          <w:rFonts w:ascii="宋体" w:hAnsi="宋体" w:cs="宋体"/>
          <w:sz w:val="28"/>
          <w:szCs w:val="28"/>
        </w:rPr>
      </w:pPr>
      <w:r>
        <w:rPr>
          <w:rFonts w:ascii="宋体" w:hAnsi="宋体" w:cs="宋体" w:hint="eastAsia"/>
          <w:sz w:val="28"/>
          <w:szCs w:val="28"/>
        </w:rPr>
        <w:t>5、科技经费或自筹经费归集表缺失；</w:t>
      </w:r>
    </w:p>
    <w:p w:rsidR="00867C52" w:rsidRDefault="00867C52">
      <w:pPr>
        <w:ind w:firstLineChars="200" w:firstLine="560"/>
        <w:rPr>
          <w:rFonts w:ascii="宋体" w:hAnsi="宋体" w:cs="宋体"/>
          <w:sz w:val="28"/>
          <w:szCs w:val="28"/>
        </w:rPr>
      </w:pPr>
      <w:r>
        <w:rPr>
          <w:rFonts w:ascii="宋体" w:hAnsi="宋体" w:cs="宋体" w:hint="eastAsia"/>
          <w:sz w:val="28"/>
          <w:szCs w:val="28"/>
        </w:rPr>
        <w:t>6、科技经费和自筹经费归集表未按时间顺序排列；</w:t>
      </w:r>
    </w:p>
    <w:p w:rsidR="00867C52" w:rsidRDefault="00867C52">
      <w:pPr>
        <w:ind w:firstLineChars="200" w:firstLine="560"/>
        <w:rPr>
          <w:rFonts w:ascii="宋体" w:hAnsi="宋体" w:cs="宋体"/>
          <w:sz w:val="28"/>
          <w:szCs w:val="28"/>
        </w:rPr>
      </w:pPr>
      <w:r>
        <w:rPr>
          <w:rFonts w:ascii="宋体" w:hAnsi="宋体" w:cs="宋体" w:hint="eastAsia"/>
          <w:sz w:val="28"/>
          <w:szCs w:val="28"/>
        </w:rPr>
        <w:t>7、科技经费和自筹经费归集表没有使用模板且与任务书预算科目不一致；</w:t>
      </w:r>
    </w:p>
    <w:p w:rsidR="00867C52" w:rsidRDefault="00867C52">
      <w:pPr>
        <w:numPr>
          <w:ilvl w:val="0"/>
          <w:numId w:val="4"/>
        </w:numPr>
        <w:ind w:left="0" w:firstLineChars="200" w:firstLine="560"/>
        <w:rPr>
          <w:rFonts w:eastAsia="黑体"/>
        </w:rPr>
      </w:pPr>
      <w:r>
        <w:rPr>
          <w:rFonts w:ascii="宋体" w:hAnsi="宋体" w:cs="宋体" w:hint="eastAsia"/>
          <w:sz w:val="28"/>
          <w:szCs w:val="28"/>
        </w:rPr>
        <w:t>附件四 科技经费100万元以上的需提供审计报告</w:t>
      </w:r>
    </w:p>
    <w:p w:rsidR="00867C52" w:rsidRDefault="00867C52">
      <w:pPr>
        <w:ind w:firstLineChars="200" w:firstLine="560"/>
        <w:rPr>
          <w:rFonts w:ascii="宋体" w:hAnsi="宋体" w:cs="宋体"/>
          <w:sz w:val="28"/>
          <w:szCs w:val="28"/>
        </w:rPr>
      </w:pPr>
      <w:r>
        <w:rPr>
          <w:rFonts w:ascii="宋体" w:hAnsi="宋体" w:cs="宋体" w:hint="eastAsia"/>
          <w:sz w:val="28"/>
          <w:szCs w:val="28"/>
        </w:rPr>
        <w:t>常见问题：</w:t>
      </w:r>
    </w:p>
    <w:p w:rsidR="00867C52" w:rsidRDefault="00867C52">
      <w:pPr>
        <w:ind w:firstLineChars="200" w:firstLine="560"/>
        <w:rPr>
          <w:rFonts w:ascii="宋体" w:hAnsi="宋体" w:cs="宋体"/>
          <w:sz w:val="28"/>
          <w:szCs w:val="28"/>
        </w:rPr>
      </w:pPr>
      <w:r>
        <w:rPr>
          <w:rFonts w:ascii="宋体" w:hAnsi="宋体" w:cs="宋体" w:hint="eastAsia"/>
          <w:sz w:val="28"/>
          <w:szCs w:val="28"/>
        </w:rPr>
        <w:t>1、科技经费100万元以下的项目：提供大额发票复印件。</w:t>
      </w:r>
    </w:p>
    <w:p w:rsidR="00867C52" w:rsidRDefault="00867C52">
      <w:pPr>
        <w:ind w:firstLineChars="200" w:firstLine="560"/>
        <w:rPr>
          <w:rFonts w:ascii="宋体" w:hAnsi="宋体" w:cs="宋体"/>
          <w:sz w:val="28"/>
          <w:szCs w:val="28"/>
        </w:rPr>
      </w:pPr>
      <w:r>
        <w:rPr>
          <w:rFonts w:ascii="宋体" w:hAnsi="宋体" w:cs="宋体" w:hint="eastAsia"/>
          <w:sz w:val="28"/>
          <w:szCs w:val="28"/>
        </w:rPr>
        <w:t>2、审计报告中未明确项目承担单位、参加单位是否对专项经费进行单独会计核算：必须明确。</w:t>
      </w:r>
    </w:p>
    <w:p w:rsidR="00867C52" w:rsidRDefault="00867C52">
      <w:pPr>
        <w:ind w:firstLineChars="200" w:firstLine="560"/>
        <w:rPr>
          <w:rFonts w:ascii="宋体" w:hAnsi="宋体" w:cs="宋体"/>
          <w:sz w:val="28"/>
          <w:szCs w:val="28"/>
        </w:rPr>
      </w:pPr>
      <w:r>
        <w:rPr>
          <w:rFonts w:ascii="宋体" w:hAnsi="宋体" w:cs="宋体" w:hint="eastAsia"/>
          <w:sz w:val="28"/>
          <w:szCs w:val="28"/>
        </w:rPr>
        <w:t>3、审计报告中明确项目承担单位或参加单位未对财政科技经费进行单独核算：不予通过验收，</w:t>
      </w:r>
      <w:r>
        <w:rPr>
          <w:rFonts w:ascii="宋体" w:hAnsi="宋体" w:cs="宋体" w:hint="eastAsia"/>
          <w:b/>
          <w:bCs/>
          <w:sz w:val="28"/>
          <w:szCs w:val="28"/>
        </w:rPr>
        <w:t>建议项目承担单位申请项目终止或自行核减支出后更新审计报告（部分经费未单独核算）</w:t>
      </w:r>
      <w:r>
        <w:rPr>
          <w:rFonts w:ascii="宋体" w:hAnsi="宋体" w:cs="宋体" w:hint="eastAsia"/>
          <w:sz w:val="28"/>
          <w:szCs w:val="28"/>
        </w:rPr>
        <w:t>。</w:t>
      </w:r>
    </w:p>
    <w:p w:rsidR="00867C52" w:rsidRDefault="00867C52">
      <w:pPr>
        <w:numPr>
          <w:ilvl w:val="0"/>
          <w:numId w:val="4"/>
        </w:numPr>
        <w:ind w:left="0" w:firstLineChars="200" w:firstLine="560"/>
        <w:rPr>
          <w:rFonts w:ascii="宋体" w:hAnsi="宋体" w:cs="宋体"/>
          <w:sz w:val="28"/>
          <w:szCs w:val="28"/>
        </w:rPr>
      </w:pPr>
      <w:r>
        <w:rPr>
          <w:rFonts w:ascii="宋体" w:hAnsi="宋体" w:cs="宋体" w:hint="eastAsia"/>
          <w:sz w:val="28"/>
          <w:szCs w:val="28"/>
        </w:rPr>
        <w:lastRenderedPageBreak/>
        <w:t>附件五 项目计划合同书（含经费预算书）复印件</w:t>
      </w:r>
    </w:p>
    <w:p w:rsidR="00867C52" w:rsidRDefault="00867C52">
      <w:pPr>
        <w:ind w:firstLineChars="200" w:firstLine="560"/>
        <w:rPr>
          <w:rFonts w:ascii="宋体" w:hAnsi="宋体" w:cs="宋体"/>
          <w:sz w:val="28"/>
          <w:szCs w:val="28"/>
        </w:rPr>
      </w:pPr>
      <w:r>
        <w:rPr>
          <w:rFonts w:ascii="宋体" w:hAnsi="宋体" w:cs="宋体" w:hint="eastAsia"/>
          <w:sz w:val="28"/>
          <w:szCs w:val="28"/>
        </w:rPr>
        <w:t>常见问题：</w:t>
      </w:r>
    </w:p>
    <w:p w:rsidR="00867C52" w:rsidRDefault="00867C52">
      <w:pPr>
        <w:ind w:firstLineChars="200" w:firstLine="560"/>
        <w:rPr>
          <w:rFonts w:ascii="宋体" w:hAnsi="宋体" w:cs="宋体"/>
          <w:sz w:val="28"/>
          <w:szCs w:val="28"/>
        </w:rPr>
      </w:pPr>
      <w:r>
        <w:rPr>
          <w:rFonts w:ascii="宋体" w:hAnsi="宋体" w:cs="宋体" w:hint="eastAsia"/>
          <w:sz w:val="28"/>
          <w:szCs w:val="28"/>
        </w:rPr>
        <w:t>1、合同书未做技术合同登记；</w:t>
      </w:r>
    </w:p>
    <w:p w:rsidR="00867C52" w:rsidRDefault="00867C52">
      <w:pPr>
        <w:ind w:firstLineChars="200" w:firstLine="560"/>
        <w:rPr>
          <w:rFonts w:ascii="宋体" w:hAnsi="宋体" w:cs="宋体"/>
          <w:sz w:val="28"/>
          <w:szCs w:val="28"/>
        </w:rPr>
      </w:pPr>
      <w:r>
        <w:rPr>
          <w:rFonts w:ascii="宋体" w:hAnsi="宋体" w:cs="宋体" w:hint="eastAsia"/>
          <w:sz w:val="28"/>
          <w:szCs w:val="28"/>
        </w:rPr>
        <w:t>2、合同书未盖章；</w:t>
      </w:r>
    </w:p>
    <w:p w:rsidR="00867C52" w:rsidRDefault="00867C52">
      <w:pPr>
        <w:numPr>
          <w:ilvl w:val="0"/>
          <w:numId w:val="4"/>
        </w:numPr>
        <w:ind w:left="0" w:firstLineChars="200" w:firstLine="560"/>
        <w:rPr>
          <w:rFonts w:ascii="宋体" w:hAnsi="宋体" w:cs="宋体"/>
          <w:sz w:val="28"/>
          <w:szCs w:val="28"/>
        </w:rPr>
      </w:pPr>
      <w:r>
        <w:rPr>
          <w:rFonts w:ascii="宋体" w:hAnsi="宋体" w:cs="宋体" w:hint="eastAsia"/>
          <w:sz w:val="28"/>
          <w:szCs w:val="28"/>
        </w:rPr>
        <w:t>附件八 有资质机构出具的检测、测试报告；用户使用报告</w:t>
      </w:r>
    </w:p>
    <w:p w:rsidR="00867C52" w:rsidRDefault="00867C52">
      <w:pPr>
        <w:ind w:firstLineChars="200" w:firstLine="560"/>
        <w:rPr>
          <w:rFonts w:ascii="宋体" w:hAnsi="宋体" w:cs="宋体"/>
          <w:sz w:val="28"/>
          <w:szCs w:val="28"/>
        </w:rPr>
      </w:pPr>
      <w:r>
        <w:rPr>
          <w:rFonts w:ascii="宋体" w:hAnsi="宋体" w:cs="宋体" w:hint="eastAsia"/>
          <w:sz w:val="28"/>
          <w:szCs w:val="28"/>
        </w:rPr>
        <w:t>常见问题：</w:t>
      </w:r>
    </w:p>
    <w:p w:rsidR="00867C52" w:rsidRDefault="00867C52">
      <w:pPr>
        <w:ind w:firstLineChars="200" w:firstLine="560"/>
        <w:rPr>
          <w:rFonts w:ascii="宋体" w:hAnsi="宋体" w:cs="宋体"/>
          <w:sz w:val="28"/>
          <w:szCs w:val="28"/>
        </w:rPr>
      </w:pPr>
      <w:r>
        <w:rPr>
          <w:rFonts w:ascii="宋体" w:hAnsi="宋体" w:cs="宋体" w:hint="eastAsia"/>
          <w:sz w:val="28"/>
          <w:szCs w:val="28"/>
        </w:rPr>
        <w:t>1、软件或信息系统/平台开发类项目无测试报告。</w:t>
      </w:r>
    </w:p>
    <w:p w:rsidR="000D20F2" w:rsidRDefault="00867C52">
      <w:pPr>
        <w:pStyle w:val="1"/>
        <w:spacing w:before="120" w:after="120" w:line="579" w:lineRule="auto"/>
        <w:ind w:firstLineChars="150" w:firstLine="542"/>
        <w:rPr>
          <w:rFonts w:ascii="宋体" w:hAnsi="宋体" w:cs="宋体"/>
          <w:sz w:val="36"/>
          <w:szCs w:val="36"/>
        </w:rPr>
      </w:pPr>
      <w:bookmarkStart w:id="83" w:name="_Toc24734"/>
      <w:bookmarkStart w:id="84" w:name="_Toc18745"/>
      <w:bookmarkStart w:id="85" w:name="_Toc19606"/>
      <w:bookmarkStart w:id="86" w:name="_Toc25478"/>
      <w:r>
        <w:rPr>
          <w:rFonts w:ascii="宋体" w:hAnsi="宋体" w:cs="宋体" w:hint="eastAsia"/>
          <w:sz w:val="36"/>
          <w:szCs w:val="36"/>
        </w:rPr>
        <w:t>四、验收</w:t>
      </w:r>
      <w:bookmarkEnd w:id="80"/>
      <w:bookmarkEnd w:id="81"/>
      <w:bookmarkEnd w:id="82"/>
      <w:r>
        <w:rPr>
          <w:rFonts w:ascii="宋体" w:hAnsi="宋体" w:cs="宋体" w:hint="eastAsia"/>
          <w:sz w:val="36"/>
          <w:szCs w:val="36"/>
        </w:rPr>
        <w:t>会议相关内容</w:t>
      </w:r>
      <w:bookmarkEnd w:id="83"/>
      <w:bookmarkEnd w:id="84"/>
      <w:bookmarkEnd w:id="85"/>
      <w:bookmarkEnd w:id="86"/>
    </w:p>
    <w:p w:rsidR="000D20F2" w:rsidRDefault="009D1AEE">
      <w:pPr>
        <w:widowControl/>
        <w:spacing w:line="360" w:lineRule="auto"/>
        <w:ind w:firstLineChars="200" w:firstLine="560"/>
        <w:jc w:val="left"/>
        <w:rPr>
          <w:rFonts w:ascii="宋体" w:hAnsi="宋体" w:cs="宋体"/>
          <w:sz w:val="28"/>
          <w:szCs w:val="28"/>
        </w:rPr>
      </w:pPr>
      <w:r>
        <w:rPr>
          <w:rFonts w:ascii="宋体" w:hAnsi="宋体" w:cs="宋体" w:hint="eastAsia"/>
          <w:sz w:val="28"/>
          <w:szCs w:val="28"/>
        </w:rPr>
        <w:t>（一）验收会议主要流程</w:t>
      </w:r>
    </w:p>
    <w:p w:rsidR="000D20F2" w:rsidRDefault="009D1AEE">
      <w:pPr>
        <w:pStyle w:val="paragraph"/>
        <w:spacing w:before="0" w:beforeAutospacing="0" w:after="0" w:afterAutospacing="0" w:line="360" w:lineRule="auto"/>
        <w:ind w:firstLine="556"/>
        <w:jc w:val="both"/>
        <w:rPr>
          <w:sz w:val="28"/>
          <w:szCs w:val="28"/>
        </w:rPr>
      </w:pPr>
      <w:r>
        <w:rPr>
          <w:rFonts w:hint="eastAsia"/>
          <w:sz w:val="28"/>
          <w:szCs w:val="28"/>
        </w:rPr>
        <w:t>1、工作人员介绍验收工作组织及管理规范，专家职责及准则。</w:t>
      </w:r>
    </w:p>
    <w:p w:rsidR="000D20F2" w:rsidRDefault="009D1AEE">
      <w:pPr>
        <w:pStyle w:val="paragraph"/>
        <w:spacing w:before="0" w:beforeAutospacing="0" w:after="0" w:afterAutospacing="0" w:line="360" w:lineRule="auto"/>
        <w:ind w:firstLine="556"/>
        <w:jc w:val="both"/>
        <w:rPr>
          <w:sz w:val="28"/>
          <w:szCs w:val="28"/>
        </w:rPr>
      </w:pPr>
      <w:r>
        <w:rPr>
          <w:rFonts w:hint="eastAsia"/>
          <w:sz w:val="28"/>
          <w:szCs w:val="28"/>
        </w:rPr>
        <w:t>2、确定专家组组长1名，专家组长主持会议</w:t>
      </w:r>
    </w:p>
    <w:p w:rsidR="000D20F2" w:rsidRDefault="009D1AEE">
      <w:pPr>
        <w:pStyle w:val="paragraph"/>
        <w:spacing w:before="0" w:beforeAutospacing="0" w:after="0" w:afterAutospacing="0" w:line="360" w:lineRule="auto"/>
        <w:ind w:firstLine="556"/>
        <w:jc w:val="both"/>
        <w:rPr>
          <w:sz w:val="28"/>
          <w:szCs w:val="28"/>
        </w:rPr>
      </w:pPr>
      <w:r>
        <w:rPr>
          <w:rFonts w:hint="eastAsia"/>
          <w:sz w:val="28"/>
          <w:szCs w:val="28"/>
        </w:rPr>
        <w:t>3、项目承担单位介绍项目执行情况，时间15—20分钟。</w:t>
      </w:r>
    </w:p>
    <w:p w:rsidR="000D20F2" w:rsidRDefault="009D1AEE">
      <w:pPr>
        <w:spacing w:line="360" w:lineRule="auto"/>
        <w:ind w:firstLineChars="200" w:firstLine="562"/>
        <w:rPr>
          <w:rFonts w:ascii="宋体" w:hAnsi="宋体" w:cs="宋体"/>
          <w:b/>
          <w:i/>
          <w:sz w:val="28"/>
          <w:szCs w:val="28"/>
        </w:rPr>
      </w:pPr>
      <w:r>
        <w:rPr>
          <w:rFonts w:ascii="宋体" w:hAnsi="宋体" w:cs="宋体" w:hint="eastAsia"/>
          <w:b/>
          <w:i/>
          <w:sz w:val="28"/>
          <w:szCs w:val="28"/>
        </w:rPr>
        <w:t>4、实地查看项目执行情况（现场验收方式）</w:t>
      </w:r>
    </w:p>
    <w:p w:rsidR="000D20F2" w:rsidRDefault="009D1AEE">
      <w:pPr>
        <w:pStyle w:val="paragraph"/>
        <w:spacing w:before="0" w:beforeAutospacing="0" w:after="0" w:afterAutospacing="0" w:line="360" w:lineRule="auto"/>
        <w:ind w:firstLine="556"/>
        <w:jc w:val="both"/>
        <w:rPr>
          <w:sz w:val="28"/>
          <w:szCs w:val="28"/>
        </w:rPr>
      </w:pPr>
      <w:r>
        <w:rPr>
          <w:rFonts w:hint="eastAsia"/>
          <w:sz w:val="28"/>
          <w:szCs w:val="28"/>
        </w:rPr>
        <w:t>5、专家质询，项目承担单位答辩，时间为40分钟。</w:t>
      </w:r>
    </w:p>
    <w:p w:rsidR="000D20F2" w:rsidRDefault="009D1AEE">
      <w:pPr>
        <w:pStyle w:val="paragraph"/>
        <w:spacing w:before="0" w:beforeAutospacing="0" w:after="0" w:afterAutospacing="0" w:line="360" w:lineRule="auto"/>
        <w:ind w:firstLine="556"/>
        <w:jc w:val="both"/>
        <w:rPr>
          <w:sz w:val="28"/>
          <w:szCs w:val="28"/>
        </w:rPr>
      </w:pPr>
      <w:r>
        <w:rPr>
          <w:rFonts w:hint="eastAsia"/>
          <w:sz w:val="28"/>
          <w:szCs w:val="28"/>
        </w:rPr>
        <w:t>6、承担单位退场，专家组集中评议，投票形成验收结论，讨论形成专家组验收意见，时间为30分钟。</w:t>
      </w:r>
    </w:p>
    <w:p w:rsidR="000D20F2" w:rsidRDefault="009D1AEE">
      <w:pPr>
        <w:widowControl/>
        <w:spacing w:line="360" w:lineRule="auto"/>
        <w:ind w:firstLineChars="200" w:firstLine="560"/>
        <w:jc w:val="left"/>
        <w:rPr>
          <w:rFonts w:ascii="宋体" w:hAnsi="宋体" w:cs="宋体"/>
          <w:sz w:val="28"/>
          <w:szCs w:val="28"/>
        </w:rPr>
      </w:pPr>
      <w:r>
        <w:rPr>
          <w:rFonts w:ascii="宋体" w:hAnsi="宋体" w:cs="宋体" w:hint="eastAsia"/>
          <w:sz w:val="28"/>
          <w:szCs w:val="28"/>
        </w:rPr>
        <w:t>（二）验收会议相关文档</w:t>
      </w:r>
    </w:p>
    <w:p w:rsidR="000D20F2" w:rsidRDefault="009D1AEE">
      <w:pPr>
        <w:widowControl/>
        <w:spacing w:line="360" w:lineRule="auto"/>
        <w:ind w:firstLineChars="200" w:firstLine="560"/>
        <w:jc w:val="left"/>
        <w:rPr>
          <w:rFonts w:ascii="宋体" w:hAnsi="宋体" w:cs="宋体"/>
          <w:sz w:val="28"/>
          <w:szCs w:val="28"/>
        </w:rPr>
      </w:pPr>
      <w:r>
        <w:rPr>
          <w:rFonts w:ascii="宋体" w:hAnsi="宋体" w:cs="宋体" w:hint="eastAsia"/>
          <w:sz w:val="28"/>
          <w:szCs w:val="28"/>
        </w:rPr>
        <w:t>本部分主要展示验收会议时使用的相关文档，供承担单位参考，从而对验收结论的评判依据有一定了解。由于各类型项目的要求及特点不尽相同，各验收组织机构会根据所验收项目的要求及特点对评价</w:t>
      </w:r>
      <w:r>
        <w:rPr>
          <w:rFonts w:ascii="宋体" w:hAnsi="宋体" w:cs="宋体" w:hint="eastAsia"/>
          <w:sz w:val="28"/>
          <w:szCs w:val="28"/>
        </w:rPr>
        <w:lastRenderedPageBreak/>
        <w:t>指标、评分标准进行相应的调整，此部分提供表格不作为验收评价的唯一标准表。（相关表格请查阅附件（二）验收会议相关文档）</w:t>
      </w:r>
    </w:p>
    <w:p w:rsidR="000D20F2" w:rsidRDefault="009D1AEE">
      <w:pPr>
        <w:pStyle w:val="1"/>
        <w:spacing w:before="120" w:after="120" w:line="579" w:lineRule="auto"/>
        <w:ind w:firstLineChars="150" w:firstLine="542"/>
        <w:rPr>
          <w:rFonts w:ascii="宋体" w:hAnsi="宋体" w:cs="宋体"/>
          <w:sz w:val="36"/>
          <w:szCs w:val="36"/>
        </w:rPr>
      </w:pPr>
      <w:bookmarkStart w:id="87" w:name="_Toc82099775"/>
      <w:bookmarkStart w:id="88" w:name="_Toc10537"/>
      <w:bookmarkStart w:id="89" w:name="_Toc82099706"/>
      <w:bookmarkStart w:id="90" w:name="_Toc82099436"/>
      <w:bookmarkStart w:id="91" w:name="_Toc2983"/>
      <w:bookmarkStart w:id="92" w:name="_Toc27763"/>
      <w:bookmarkStart w:id="93" w:name="_Toc5703"/>
      <w:r>
        <w:rPr>
          <w:rFonts w:ascii="宋体" w:hAnsi="宋体" w:cs="宋体" w:hint="eastAsia"/>
          <w:sz w:val="36"/>
          <w:szCs w:val="36"/>
        </w:rPr>
        <w:t>五、其他说明事项</w:t>
      </w:r>
      <w:bookmarkEnd w:id="87"/>
      <w:bookmarkEnd w:id="88"/>
      <w:bookmarkEnd w:id="89"/>
      <w:bookmarkEnd w:id="90"/>
      <w:bookmarkEnd w:id="91"/>
      <w:bookmarkEnd w:id="92"/>
      <w:bookmarkEnd w:id="93"/>
    </w:p>
    <w:p w:rsidR="000D20F2" w:rsidRDefault="009D1AEE">
      <w:pPr>
        <w:numPr>
          <w:ilvl w:val="0"/>
          <w:numId w:val="6"/>
        </w:numPr>
        <w:ind w:left="0" w:firstLineChars="200" w:firstLine="560"/>
        <w:rPr>
          <w:rFonts w:ascii="宋体" w:hAnsi="宋体" w:cs="宋体"/>
          <w:sz w:val="28"/>
          <w:szCs w:val="28"/>
        </w:rPr>
      </w:pPr>
      <w:r>
        <w:rPr>
          <w:rFonts w:ascii="宋体" w:hAnsi="宋体" w:cs="宋体" w:hint="eastAsia"/>
          <w:sz w:val="28"/>
          <w:szCs w:val="28"/>
        </w:rPr>
        <w:t>技术合同登记：项目合同书需经技术合同登记，登记流程见附件3-1；</w:t>
      </w:r>
    </w:p>
    <w:p w:rsidR="000D20F2" w:rsidRDefault="009D1AEE">
      <w:pPr>
        <w:numPr>
          <w:ilvl w:val="0"/>
          <w:numId w:val="6"/>
        </w:numPr>
        <w:ind w:left="0" w:firstLineChars="200" w:firstLine="560"/>
        <w:rPr>
          <w:rFonts w:ascii="宋体" w:hAnsi="宋体" w:cs="宋体"/>
          <w:sz w:val="28"/>
          <w:szCs w:val="28"/>
        </w:rPr>
      </w:pPr>
      <w:r>
        <w:rPr>
          <w:rFonts w:ascii="宋体" w:hAnsi="宋体" w:cs="宋体" w:hint="eastAsia"/>
          <w:sz w:val="28"/>
          <w:szCs w:val="28"/>
        </w:rPr>
        <w:t>项目科技报告收录证书：项目提交验收时应按合同书要求同步提交项目科技报告，提交流程详见附件3-2；</w:t>
      </w:r>
    </w:p>
    <w:p w:rsidR="000D20F2" w:rsidRDefault="009D1AEE">
      <w:pPr>
        <w:numPr>
          <w:ilvl w:val="0"/>
          <w:numId w:val="6"/>
        </w:numPr>
        <w:ind w:left="0" w:firstLineChars="200" w:firstLine="560"/>
        <w:rPr>
          <w:rFonts w:ascii="宋体" w:hAnsi="宋体" w:cs="宋体"/>
          <w:sz w:val="28"/>
          <w:szCs w:val="28"/>
        </w:rPr>
      </w:pPr>
      <w:r>
        <w:rPr>
          <w:rFonts w:ascii="宋体" w:hAnsi="宋体" w:cs="宋体" w:hint="eastAsia"/>
          <w:sz w:val="28"/>
          <w:szCs w:val="28"/>
        </w:rPr>
        <w:t>成果登记：项目验收完成后需以验收证书为依据办理成果登记，相关流程见附件3-3；</w:t>
      </w:r>
    </w:p>
    <w:p w:rsidR="000D20F2" w:rsidRDefault="009D1AEE">
      <w:pPr>
        <w:ind w:firstLineChars="200" w:firstLine="560"/>
        <w:rPr>
          <w:rFonts w:ascii="宋体" w:hAnsi="宋体" w:cs="宋体"/>
          <w:sz w:val="28"/>
          <w:szCs w:val="28"/>
        </w:rPr>
      </w:pPr>
      <w:r>
        <w:rPr>
          <w:rFonts w:ascii="宋体" w:hAnsi="宋体" w:cs="宋体" w:hint="eastAsia"/>
          <w:sz w:val="28"/>
          <w:szCs w:val="28"/>
        </w:rPr>
        <w:t>4、验收材料注意事项：</w:t>
      </w:r>
    </w:p>
    <w:p w:rsidR="000D20F2" w:rsidRDefault="009D1AEE">
      <w:pPr>
        <w:ind w:firstLineChars="200" w:firstLine="560"/>
        <w:rPr>
          <w:rFonts w:ascii="宋体" w:hAnsi="宋体" w:cs="宋体"/>
          <w:sz w:val="28"/>
          <w:szCs w:val="28"/>
        </w:rPr>
      </w:pPr>
      <w:r>
        <w:rPr>
          <w:rFonts w:ascii="宋体" w:hAnsi="宋体" w:cs="宋体" w:hint="eastAsia"/>
          <w:sz w:val="28"/>
          <w:szCs w:val="28"/>
        </w:rPr>
        <w:t>（1）所提交验收材料的执行期限需与任务书上的一致，如延期需有延期批复或书面说明；</w:t>
      </w:r>
    </w:p>
    <w:p w:rsidR="000D20F2" w:rsidRDefault="009D1AEE">
      <w:pPr>
        <w:ind w:firstLineChars="200" w:firstLine="560"/>
        <w:rPr>
          <w:rFonts w:ascii="宋体" w:hAnsi="宋体" w:cs="宋体"/>
          <w:sz w:val="28"/>
          <w:szCs w:val="28"/>
        </w:rPr>
      </w:pPr>
      <w:r>
        <w:rPr>
          <w:rFonts w:ascii="宋体" w:hAnsi="宋体" w:cs="宋体" w:hint="eastAsia"/>
          <w:sz w:val="28"/>
          <w:szCs w:val="28"/>
        </w:rPr>
        <w:t>（2）申请书上的“申请单位意见”处项目负责人需与任务书上的一致，若不一致需有批复；</w:t>
      </w:r>
    </w:p>
    <w:p w:rsidR="000D20F2" w:rsidRDefault="009D1AEE">
      <w:pPr>
        <w:ind w:firstLineChars="200" w:firstLine="560"/>
        <w:rPr>
          <w:rFonts w:ascii="宋体" w:hAnsi="宋体" w:cs="宋体"/>
          <w:sz w:val="28"/>
          <w:szCs w:val="28"/>
        </w:rPr>
      </w:pPr>
      <w:r>
        <w:rPr>
          <w:rFonts w:ascii="宋体" w:hAnsi="宋体" w:cs="宋体" w:hint="eastAsia"/>
          <w:sz w:val="28"/>
          <w:szCs w:val="28"/>
        </w:rPr>
        <w:t>（3）“申请单位意见”和“主管部门意见”处都需有相应的意见，内容不能为空。</w:t>
      </w:r>
    </w:p>
    <w:p w:rsidR="000D20F2" w:rsidRDefault="009D1AEE">
      <w:pPr>
        <w:ind w:firstLineChars="200" w:firstLine="560"/>
        <w:rPr>
          <w:rFonts w:ascii="宋体" w:hAnsi="宋体" w:cs="宋体"/>
          <w:sz w:val="28"/>
          <w:szCs w:val="28"/>
        </w:rPr>
      </w:pPr>
      <w:r>
        <w:rPr>
          <w:rFonts w:ascii="宋体" w:hAnsi="宋体" w:cs="宋体" w:hint="eastAsia"/>
          <w:sz w:val="28"/>
          <w:szCs w:val="28"/>
        </w:rPr>
        <w:t>（4）在线注册时遇到技术问题请拨打政务服务网系统技术支持电话64812345进行咨询；填报验收申请时遇到技术问题请拨打系统技术支持电话4001616289进行咨询。</w:t>
      </w:r>
    </w:p>
    <w:p w:rsidR="000D20F2" w:rsidRDefault="009D1AEE">
      <w:pPr>
        <w:ind w:firstLineChars="200" w:firstLine="560"/>
        <w:rPr>
          <w:rFonts w:ascii="宋体" w:hAnsi="宋体" w:cs="宋体"/>
          <w:sz w:val="28"/>
          <w:szCs w:val="28"/>
        </w:rPr>
      </w:pPr>
      <w:r>
        <w:rPr>
          <w:rFonts w:ascii="宋体" w:hAnsi="宋体" w:cs="宋体" w:hint="eastAsia"/>
          <w:sz w:val="28"/>
          <w:szCs w:val="28"/>
        </w:rPr>
        <w:t>本导引将根据相关管理制度的变化及时进行动态调整并在科技管理信息系统内发布。</w:t>
      </w:r>
    </w:p>
    <w:p w:rsidR="000D20F2" w:rsidRDefault="000D20F2">
      <w:pPr>
        <w:rPr>
          <w:rFonts w:ascii="宋体" w:hAnsi="宋体" w:cs="宋体"/>
          <w:sz w:val="28"/>
          <w:szCs w:val="28"/>
        </w:rPr>
        <w:sectPr w:rsidR="000D20F2">
          <w:pgSz w:w="11906" w:h="16838"/>
          <w:pgMar w:top="1440" w:right="1800" w:bottom="1440" w:left="1800" w:header="851" w:footer="992" w:gutter="0"/>
          <w:cols w:space="720"/>
          <w:docGrid w:type="lines" w:linePitch="312"/>
        </w:sectPr>
      </w:pPr>
    </w:p>
    <w:p w:rsidR="000D20F2" w:rsidRDefault="009D1AEE">
      <w:pPr>
        <w:pStyle w:val="1"/>
        <w:spacing w:before="120" w:after="120" w:line="579" w:lineRule="auto"/>
        <w:ind w:firstLineChars="150" w:firstLine="663"/>
        <w:rPr>
          <w:rFonts w:ascii="宋体" w:hAnsi="宋体" w:cs="宋体"/>
        </w:rPr>
      </w:pPr>
      <w:bookmarkStart w:id="94" w:name="_Toc9927"/>
      <w:bookmarkStart w:id="95" w:name="_Toc8141"/>
      <w:bookmarkStart w:id="96" w:name="_Toc27053"/>
      <w:bookmarkStart w:id="97" w:name="_Toc11685"/>
      <w:r>
        <w:rPr>
          <w:rFonts w:ascii="宋体" w:hAnsi="宋体" w:cs="宋体" w:hint="eastAsia"/>
        </w:rPr>
        <w:lastRenderedPageBreak/>
        <w:t>六、</w:t>
      </w:r>
      <w:bookmarkEnd w:id="94"/>
      <w:bookmarkEnd w:id="95"/>
      <w:r>
        <w:rPr>
          <w:rFonts w:ascii="宋体" w:hAnsi="宋体" w:cs="宋体" w:hint="eastAsia"/>
        </w:rPr>
        <w:t>附件</w:t>
      </w:r>
      <w:bookmarkEnd w:id="96"/>
      <w:bookmarkEnd w:id="97"/>
    </w:p>
    <w:p w:rsidR="000D20F2" w:rsidRDefault="000D20F2">
      <w:pPr>
        <w:pStyle w:val="af2"/>
        <w:widowControl/>
        <w:shd w:val="clear" w:color="auto" w:fill="FFFFFF"/>
        <w:spacing w:beforeAutospacing="0" w:afterAutospacing="0" w:line="360" w:lineRule="auto"/>
        <w:ind w:firstLine="420"/>
        <w:jc w:val="both"/>
        <w:rPr>
          <w:rFonts w:ascii="宋体" w:hAnsi="宋体" w:cs="宋体"/>
          <w:sz w:val="28"/>
          <w:szCs w:val="28"/>
        </w:rPr>
      </w:pPr>
    </w:p>
    <w:sdt>
      <w:sdtPr>
        <w:rPr>
          <w:rFonts w:ascii="宋体" w:hAnsi="宋体"/>
        </w:rPr>
        <w:id w:val="147478645"/>
        <w15:color w:val="DBDBDB"/>
        <w:docPartObj>
          <w:docPartGallery w:val="Table of Contents"/>
          <w:docPartUnique/>
        </w:docPartObj>
      </w:sdtPr>
      <w:sdtEndPr>
        <w:rPr>
          <w:rFonts w:cs="宋体" w:hint="eastAsia"/>
          <w:kern w:val="0"/>
          <w:sz w:val="24"/>
          <w:szCs w:val="28"/>
        </w:rPr>
      </w:sdtEndPr>
      <w:sdtContent>
        <w:p w:rsidR="000D20F2" w:rsidRDefault="009D1AEE">
          <w:pPr>
            <w:widowControl/>
            <w:shd w:val="clear" w:color="auto" w:fill="FFFFFF"/>
            <w:jc w:val="center"/>
            <w:rPr>
              <w:rFonts w:ascii="宋体" w:hAnsi="宋体" w:cs="宋体"/>
              <w:szCs w:val="28"/>
            </w:rPr>
          </w:pPr>
          <w:r>
            <w:rPr>
              <w:rFonts w:ascii="宋体" w:hAnsi="宋体" w:cs="宋体" w:hint="eastAsia"/>
              <w:sz w:val="28"/>
              <w:szCs w:val="28"/>
            </w:rPr>
            <w:fldChar w:fldCharType="begin"/>
          </w:r>
          <w:r>
            <w:rPr>
              <w:rFonts w:ascii="宋体" w:hAnsi="宋体" w:cs="宋体" w:hint="eastAsia"/>
              <w:sz w:val="28"/>
              <w:szCs w:val="28"/>
            </w:rPr>
            <w:instrText xml:space="preserve">TOC \o "1-3" \h \u </w:instrText>
          </w:r>
          <w:r>
            <w:rPr>
              <w:rFonts w:ascii="宋体" w:hAnsi="宋体" w:cs="宋体" w:hint="eastAsia"/>
              <w:sz w:val="28"/>
              <w:szCs w:val="28"/>
            </w:rPr>
            <w:fldChar w:fldCharType="separate"/>
          </w:r>
        </w:p>
        <w:p w:rsidR="000D20F2" w:rsidRDefault="009D1AEE">
          <w:pPr>
            <w:pStyle w:val="31"/>
            <w:tabs>
              <w:tab w:val="right" w:leader="dot" w:pos="8306"/>
            </w:tabs>
          </w:pPr>
          <w:hyperlink w:anchor="_Toc11071" w:history="1">
            <w:r>
              <w:rPr>
                <w:rFonts w:ascii="宋体" w:hAnsi="宋体" w:cs="宋体" w:hint="eastAsia"/>
                <w:szCs w:val="52"/>
              </w:rPr>
              <w:t>（一）验收申请材料</w:t>
            </w:r>
            <w:r>
              <w:tab/>
            </w:r>
            <w:r>
              <w:fldChar w:fldCharType="begin"/>
            </w:r>
            <w:r>
              <w:instrText xml:space="preserve"> PAGEREF _Toc11071 \h </w:instrText>
            </w:r>
            <w:r>
              <w:fldChar w:fldCharType="separate"/>
            </w:r>
            <w:r>
              <w:t>20</w:t>
            </w:r>
            <w:r>
              <w:fldChar w:fldCharType="end"/>
            </w:r>
          </w:hyperlink>
        </w:p>
        <w:p w:rsidR="000D20F2" w:rsidRDefault="009D1AEE">
          <w:pPr>
            <w:pStyle w:val="31"/>
            <w:tabs>
              <w:tab w:val="right" w:leader="dot" w:pos="8306"/>
            </w:tabs>
          </w:pPr>
          <w:hyperlink w:anchor="_Toc3003" w:history="1">
            <w:r>
              <w:rPr>
                <w:rFonts w:ascii="宋体" w:hAnsi="宋体" w:cs="宋体" w:hint="eastAsia"/>
              </w:rPr>
              <w:t>附件1-1  项目验收申请书</w:t>
            </w:r>
            <w:r>
              <w:tab/>
            </w:r>
            <w:r>
              <w:fldChar w:fldCharType="begin"/>
            </w:r>
            <w:r>
              <w:instrText xml:space="preserve"> PAGEREF _Toc3003 \h </w:instrText>
            </w:r>
            <w:r>
              <w:fldChar w:fldCharType="separate"/>
            </w:r>
            <w:r>
              <w:t>21</w:t>
            </w:r>
            <w:r>
              <w:fldChar w:fldCharType="end"/>
            </w:r>
          </w:hyperlink>
        </w:p>
        <w:p w:rsidR="000D20F2" w:rsidRDefault="009D1AEE">
          <w:pPr>
            <w:pStyle w:val="31"/>
            <w:tabs>
              <w:tab w:val="right" w:leader="dot" w:pos="8306"/>
            </w:tabs>
          </w:pPr>
          <w:hyperlink w:anchor="_Toc18401" w:history="1">
            <w:r>
              <w:rPr>
                <w:rFonts w:ascii="宋体" w:hAnsi="宋体" w:cs="宋体" w:hint="eastAsia"/>
              </w:rPr>
              <w:t>附件1-2  验收材料封面（主体材料）</w:t>
            </w:r>
            <w:r>
              <w:tab/>
            </w:r>
            <w:r>
              <w:fldChar w:fldCharType="begin"/>
            </w:r>
            <w:r>
              <w:instrText xml:space="preserve"> PAGEREF _Toc18401 \h </w:instrText>
            </w:r>
            <w:r>
              <w:fldChar w:fldCharType="separate"/>
            </w:r>
            <w:r>
              <w:t>36</w:t>
            </w:r>
            <w:r>
              <w:fldChar w:fldCharType="end"/>
            </w:r>
          </w:hyperlink>
        </w:p>
        <w:p w:rsidR="000D20F2" w:rsidRDefault="009D1AEE">
          <w:pPr>
            <w:pStyle w:val="31"/>
            <w:tabs>
              <w:tab w:val="right" w:leader="dot" w:pos="8306"/>
            </w:tabs>
          </w:pPr>
          <w:hyperlink w:anchor="_Toc21262" w:history="1">
            <w:r>
              <w:rPr>
                <w:rFonts w:ascii="宋体" w:hAnsi="宋体" w:cs="宋体" w:hint="eastAsia"/>
              </w:rPr>
              <w:t>附件1-2-1  诚信承诺书</w:t>
            </w:r>
            <w:r>
              <w:tab/>
            </w:r>
            <w:r>
              <w:fldChar w:fldCharType="begin"/>
            </w:r>
            <w:r>
              <w:instrText xml:space="preserve"> PAGEREF _Toc21262 \h </w:instrText>
            </w:r>
            <w:r>
              <w:fldChar w:fldCharType="separate"/>
            </w:r>
            <w:r>
              <w:t>38</w:t>
            </w:r>
            <w:r>
              <w:fldChar w:fldCharType="end"/>
            </w:r>
          </w:hyperlink>
        </w:p>
        <w:p w:rsidR="000D20F2" w:rsidRDefault="009D1AEE">
          <w:pPr>
            <w:pStyle w:val="31"/>
            <w:tabs>
              <w:tab w:val="right" w:leader="dot" w:pos="8306"/>
            </w:tabs>
          </w:pPr>
          <w:hyperlink w:anchor="_Toc10589" w:history="1">
            <w:r>
              <w:rPr>
                <w:rFonts w:ascii="宋体" w:hAnsi="宋体" w:cs="宋体" w:hint="eastAsia"/>
              </w:rPr>
              <w:t>附件1-2-2  执行情况总结报告</w:t>
            </w:r>
            <w:r>
              <w:tab/>
            </w:r>
            <w:r>
              <w:fldChar w:fldCharType="begin"/>
            </w:r>
            <w:r>
              <w:instrText xml:space="preserve"> PAGEREF _Toc10589 \h </w:instrText>
            </w:r>
            <w:r>
              <w:fldChar w:fldCharType="separate"/>
            </w:r>
            <w:r>
              <w:t>39</w:t>
            </w:r>
            <w:r>
              <w:fldChar w:fldCharType="end"/>
            </w:r>
          </w:hyperlink>
        </w:p>
        <w:p w:rsidR="000D20F2" w:rsidRDefault="009D1AEE">
          <w:pPr>
            <w:pStyle w:val="31"/>
            <w:tabs>
              <w:tab w:val="right" w:leader="dot" w:pos="8306"/>
            </w:tabs>
          </w:pPr>
          <w:hyperlink w:anchor="_Toc23262" w:history="1">
            <w:r>
              <w:rPr>
                <w:rFonts w:ascii="宋体" w:hAnsi="宋体" w:cs="宋体" w:hint="eastAsia"/>
              </w:rPr>
              <w:t>附件1-2-3  项目经费决算书</w:t>
            </w:r>
            <w:r>
              <w:tab/>
            </w:r>
            <w:r>
              <w:fldChar w:fldCharType="begin"/>
            </w:r>
            <w:r>
              <w:instrText xml:space="preserve"> PAGEREF _Toc23262 \h </w:instrText>
            </w:r>
            <w:r>
              <w:fldChar w:fldCharType="separate"/>
            </w:r>
            <w:r>
              <w:t>44</w:t>
            </w:r>
            <w:r>
              <w:fldChar w:fldCharType="end"/>
            </w:r>
          </w:hyperlink>
        </w:p>
        <w:p w:rsidR="000D20F2" w:rsidRDefault="009D1AEE">
          <w:pPr>
            <w:pStyle w:val="31"/>
            <w:tabs>
              <w:tab w:val="right" w:leader="dot" w:pos="8306"/>
            </w:tabs>
          </w:pPr>
          <w:hyperlink w:anchor="_Toc5443" w:history="1">
            <w:r>
              <w:rPr>
                <w:rFonts w:ascii="宋体" w:hAnsi="宋体" w:cs="宋体" w:hint="eastAsia"/>
              </w:rPr>
              <w:t>附件1-2-4  专项审计报告</w:t>
            </w:r>
            <w:r>
              <w:tab/>
            </w:r>
            <w:r>
              <w:fldChar w:fldCharType="begin"/>
            </w:r>
            <w:r>
              <w:instrText xml:space="preserve"> PAGEREF _Toc5443 \h </w:instrText>
            </w:r>
            <w:r>
              <w:fldChar w:fldCharType="separate"/>
            </w:r>
            <w:r>
              <w:t>54</w:t>
            </w:r>
            <w:r>
              <w:fldChar w:fldCharType="end"/>
            </w:r>
          </w:hyperlink>
        </w:p>
        <w:p w:rsidR="000D20F2" w:rsidRDefault="009D1AEE">
          <w:pPr>
            <w:pStyle w:val="31"/>
            <w:tabs>
              <w:tab w:val="right" w:leader="dot" w:pos="8306"/>
            </w:tabs>
          </w:pPr>
          <w:hyperlink w:anchor="_Toc29899" w:history="1">
            <w:r>
              <w:rPr>
                <w:rFonts w:ascii="宋体" w:hAnsi="宋体" w:cs="宋体" w:hint="eastAsia"/>
              </w:rPr>
              <w:t>附件1-3  验收材料封面（财务附件）</w:t>
            </w:r>
            <w:r>
              <w:tab/>
            </w:r>
            <w:r>
              <w:fldChar w:fldCharType="begin"/>
            </w:r>
            <w:r>
              <w:instrText xml:space="preserve"> PAGEREF _Toc29899 \h </w:instrText>
            </w:r>
            <w:r>
              <w:fldChar w:fldCharType="separate"/>
            </w:r>
            <w:r>
              <w:t>69</w:t>
            </w:r>
            <w:r>
              <w:fldChar w:fldCharType="end"/>
            </w:r>
          </w:hyperlink>
        </w:p>
        <w:p w:rsidR="000D20F2" w:rsidRDefault="009D1AEE">
          <w:pPr>
            <w:pStyle w:val="31"/>
            <w:tabs>
              <w:tab w:val="right" w:leader="dot" w:pos="8306"/>
            </w:tabs>
          </w:pPr>
          <w:hyperlink w:anchor="_Toc30651" w:history="1">
            <w:r>
              <w:rPr>
                <w:rFonts w:ascii="宋体" w:hAnsi="宋体" w:cs="宋体" w:hint="eastAsia"/>
              </w:rPr>
              <w:t>附件1-3-1  项目资金支出费用归集统计表</w:t>
            </w:r>
            <w:r>
              <w:tab/>
            </w:r>
            <w:r>
              <w:fldChar w:fldCharType="begin"/>
            </w:r>
            <w:r>
              <w:instrText xml:space="preserve"> PAGEREF _Toc30651 \h </w:instrText>
            </w:r>
            <w:r>
              <w:fldChar w:fldCharType="separate"/>
            </w:r>
            <w:r>
              <w:t>71</w:t>
            </w:r>
            <w:r>
              <w:fldChar w:fldCharType="end"/>
            </w:r>
          </w:hyperlink>
        </w:p>
        <w:p w:rsidR="000D20F2" w:rsidRDefault="009D1AEE">
          <w:pPr>
            <w:pStyle w:val="31"/>
            <w:tabs>
              <w:tab w:val="right" w:leader="dot" w:pos="8306"/>
            </w:tabs>
          </w:pPr>
          <w:hyperlink w:anchor="_Toc24897" w:history="1">
            <w:r>
              <w:rPr>
                <w:rFonts w:ascii="宋体" w:hAnsi="宋体" w:cs="宋体" w:hint="eastAsia"/>
                <w:szCs w:val="52"/>
              </w:rPr>
              <w:t>（二）验收会议相关文档</w:t>
            </w:r>
            <w:r>
              <w:tab/>
            </w:r>
            <w:r>
              <w:fldChar w:fldCharType="begin"/>
            </w:r>
            <w:r>
              <w:instrText xml:space="preserve"> PAGEREF _Toc24897 \h </w:instrText>
            </w:r>
            <w:r>
              <w:fldChar w:fldCharType="separate"/>
            </w:r>
            <w:r>
              <w:t>74</w:t>
            </w:r>
            <w:r>
              <w:fldChar w:fldCharType="end"/>
            </w:r>
          </w:hyperlink>
        </w:p>
        <w:p w:rsidR="000D20F2" w:rsidRDefault="009D1AEE">
          <w:pPr>
            <w:pStyle w:val="31"/>
            <w:tabs>
              <w:tab w:val="right" w:leader="dot" w:pos="8306"/>
            </w:tabs>
          </w:pPr>
          <w:hyperlink w:anchor="_Toc2271" w:history="1">
            <w:r>
              <w:rPr>
                <w:rFonts w:ascii="宋体" w:hAnsi="宋体" w:cs="宋体" w:hint="eastAsia"/>
              </w:rPr>
              <w:t>附件2-1  验收综合评价标准一览表</w:t>
            </w:r>
            <w:r>
              <w:tab/>
            </w:r>
            <w:r>
              <w:fldChar w:fldCharType="begin"/>
            </w:r>
            <w:r>
              <w:instrText xml:space="preserve"> PAGEREF _Toc2271 \h </w:instrText>
            </w:r>
            <w:r>
              <w:fldChar w:fldCharType="separate"/>
            </w:r>
            <w:r>
              <w:t>75</w:t>
            </w:r>
            <w:r>
              <w:fldChar w:fldCharType="end"/>
            </w:r>
          </w:hyperlink>
        </w:p>
        <w:p w:rsidR="000D20F2" w:rsidRDefault="009D1AEE">
          <w:pPr>
            <w:pStyle w:val="31"/>
            <w:tabs>
              <w:tab w:val="right" w:leader="dot" w:pos="8306"/>
            </w:tabs>
          </w:pPr>
          <w:hyperlink w:anchor="_Toc29666" w:history="1">
            <w:r>
              <w:rPr>
                <w:rFonts w:ascii="宋体" w:hAnsi="宋体" w:cs="宋体" w:hint="eastAsia"/>
              </w:rPr>
              <w:t>附件2-2  项目验收技术专家评议打分表（模板）</w:t>
            </w:r>
            <w:r>
              <w:tab/>
            </w:r>
            <w:r>
              <w:fldChar w:fldCharType="begin"/>
            </w:r>
            <w:r>
              <w:instrText xml:space="preserve"> PAGEREF _Toc29666 \h </w:instrText>
            </w:r>
            <w:r>
              <w:fldChar w:fldCharType="separate"/>
            </w:r>
            <w:r>
              <w:t>76</w:t>
            </w:r>
            <w:r>
              <w:fldChar w:fldCharType="end"/>
            </w:r>
          </w:hyperlink>
        </w:p>
        <w:p w:rsidR="000D20F2" w:rsidRDefault="009D1AEE">
          <w:pPr>
            <w:pStyle w:val="31"/>
            <w:tabs>
              <w:tab w:val="right" w:leader="dot" w:pos="8306"/>
            </w:tabs>
          </w:pPr>
          <w:hyperlink w:anchor="_Toc8689" w:history="1">
            <w:r>
              <w:rPr>
                <w:rFonts w:ascii="宋体" w:hAnsi="宋体" w:cs="宋体" w:hint="eastAsia"/>
              </w:rPr>
              <w:t>附件2-3-1 云南省科技计划项目财务验收打分表</w:t>
            </w:r>
            <w:r>
              <w:tab/>
            </w:r>
            <w:r>
              <w:fldChar w:fldCharType="begin"/>
            </w:r>
            <w:r>
              <w:instrText xml:space="preserve"> PAGEREF _Toc8689 \h </w:instrText>
            </w:r>
            <w:r>
              <w:fldChar w:fldCharType="separate"/>
            </w:r>
            <w:r>
              <w:t>78</w:t>
            </w:r>
            <w:r>
              <w:fldChar w:fldCharType="end"/>
            </w:r>
          </w:hyperlink>
        </w:p>
        <w:p w:rsidR="000D20F2" w:rsidRDefault="009D1AEE">
          <w:pPr>
            <w:pStyle w:val="31"/>
            <w:tabs>
              <w:tab w:val="right" w:leader="dot" w:pos="8306"/>
            </w:tabs>
          </w:pPr>
          <w:hyperlink w:anchor="_Toc19566" w:history="1">
            <w:r>
              <w:rPr>
                <w:rFonts w:ascii="宋体" w:hAnsi="宋体" w:cs="宋体" w:hint="eastAsia"/>
                <w:szCs w:val="30"/>
              </w:rPr>
              <w:t>附件2-3-2 云南省科技计划项目审计报告审查意见表</w:t>
            </w:r>
            <w:r>
              <w:tab/>
            </w:r>
            <w:r>
              <w:fldChar w:fldCharType="begin"/>
            </w:r>
            <w:r>
              <w:instrText xml:space="preserve"> PAGEREF _Toc19566 \h </w:instrText>
            </w:r>
            <w:r>
              <w:fldChar w:fldCharType="separate"/>
            </w:r>
            <w:r>
              <w:t>80</w:t>
            </w:r>
            <w:r>
              <w:fldChar w:fldCharType="end"/>
            </w:r>
          </w:hyperlink>
        </w:p>
        <w:p w:rsidR="000D20F2" w:rsidRDefault="009D1AEE">
          <w:pPr>
            <w:pStyle w:val="31"/>
            <w:tabs>
              <w:tab w:val="right" w:leader="dot" w:pos="8306"/>
            </w:tabs>
          </w:pPr>
          <w:hyperlink w:anchor="_Toc26925" w:history="1">
            <w:r>
              <w:rPr>
                <w:rFonts w:ascii="宋体" w:hAnsi="宋体" w:cs="宋体" w:hint="eastAsia"/>
              </w:rPr>
              <w:t>附件2-4  专家组意见</w:t>
            </w:r>
            <w:r>
              <w:tab/>
            </w:r>
            <w:r>
              <w:fldChar w:fldCharType="begin"/>
            </w:r>
            <w:r>
              <w:instrText xml:space="preserve"> PAGEREF _Toc26925 \h </w:instrText>
            </w:r>
            <w:r>
              <w:fldChar w:fldCharType="separate"/>
            </w:r>
            <w:r>
              <w:t>81</w:t>
            </w:r>
            <w:r>
              <w:fldChar w:fldCharType="end"/>
            </w:r>
          </w:hyperlink>
        </w:p>
        <w:p w:rsidR="000D20F2" w:rsidRDefault="009D1AEE">
          <w:pPr>
            <w:pStyle w:val="31"/>
            <w:tabs>
              <w:tab w:val="right" w:leader="dot" w:pos="8306"/>
            </w:tabs>
          </w:pPr>
          <w:hyperlink w:anchor="_Toc20416" w:history="1">
            <w:r>
              <w:rPr>
                <w:rFonts w:ascii="宋体" w:hAnsi="宋体" w:cs="宋体" w:hint="eastAsia"/>
                <w:szCs w:val="52"/>
              </w:rPr>
              <w:t>（三）其他</w:t>
            </w:r>
            <w:r>
              <w:tab/>
            </w:r>
            <w:r>
              <w:fldChar w:fldCharType="begin"/>
            </w:r>
            <w:r>
              <w:instrText xml:space="preserve"> PAGEREF _Toc20416 \h </w:instrText>
            </w:r>
            <w:r>
              <w:fldChar w:fldCharType="separate"/>
            </w:r>
            <w:r>
              <w:t>82</w:t>
            </w:r>
            <w:r>
              <w:fldChar w:fldCharType="end"/>
            </w:r>
          </w:hyperlink>
        </w:p>
        <w:p w:rsidR="000D20F2" w:rsidRDefault="009D1AEE">
          <w:pPr>
            <w:pStyle w:val="31"/>
            <w:tabs>
              <w:tab w:val="right" w:leader="dot" w:pos="8306"/>
            </w:tabs>
          </w:pPr>
          <w:hyperlink w:anchor="_Toc29001" w:history="1">
            <w:r>
              <w:rPr>
                <w:rFonts w:ascii="宋体" w:hAnsi="宋体" w:cs="宋体" w:hint="eastAsia"/>
              </w:rPr>
              <w:t>附件3-1  技术合同登记流程</w:t>
            </w:r>
            <w:r>
              <w:tab/>
            </w:r>
            <w:r>
              <w:fldChar w:fldCharType="begin"/>
            </w:r>
            <w:r>
              <w:instrText xml:space="preserve"> PAGEREF _Toc29001 \h </w:instrText>
            </w:r>
            <w:r>
              <w:fldChar w:fldCharType="separate"/>
            </w:r>
            <w:r>
              <w:t>83</w:t>
            </w:r>
            <w:r>
              <w:fldChar w:fldCharType="end"/>
            </w:r>
          </w:hyperlink>
        </w:p>
        <w:p w:rsidR="000D20F2" w:rsidRDefault="009D1AEE">
          <w:pPr>
            <w:pStyle w:val="31"/>
            <w:tabs>
              <w:tab w:val="right" w:leader="dot" w:pos="8306"/>
            </w:tabs>
          </w:pPr>
          <w:hyperlink w:anchor="_Toc10710" w:history="1">
            <w:r>
              <w:rPr>
                <w:rFonts w:ascii="宋体" w:hAnsi="宋体" w:cs="宋体" w:hint="eastAsia"/>
              </w:rPr>
              <w:t>附件3-2  科技报告收录证书办理流程</w:t>
            </w:r>
            <w:r>
              <w:tab/>
            </w:r>
            <w:r>
              <w:fldChar w:fldCharType="begin"/>
            </w:r>
            <w:r>
              <w:instrText xml:space="preserve"> PAGEREF _Toc10710 \h </w:instrText>
            </w:r>
            <w:r>
              <w:fldChar w:fldCharType="separate"/>
            </w:r>
            <w:r>
              <w:t>84</w:t>
            </w:r>
            <w:r>
              <w:fldChar w:fldCharType="end"/>
            </w:r>
          </w:hyperlink>
        </w:p>
        <w:p w:rsidR="000D20F2" w:rsidRDefault="009D1AEE">
          <w:pPr>
            <w:pStyle w:val="31"/>
            <w:tabs>
              <w:tab w:val="right" w:leader="dot" w:pos="8306"/>
            </w:tabs>
          </w:pPr>
          <w:hyperlink w:anchor="_Toc4581" w:history="1">
            <w:r>
              <w:rPr>
                <w:rFonts w:ascii="宋体" w:hAnsi="宋体" w:cs="宋体" w:hint="eastAsia"/>
              </w:rPr>
              <w:t>附件3-3  科技成果登记流程</w:t>
            </w:r>
            <w:r>
              <w:tab/>
            </w:r>
            <w:r>
              <w:fldChar w:fldCharType="begin"/>
            </w:r>
            <w:r>
              <w:instrText xml:space="preserve"> PAGEREF _Toc4581 \h </w:instrText>
            </w:r>
            <w:r>
              <w:fldChar w:fldCharType="separate"/>
            </w:r>
            <w:r>
              <w:t>85</w:t>
            </w:r>
            <w:r>
              <w:fldChar w:fldCharType="end"/>
            </w:r>
          </w:hyperlink>
        </w:p>
        <w:p w:rsidR="000D20F2" w:rsidRDefault="009D1AEE">
          <w:pPr>
            <w:pStyle w:val="31"/>
            <w:tabs>
              <w:tab w:val="right" w:leader="dot" w:pos="8306"/>
            </w:tabs>
          </w:pPr>
          <w:hyperlink w:anchor="_Toc10499" w:history="1">
            <w:r>
              <w:rPr>
                <w:rFonts w:ascii="宋体" w:hAnsi="宋体" w:cs="宋体" w:hint="eastAsia"/>
                <w:szCs w:val="52"/>
              </w:rPr>
              <w:t>（四）相关管理文件</w:t>
            </w:r>
            <w:r>
              <w:tab/>
            </w:r>
            <w:r>
              <w:fldChar w:fldCharType="begin"/>
            </w:r>
            <w:r>
              <w:instrText xml:space="preserve"> PAGEREF _Toc10499 \h </w:instrText>
            </w:r>
            <w:r>
              <w:fldChar w:fldCharType="separate"/>
            </w:r>
            <w:r>
              <w:t>90</w:t>
            </w:r>
            <w:r>
              <w:fldChar w:fldCharType="end"/>
            </w:r>
          </w:hyperlink>
        </w:p>
        <w:p w:rsidR="000D20F2" w:rsidRDefault="009D1AEE">
          <w:pPr>
            <w:pStyle w:val="31"/>
            <w:tabs>
              <w:tab w:val="right" w:leader="dot" w:pos="8306"/>
            </w:tabs>
          </w:pPr>
          <w:hyperlink w:anchor="_Toc10355" w:history="1">
            <w:r>
              <w:rPr>
                <w:rFonts w:ascii="宋体" w:hAnsi="宋体" w:cs="宋体" w:hint="eastAsia"/>
              </w:rPr>
              <w:t>附件4-1 云南省科技厅科技计划项目管理办法</w:t>
            </w:r>
            <w:r>
              <w:tab/>
            </w:r>
            <w:r>
              <w:fldChar w:fldCharType="begin"/>
            </w:r>
            <w:r>
              <w:instrText xml:space="preserve"> PAGEREF _Toc10355 \h </w:instrText>
            </w:r>
            <w:r>
              <w:fldChar w:fldCharType="separate"/>
            </w:r>
            <w:r>
              <w:t>91</w:t>
            </w:r>
            <w:r>
              <w:fldChar w:fldCharType="end"/>
            </w:r>
          </w:hyperlink>
        </w:p>
        <w:p w:rsidR="000D20F2" w:rsidRDefault="009D1AEE">
          <w:pPr>
            <w:pStyle w:val="31"/>
            <w:tabs>
              <w:tab w:val="right" w:leader="dot" w:pos="8306"/>
            </w:tabs>
          </w:pPr>
          <w:hyperlink w:anchor="_Toc952" w:history="1">
            <w:r>
              <w:rPr>
                <w:rFonts w:ascii="宋体" w:hAnsi="宋体" w:cs="宋体" w:hint="eastAsia"/>
              </w:rPr>
              <w:t>附件4-2 云南省科技厅科技计划项目验收管理办法</w:t>
            </w:r>
            <w:r>
              <w:tab/>
            </w:r>
            <w:r>
              <w:fldChar w:fldCharType="begin"/>
            </w:r>
            <w:r>
              <w:instrText xml:space="preserve"> PAGEREF _Toc952 \h </w:instrText>
            </w:r>
            <w:r>
              <w:fldChar w:fldCharType="separate"/>
            </w:r>
            <w:r>
              <w:t>103</w:t>
            </w:r>
            <w:r>
              <w:fldChar w:fldCharType="end"/>
            </w:r>
          </w:hyperlink>
        </w:p>
        <w:p w:rsidR="000D20F2" w:rsidRDefault="009D1AEE">
          <w:pPr>
            <w:pStyle w:val="31"/>
            <w:tabs>
              <w:tab w:val="right" w:leader="dot" w:pos="8306"/>
            </w:tabs>
          </w:pPr>
          <w:hyperlink w:anchor="_Toc11613" w:history="1">
            <w:r>
              <w:rPr>
                <w:rFonts w:ascii="宋体" w:hAnsi="宋体" w:cs="宋体" w:hint="eastAsia"/>
              </w:rPr>
              <w:t>附件4-3 云南省科技计划项目资金管理办法</w:t>
            </w:r>
            <w:r>
              <w:tab/>
            </w:r>
            <w:r>
              <w:fldChar w:fldCharType="begin"/>
            </w:r>
            <w:r>
              <w:instrText xml:space="preserve"> PAGEREF _Toc11613 \h </w:instrText>
            </w:r>
            <w:r>
              <w:fldChar w:fldCharType="separate"/>
            </w:r>
            <w:r>
              <w:t>109</w:t>
            </w:r>
            <w:r>
              <w:fldChar w:fldCharType="end"/>
            </w:r>
          </w:hyperlink>
        </w:p>
        <w:p w:rsidR="000D20F2" w:rsidRDefault="009D1AEE">
          <w:pPr>
            <w:pStyle w:val="af2"/>
            <w:widowControl/>
            <w:shd w:val="clear" w:color="auto" w:fill="FFFFFF"/>
            <w:spacing w:beforeAutospacing="0" w:afterAutospacing="0" w:line="360" w:lineRule="auto"/>
            <w:ind w:firstLine="420"/>
            <w:jc w:val="both"/>
            <w:rPr>
              <w:rFonts w:ascii="宋体" w:hAnsi="宋体" w:cs="宋体"/>
              <w:sz w:val="28"/>
              <w:szCs w:val="28"/>
            </w:rPr>
            <w:sectPr w:rsidR="000D20F2">
              <w:headerReference w:type="default" r:id="rId16"/>
              <w:footerReference w:type="default" r:id="rId17"/>
              <w:pgSz w:w="11906" w:h="16838"/>
              <w:pgMar w:top="1440" w:right="1800" w:bottom="1440" w:left="1800" w:header="851" w:footer="992" w:gutter="0"/>
              <w:cols w:space="720"/>
              <w:docGrid w:type="lines" w:linePitch="312"/>
            </w:sectPr>
          </w:pPr>
          <w:r>
            <w:rPr>
              <w:rFonts w:ascii="宋体" w:hAnsi="宋体" w:cs="宋体" w:hint="eastAsia"/>
              <w:szCs w:val="28"/>
            </w:rPr>
            <w:fldChar w:fldCharType="end"/>
          </w:r>
        </w:p>
      </w:sdtContent>
    </w:sdt>
    <w:p w:rsidR="000D20F2" w:rsidRDefault="000D20F2">
      <w:pPr>
        <w:ind w:firstLineChars="200" w:firstLine="560"/>
        <w:rPr>
          <w:rFonts w:ascii="宋体" w:hAnsi="宋体" w:cs="宋体"/>
          <w:sz w:val="28"/>
          <w:szCs w:val="28"/>
        </w:rPr>
      </w:pPr>
      <w:bookmarkStart w:id="98" w:name="_Toc82099763"/>
      <w:bookmarkStart w:id="99" w:name="_Toc82099694"/>
      <w:bookmarkStart w:id="100" w:name="_Toc82099424"/>
    </w:p>
    <w:p w:rsidR="000D20F2" w:rsidRDefault="000D20F2">
      <w:pPr>
        <w:ind w:firstLineChars="200" w:firstLine="560"/>
        <w:rPr>
          <w:rFonts w:ascii="宋体" w:hAnsi="宋体" w:cs="宋体"/>
          <w:sz w:val="28"/>
          <w:szCs w:val="28"/>
        </w:rPr>
      </w:pPr>
    </w:p>
    <w:p w:rsidR="000D20F2" w:rsidRDefault="000D20F2">
      <w:pPr>
        <w:ind w:firstLineChars="200" w:firstLine="560"/>
        <w:rPr>
          <w:rFonts w:ascii="宋体" w:hAnsi="宋体" w:cs="宋体"/>
          <w:sz w:val="28"/>
          <w:szCs w:val="28"/>
        </w:rPr>
      </w:pPr>
    </w:p>
    <w:p w:rsidR="000D20F2" w:rsidRDefault="000D20F2">
      <w:pPr>
        <w:ind w:firstLineChars="200" w:firstLine="560"/>
        <w:rPr>
          <w:rFonts w:ascii="宋体" w:hAnsi="宋体" w:cs="宋体"/>
          <w:sz w:val="28"/>
          <w:szCs w:val="28"/>
        </w:rPr>
      </w:pPr>
    </w:p>
    <w:p w:rsidR="000D20F2" w:rsidRDefault="000D20F2">
      <w:pPr>
        <w:ind w:firstLineChars="200" w:firstLine="560"/>
        <w:rPr>
          <w:rFonts w:ascii="宋体" w:hAnsi="宋体" w:cs="宋体"/>
          <w:sz w:val="28"/>
          <w:szCs w:val="28"/>
        </w:rPr>
      </w:pPr>
    </w:p>
    <w:p w:rsidR="000D20F2" w:rsidRDefault="000D20F2">
      <w:pPr>
        <w:ind w:firstLineChars="200" w:firstLine="560"/>
        <w:rPr>
          <w:rFonts w:ascii="宋体" w:hAnsi="宋体" w:cs="宋体"/>
          <w:sz w:val="28"/>
          <w:szCs w:val="28"/>
        </w:rPr>
      </w:pPr>
    </w:p>
    <w:p w:rsidR="000D20F2" w:rsidRDefault="009D1AEE">
      <w:pPr>
        <w:pStyle w:val="3"/>
        <w:spacing w:before="120" w:after="120"/>
        <w:jc w:val="center"/>
        <w:rPr>
          <w:rFonts w:ascii="宋体" w:hAnsi="宋体" w:cs="宋体"/>
          <w:sz w:val="52"/>
          <w:szCs w:val="52"/>
        </w:rPr>
        <w:sectPr w:rsidR="000D20F2">
          <w:pgSz w:w="11906" w:h="16838"/>
          <w:pgMar w:top="1440" w:right="1800" w:bottom="1440" w:left="1800" w:header="851" w:footer="992" w:gutter="0"/>
          <w:cols w:space="425"/>
          <w:docGrid w:type="lines" w:linePitch="312"/>
        </w:sectPr>
      </w:pPr>
      <w:bookmarkStart w:id="101" w:name="_Toc29401"/>
      <w:bookmarkStart w:id="102" w:name="_Toc11071"/>
      <w:r>
        <w:rPr>
          <w:rFonts w:ascii="宋体" w:hAnsi="宋体" w:cs="宋体" w:hint="eastAsia"/>
          <w:sz w:val="52"/>
          <w:szCs w:val="52"/>
        </w:rPr>
        <w:t>（一）验收申请材料</w:t>
      </w:r>
      <w:bookmarkEnd w:id="101"/>
      <w:bookmarkEnd w:id="102"/>
    </w:p>
    <w:p w:rsidR="000D20F2" w:rsidRDefault="009D1AEE">
      <w:pPr>
        <w:pStyle w:val="3"/>
        <w:spacing w:before="120" w:after="120"/>
        <w:rPr>
          <w:rFonts w:ascii="宋体" w:hAnsi="宋体" w:cs="宋体"/>
        </w:rPr>
      </w:pPr>
      <w:bookmarkStart w:id="103" w:name="_Toc29380"/>
      <w:bookmarkStart w:id="104" w:name="_Toc3003"/>
      <w:r>
        <w:rPr>
          <w:rFonts w:ascii="宋体" w:hAnsi="宋体" w:cs="宋体" w:hint="eastAsia"/>
        </w:rPr>
        <w:lastRenderedPageBreak/>
        <w:t>附件1-1  项目验收申请书</w:t>
      </w:r>
      <w:bookmarkEnd w:id="98"/>
      <w:bookmarkEnd w:id="99"/>
      <w:bookmarkEnd w:id="100"/>
      <w:bookmarkEnd w:id="103"/>
      <w:bookmarkEnd w:id="104"/>
    </w:p>
    <w:tbl>
      <w:tblPr>
        <w:tblW w:w="8080" w:type="dxa"/>
        <w:tblLayout w:type="fixed"/>
        <w:tblLook w:val="04A0" w:firstRow="1" w:lastRow="0" w:firstColumn="1" w:lastColumn="0" w:noHBand="0" w:noVBand="1"/>
      </w:tblPr>
      <w:tblGrid>
        <w:gridCol w:w="1134"/>
        <w:gridCol w:w="3544"/>
        <w:gridCol w:w="3402"/>
      </w:tblGrid>
      <w:tr w:rsidR="000D20F2">
        <w:tc>
          <w:tcPr>
            <w:tcW w:w="1134" w:type="dxa"/>
            <w:tcMar>
              <w:left w:w="0" w:type="dxa"/>
              <w:right w:w="0" w:type="dxa"/>
            </w:tcMar>
          </w:tcPr>
          <w:p w:rsidR="000D20F2" w:rsidRDefault="009D1AEE">
            <w:pPr>
              <w:spacing w:line="360" w:lineRule="auto"/>
              <w:rPr>
                <w:rFonts w:ascii="宋体" w:hAnsi="宋体" w:cs="宋体"/>
                <w:sz w:val="24"/>
              </w:rPr>
            </w:pPr>
            <w:r>
              <w:rPr>
                <w:rFonts w:ascii="宋体" w:hAnsi="宋体" w:cs="宋体" w:hint="eastAsia"/>
                <w:sz w:val="24"/>
              </w:rPr>
              <w:t>项目编号：</w:t>
            </w:r>
          </w:p>
        </w:tc>
        <w:tc>
          <w:tcPr>
            <w:tcW w:w="3544" w:type="dxa"/>
            <w:tcBorders>
              <w:bottom w:val="single" w:sz="4" w:space="0" w:color="auto"/>
            </w:tcBorders>
          </w:tcPr>
          <w:p w:rsidR="000D20F2" w:rsidRDefault="000D20F2">
            <w:pPr>
              <w:spacing w:line="360" w:lineRule="auto"/>
              <w:rPr>
                <w:rFonts w:ascii="宋体" w:hAnsi="宋体" w:cs="宋体"/>
                <w:sz w:val="24"/>
              </w:rPr>
            </w:pPr>
          </w:p>
        </w:tc>
        <w:tc>
          <w:tcPr>
            <w:tcW w:w="3402" w:type="dxa"/>
            <w:vMerge w:val="restart"/>
          </w:tcPr>
          <w:p w:rsidR="000D20F2" w:rsidRDefault="009D1AEE">
            <w:pPr>
              <w:jc w:val="right"/>
              <w:rPr>
                <w:rFonts w:ascii="宋体" w:hAnsi="宋体" w:cs="宋体"/>
                <w:sz w:val="24"/>
              </w:rPr>
            </w:pPr>
            <w:bookmarkStart w:id="105" w:name="prpe_subject_no"/>
            <w:bookmarkEnd w:id="105"/>
            <w:r>
              <w:rPr>
                <w:rFonts w:ascii="宋体" w:hAnsi="宋体" w:cs="宋体" w:hint="eastAsia"/>
                <w:noProof/>
                <w:sz w:val="24"/>
              </w:rPr>
              <w:drawing>
                <wp:inline distT="0" distB="0" distL="0" distR="0">
                  <wp:extent cx="2162175" cy="419100"/>
                  <wp:effectExtent l="0" t="0" r="9525"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noChangeArrowheads="1"/>
                          </pic:cNvPicPr>
                        </pic:nvPicPr>
                        <pic:blipFill>
                          <a:blip r:embed="rId18"/>
                          <a:srcRect/>
                          <a:stretch>
                            <a:fillRect/>
                          </a:stretch>
                        </pic:blipFill>
                        <pic:spPr>
                          <a:xfrm>
                            <a:off x="0" y="0"/>
                            <a:ext cx="2162175" cy="419100"/>
                          </a:xfrm>
                          <a:prstGeom prst="rect">
                            <a:avLst/>
                          </a:prstGeom>
                          <a:noFill/>
                          <a:ln w="9525">
                            <a:noFill/>
                            <a:miter lim="800000"/>
                            <a:headEnd/>
                            <a:tailEnd/>
                          </a:ln>
                          <a:effectLst/>
                        </pic:spPr>
                      </pic:pic>
                    </a:graphicData>
                  </a:graphic>
                </wp:inline>
              </w:drawing>
            </w:r>
          </w:p>
        </w:tc>
      </w:tr>
      <w:tr w:rsidR="000D20F2">
        <w:trPr>
          <w:trHeight w:val="90"/>
        </w:trPr>
        <w:tc>
          <w:tcPr>
            <w:tcW w:w="1134" w:type="dxa"/>
            <w:tcMar>
              <w:left w:w="0" w:type="dxa"/>
              <w:right w:w="0" w:type="dxa"/>
            </w:tcMar>
          </w:tcPr>
          <w:p w:rsidR="000D20F2" w:rsidRDefault="009D1AEE">
            <w:pPr>
              <w:spacing w:line="360" w:lineRule="auto"/>
              <w:rPr>
                <w:rFonts w:ascii="宋体" w:hAnsi="宋体" w:cs="宋体"/>
                <w:sz w:val="24"/>
              </w:rPr>
            </w:pPr>
            <w:r>
              <w:rPr>
                <w:rFonts w:ascii="宋体" w:hAnsi="宋体" w:cs="宋体" w:hint="eastAsia"/>
                <w:sz w:val="24"/>
              </w:rPr>
              <w:t>计划类别：</w:t>
            </w:r>
          </w:p>
        </w:tc>
        <w:tc>
          <w:tcPr>
            <w:tcW w:w="3544" w:type="dxa"/>
            <w:tcBorders>
              <w:top w:val="single" w:sz="4" w:space="0" w:color="auto"/>
              <w:bottom w:val="single" w:sz="4" w:space="0" w:color="auto"/>
            </w:tcBorders>
          </w:tcPr>
          <w:p w:rsidR="000D20F2" w:rsidRDefault="000D20F2">
            <w:pPr>
              <w:spacing w:line="360" w:lineRule="auto"/>
              <w:rPr>
                <w:rFonts w:ascii="宋体" w:hAnsi="宋体" w:cs="宋体"/>
                <w:b/>
                <w:sz w:val="24"/>
              </w:rPr>
            </w:pPr>
          </w:p>
        </w:tc>
        <w:tc>
          <w:tcPr>
            <w:tcW w:w="3402" w:type="dxa"/>
            <w:vMerge/>
          </w:tcPr>
          <w:p w:rsidR="000D20F2" w:rsidRDefault="000D20F2">
            <w:pPr>
              <w:rPr>
                <w:rFonts w:ascii="宋体" w:hAnsi="宋体" w:cs="宋体"/>
                <w:sz w:val="24"/>
              </w:rPr>
            </w:pPr>
          </w:p>
        </w:tc>
      </w:tr>
      <w:tr w:rsidR="000D20F2">
        <w:tc>
          <w:tcPr>
            <w:tcW w:w="1134" w:type="dxa"/>
            <w:tcMar>
              <w:left w:w="0" w:type="dxa"/>
              <w:right w:w="0" w:type="dxa"/>
            </w:tcMar>
          </w:tcPr>
          <w:p w:rsidR="000D20F2" w:rsidRDefault="009D1AEE">
            <w:pPr>
              <w:spacing w:line="360" w:lineRule="auto"/>
              <w:rPr>
                <w:rFonts w:ascii="宋体" w:hAnsi="宋体" w:cs="宋体"/>
                <w:sz w:val="24"/>
              </w:rPr>
            </w:pPr>
            <w:r>
              <w:rPr>
                <w:rFonts w:ascii="宋体" w:hAnsi="宋体" w:cs="宋体" w:hint="eastAsia"/>
                <w:sz w:val="24"/>
              </w:rPr>
              <w:t>所属专项：</w:t>
            </w:r>
          </w:p>
        </w:tc>
        <w:tc>
          <w:tcPr>
            <w:tcW w:w="3544" w:type="dxa"/>
            <w:tcBorders>
              <w:top w:val="single" w:sz="4" w:space="0" w:color="auto"/>
              <w:bottom w:val="single" w:sz="4" w:space="0" w:color="auto"/>
            </w:tcBorders>
          </w:tcPr>
          <w:p w:rsidR="000D20F2" w:rsidRDefault="000D20F2">
            <w:pPr>
              <w:spacing w:line="360" w:lineRule="auto"/>
              <w:rPr>
                <w:rFonts w:ascii="宋体" w:hAnsi="宋体" w:cs="宋体"/>
                <w:b/>
                <w:sz w:val="24"/>
              </w:rPr>
            </w:pPr>
          </w:p>
        </w:tc>
        <w:tc>
          <w:tcPr>
            <w:tcW w:w="3402" w:type="dxa"/>
            <w:vMerge/>
          </w:tcPr>
          <w:p w:rsidR="000D20F2" w:rsidRDefault="000D20F2">
            <w:pPr>
              <w:rPr>
                <w:rFonts w:ascii="宋体" w:hAnsi="宋体" w:cs="宋体"/>
                <w:sz w:val="24"/>
              </w:rPr>
            </w:pPr>
          </w:p>
        </w:tc>
      </w:tr>
    </w:tbl>
    <w:p w:rsidR="000D20F2" w:rsidRDefault="009D1AEE">
      <w:pPr>
        <w:spacing w:line="0" w:lineRule="atLeast"/>
        <w:rPr>
          <w:rFonts w:ascii="宋体" w:hAnsi="宋体" w:cs="宋体"/>
          <w:sz w:val="24"/>
        </w:rPr>
      </w:pPr>
      <w:r>
        <w:rPr>
          <w:rFonts w:ascii="宋体" w:hAnsi="宋体" w:cs="宋体" w:hint="eastAsia"/>
          <w:b/>
          <w:bCs/>
          <w:sz w:val="44"/>
        </w:rPr>
        <w:t xml:space="preserve">                                 </w:t>
      </w:r>
    </w:p>
    <w:p w:rsidR="000D20F2" w:rsidRDefault="000D20F2">
      <w:pPr>
        <w:spacing w:line="0" w:lineRule="atLeast"/>
        <w:rPr>
          <w:rFonts w:ascii="宋体" w:hAnsi="宋体" w:cs="宋体"/>
          <w:b/>
          <w:bCs/>
          <w:sz w:val="28"/>
        </w:rPr>
      </w:pPr>
    </w:p>
    <w:p w:rsidR="000D20F2" w:rsidRDefault="000D20F2">
      <w:pPr>
        <w:spacing w:line="0" w:lineRule="atLeast"/>
        <w:rPr>
          <w:rFonts w:ascii="宋体" w:hAnsi="宋体" w:cs="宋体"/>
          <w:b/>
          <w:bCs/>
          <w:sz w:val="28"/>
        </w:rPr>
      </w:pPr>
    </w:p>
    <w:p w:rsidR="000D20F2" w:rsidRDefault="000D20F2">
      <w:pPr>
        <w:spacing w:line="0" w:lineRule="atLeast"/>
        <w:rPr>
          <w:rFonts w:ascii="宋体" w:hAnsi="宋体" w:cs="宋体"/>
          <w:b/>
          <w:bCs/>
          <w:sz w:val="44"/>
        </w:rPr>
      </w:pPr>
    </w:p>
    <w:p w:rsidR="000D20F2" w:rsidRDefault="009D1AEE">
      <w:pPr>
        <w:spacing w:line="0" w:lineRule="atLeast"/>
        <w:jc w:val="center"/>
        <w:rPr>
          <w:rFonts w:ascii="宋体" w:hAnsi="宋体" w:cs="宋体"/>
          <w:b/>
          <w:bCs/>
          <w:sz w:val="48"/>
          <w:szCs w:val="48"/>
        </w:rPr>
      </w:pPr>
      <w:r>
        <w:rPr>
          <w:rFonts w:ascii="宋体" w:hAnsi="宋体" w:cs="宋体" w:hint="eastAsia"/>
          <w:b/>
          <w:bCs/>
          <w:sz w:val="48"/>
          <w:szCs w:val="48"/>
        </w:rPr>
        <w:t>云南省科技计划项目验收申请书</w:t>
      </w:r>
    </w:p>
    <w:p w:rsidR="000D20F2" w:rsidRDefault="000D20F2">
      <w:pPr>
        <w:spacing w:line="0" w:lineRule="atLeast"/>
        <w:rPr>
          <w:rFonts w:ascii="宋体" w:hAnsi="宋体" w:cs="宋体"/>
          <w:sz w:val="32"/>
          <w:szCs w:val="32"/>
        </w:rPr>
      </w:pPr>
    </w:p>
    <w:p w:rsidR="000D20F2" w:rsidRDefault="000D20F2">
      <w:pPr>
        <w:spacing w:line="0" w:lineRule="atLeast"/>
        <w:rPr>
          <w:rFonts w:ascii="宋体" w:hAnsi="宋体" w:cs="宋体"/>
          <w:b/>
          <w:bCs/>
          <w:sz w:val="24"/>
        </w:rPr>
      </w:pPr>
    </w:p>
    <w:p w:rsidR="000D20F2" w:rsidRDefault="000D20F2">
      <w:pPr>
        <w:spacing w:line="0" w:lineRule="atLeast"/>
        <w:rPr>
          <w:rFonts w:ascii="宋体" w:hAnsi="宋体" w:cs="宋体"/>
          <w:b/>
          <w:bCs/>
          <w:sz w:val="24"/>
        </w:rPr>
      </w:pPr>
    </w:p>
    <w:p w:rsidR="000D20F2" w:rsidRDefault="000D20F2">
      <w:pPr>
        <w:spacing w:line="0" w:lineRule="atLeast"/>
        <w:rPr>
          <w:rFonts w:ascii="宋体" w:hAnsi="宋体" w:cs="宋体"/>
        </w:rPr>
      </w:pPr>
    </w:p>
    <w:p w:rsidR="000D20F2" w:rsidRDefault="000D20F2">
      <w:pPr>
        <w:spacing w:line="0" w:lineRule="atLeast"/>
        <w:rPr>
          <w:rFonts w:ascii="宋体" w:hAnsi="宋体" w:cs="宋体"/>
          <w:b/>
          <w:bCs/>
          <w:sz w:val="28"/>
        </w:rPr>
      </w:pPr>
    </w:p>
    <w:p w:rsidR="000D20F2" w:rsidRDefault="009D1AEE">
      <w:pPr>
        <w:spacing w:line="480" w:lineRule="auto"/>
        <w:ind w:firstLineChars="200" w:firstLine="602"/>
        <w:rPr>
          <w:rFonts w:ascii="宋体" w:hAnsi="宋体" w:cs="宋体"/>
          <w:b/>
          <w:bCs/>
          <w:spacing w:val="84"/>
          <w:sz w:val="30"/>
          <w:szCs w:val="30"/>
        </w:rPr>
      </w:pPr>
      <w:r>
        <w:rPr>
          <w:rFonts w:ascii="宋体" w:hAnsi="宋体" w:cs="宋体" w:hint="eastAsia"/>
          <w:b/>
          <w:bCs/>
          <w:noProof/>
          <w:spacing w:val="84"/>
          <w:sz w:val="30"/>
          <w:szCs w:val="30"/>
        </w:rPr>
        <mc:AlternateContent>
          <mc:Choice Requires="wps">
            <w:drawing>
              <wp:anchor distT="0" distB="0" distL="114300" distR="114300" simplePos="0" relativeHeight="251662336" behindDoc="0" locked="0" layoutInCell="1" allowOverlap="1">
                <wp:simplePos x="0" y="0"/>
                <wp:positionH relativeFrom="column">
                  <wp:posOffset>1704975</wp:posOffset>
                </wp:positionH>
                <wp:positionV relativeFrom="paragraph">
                  <wp:posOffset>351790</wp:posOffset>
                </wp:positionV>
                <wp:extent cx="3314700" cy="0"/>
                <wp:effectExtent l="0" t="4445" r="0" b="5080"/>
                <wp:wrapNone/>
                <wp:docPr id="7" name="直线 2"/>
                <wp:cNvGraphicFramePr/>
                <a:graphic xmlns:a="http://schemas.openxmlformats.org/drawingml/2006/main">
                  <a:graphicData uri="http://schemas.microsoft.com/office/word/2010/wordprocessingShape">
                    <wps:wsp>
                      <wps:cNvCnPr/>
                      <wps:spPr>
                        <a:xfrm>
                          <a:off x="0" y="0"/>
                          <a:ext cx="3314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CB1D07B" id="直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34.25pt,27.7pt" to="395.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"/>
            </w:pict>
          </mc:Fallback>
        </mc:AlternateContent>
      </w:r>
      <w:r>
        <w:rPr>
          <w:rFonts w:ascii="宋体" w:hAnsi="宋体" w:cs="宋体" w:hint="eastAsia"/>
          <w:b/>
          <w:bCs/>
          <w:spacing w:val="84"/>
          <w:sz w:val="30"/>
          <w:szCs w:val="30"/>
        </w:rPr>
        <w:t>项目名称：</w:t>
      </w:r>
      <w:bookmarkStart w:id="106" w:name="PROJECT_NAME"/>
      <w:bookmarkEnd w:id="106"/>
    </w:p>
    <w:p w:rsidR="000D20F2" w:rsidRDefault="009D1AEE">
      <w:pPr>
        <w:spacing w:line="480" w:lineRule="auto"/>
        <w:ind w:firstLineChars="200" w:firstLine="602"/>
        <w:rPr>
          <w:rFonts w:ascii="宋体" w:hAnsi="宋体" w:cs="宋体"/>
          <w:b/>
          <w:bCs/>
          <w:spacing w:val="84"/>
          <w:sz w:val="30"/>
          <w:szCs w:val="30"/>
        </w:rPr>
      </w:pPr>
      <w:r>
        <w:rPr>
          <w:rFonts w:ascii="宋体" w:hAnsi="宋体" w:cs="宋体" w:hint="eastAsia"/>
          <w:b/>
          <w:bCs/>
          <w:noProof/>
          <w:spacing w:val="84"/>
          <w:sz w:val="30"/>
          <w:szCs w:val="30"/>
        </w:rPr>
        <mc:AlternateContent>
          <mc:Choice Requires="wps">
            <w:drawing>
              <wp:anchor distT="0" distB="0" distL="114300" distR="114300" simplePos="0" relativeHeight="251663360" behindDoc="0" locked="0" layoutInCell="1" allowOverlap="1">
                <wp:simplePos x="0" y="0"/>
                <wp:positionH relativeFrom="column">
                  <wp:posOffset>1704975</wp:posOffset>
                </wp:positionH>
                <wp:positionV relativeFrom="paragraph">
                  <wp:posOffset>351790</wp:posOffset>
                </wp:positionV>
                <wp:extent cx="3314700" cy="0"/>
                <wp:effectExtent l="0" t="4445" r="0" b="5080"/>
                <wp:wrapNone/>
                <wp:docPr id="8" name="直线 3"/>
                <wp:cNvGraphicFramePr/>
                <a:graphic xmlns:a="http://schemas.openxmlformats.org/drawingml/2006/main">
                  <a:graphicData uri="http://schemas.microsoft.com/office/word/2010/wordprocessingShape">
                    <wps:wsp>
                      <wps:cNvCnPr/>
                      <wps:spPr>
                        <a:xfrm>
                          <a:off x="0" y="0"/>
                          <a:ext cx="3314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9BB2777" id="直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34.25pt,27.7pt" to="395.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"/>
            </w:pict>
          </mc:Fallback>
        </mc:AlternateContent>
      </w:r>
      <w:r>
        <w:rPr>
          <w:rFonts w:ascii="宋体" w:hAnsi="宋体" w:cs="宋体" w:hint="eastAsia"/>
          <w:b/>
          <w:bCs/>
          <w:spacing w:val="84"/>
          <w:sz w:val="30"/>
          <w:szCs w:val="30"/>
        </w:rPr>
        <w:t>申请单位：</w:t>
      </w:r>
      <w:bookmarkStart w:id="107" w:name="DECLARE_UNIT_NAME"/>
      <w:bookmarkEnd w:id="107"/>
    </w:p>
    <w:p w:rsidR="000D20F2" w:rsidRDefault="009D1AEE">
      <w:pPr>
        <w:spacing w:line="480" w:lineRule="auto"/>
        <w:ind w:firstLineChars="200" w:firstLine="602"/>
        <w:rPr>
          <w:rFonts w:ascii="宋体" w:hAnsi="宋体" w:cs="宋体"/>
          <w:b/>
          <w:bCs/>
          <w:spacing w:val="84"/>
          <w:sz w:val="30"/>
          <w:szCs w:val="30"/>
        </w:rPr>
      </w:pPr>
      <w:r>
        <w:rPr>
          <w:rFonts w:ascii="宋体" w:hAnsi="宋体" w:cs="宋体" w:hint="eastAsia"/>
          <w:b/>
          <w:bCs/>
          <w:noProof/>
          <w:spacing w:val="84"/>
          <w:sz w:val="30"/>
          <w:szCs w:val="30"/>
        </w:rPr>
        <mc:AlternateContent>
          <mc:Choice Requires="wps">
            <w:drawing>
              <wp:anchor distT="0" distB="0" distL="114300" distR="114300" simplePos="0" relativeHeight="251668480" behindDoc="0" locked="0" layoutInCell="1" allowOverlap="1">
                <wp:simplePos x="0" y="0"/>
                <wp:positionH relativeFrom="column">
                  <wp:posOffset>1704975</wp:posOffset>
                </wp:positionH>
                <wp:positionV relativeFrom="paragraph">
                  <wp:posOffset>351790</wp:posOffset>
                </wp:positionV>
                <wp:extent cx="3314700" cy="0"/>
                <wp:effectExtent l="0" t="4445" r="0" b="5080"/>
                <wp:wrapNone/>
                <wp:docPr id="9" name="直线 73"/>
                <wp:cNvGraphicFramePr/>
                <a:graphic xmlns:a="http://schemas.openxmlformats.org/drawingml/2006/main">
                  <a:graphicData uri="http://schemas.microsoft.com/office/word/2010/wordprocessingShape">
                    <wps:wsp>
                      <wps:cNvCnPr/>
                      <wps:spPr>
                        <a:xfrm>
                          <a:off x="0" y="0"/>
                          <a:ext cx="3314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D17364E" id="直线 7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34.25pt,27.7pt" to="395.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"/>
            </w:pict>
          </mc:Fallback>
        </mc:AlternateContent>
      </w:r>
      <w:r>
        <w:rPr>
          <w:rFonts w:ascii="宋体" w:hAnsi="宋体" w:cs="宋体" w:hint="eastAsia"/>
          <w:b/>
          <w:bCs/>
          <w:spacing w:val="84"/>
          <w:sz w:val="30"/>
          <w:szCs w:val="30"/>
        </w:rPr>
        <w:t>合作单位：</w:t>
      </w:r>
    </w:p>
    <w:p w:rsidR="000D20F2" w:rsidRDefault="009D1AEE">
      <w:pPr>
        <w:spacing w:line="480" w:lineRule="auto"/>
        <w:ind w:firstLineChars="198" w:firstLine="596"/>
        <w:rPr>
          <w:rFonts w:ascii="宋体" w:hAnsi="宋体" w:cs="宋体"/>
          <w:b/>
          <w:bCs/>
          <w:spacing w:val="84"/>
          <w:sz w:val="30"/>
          <w:szCs w:val="30"/>
        </w:rPr>
      </w:pPr>
      <w:r>
        <w:rPr>
          <w:rFonts w:ascii="宋体" w:hAnsi="宋体" w:cs="宋体" w:hint="eastAsia"/>
          <w:b/>
          <w:bCs/>
          <w:noProof/>
          <w:spacing w:val="36"/>
          <w:sz w:val="30"/>
          <w:szCs w:val="30"/>
        </w:rPr>
        <mc:AlternateContent>
          <mc:Choice Requires="wps">
            <w:drawing>
              <wp:anchor distT="0" distB="0" distL="114300" distR="114300" simplePos="0" relativeHeight="251664384" behindDoc="0" locked="0" layoutInCell="1" allowOverlap="1">
                <wp:simplePos x="0" y="0"/>
                <wp:positionH relativeFrom="column">
                  <wp:posOffset>1704975</wp:posOffset>
                </wp:positionH>
                <wp:positionV relativeFrom="paragraph">
                  <wp:posOffset>351790</wp:posOffset>
                </wp:positionV>
                <wp:extent cx="3314700" cy="0"/>
                <wp:effectExtent l="0" t="4445" r="0" b="5080"/>
                <wp:wrapNone/>
                <wp:docPr id="10" name="直线 4"/>
                <wp:cNvGraphicFramePr/>
                <a:graphic xmlns:a="http://schemas.openxmlformats.org/drawingml/2006/main">
                  <a:graphicData uri="http://schemas.microsoft.com/office/word/2010/wordprocessingShape">
                    <wps:wsp>
                      <wps:cNvCnPr/>
                      <wps:spPr>
                        <a:xfrm>
                          <a:off x="0" y="0"/>
                          <a:ext cx="3314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360ACF0" id="直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34.25pt,27.7pt" to="395.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"/>
            </w:pict>
          </mc:Fallback>
        </mc:AlternateContent>
      </w:r>
      <w:r>
        <w:rPr>
          <w:rFonts w:ascii="宋体" w:hAnsi="宋体" w:cs="宋体" w:hint="eastAsia"/>
          <w:b/>
          <w:bCs/>
          <w:spacing w:val="84"/>
          <w:sz w:val="30"/>
          <w:szCs w:val="30"/>
        </w:rPr>
        <w:t>推荐单位：</w:t>
      </w:r>
    </w:p>
    <w:p w:rsidR="000D20F2" w:rsidRDefault="009D1AEE">
      <w:pPr>
        <w:spacing w:line="480" w:lineRule="auto"/>
        <w:ind w:firstLineChars="200" w:firstLine="602"/>
        <w:rPr>
          <w:rFonts w:ascii="宋体" w:hAnsi="宋体" w:cs="宋体"/>
          <w:b/>
          <w:bCs/>
          <w:spacing w:val="84"/>
          <w:sz w:val="30"/>
          <w:szCs w:val="30"/>
        </w:rPr>
      </w:pPr>
      <w:r>
        <w:rPr>
          <w:rFonts w:ascii="宋体" w:hAnsi="宋体" w:cs="宋体" w:hint="eastAsia"/>
          <w:b/>
          <w:bCs/>
          <w:noProof/>
          <w:spacing w:val="20"/>
          <w:kern w:val="0"/>
          <w:sz w:val="30"/>
          <w:szCs w:val="30"/>
        </w:rPr>
        <mc:AlternateContent>
          <mc:Choice Requires="wps">
            <w:drawing>
              <wp:anchor distT="0" distB="0" distL="114300" distR="114300" simplePos="0" relativeHeight="251669504" behindDoc="0" locked="0" layoutInCell="1" allowOverlap="1">
                <wp:simplePos x="0" y="0"/>
                <wp:positionH relativeFrom="column">
                  <wp:posOffset>1704975</wp:posOffset>
                </wp:positionH>
                <wp:positionV relativeFrom="paragraph">
                  <wp:posOffset>351790</wp:posOffset>
                </wp:positionV>
                <wp:extent cx="3314700" cy="0"/>
                <wp:effectExtent l="0" t="4445" r="0" b="5080"/>
                <wp:wrapNone/>
                <wp:docPr id="11" name="直线 3"/>
                <wp:cNvGraphicFramePr/>
                <a:graphic xmlns:a="http://schemas.openxmlformats.org/drawingml/2006/main">
                  <a:graphicData uri="http://schemas.microsoft.com/office/word/2010/wordprocessingShape">
                    <wps:wsp>
                      <wps:cNvCnPr/>
                      <wps:spPr>
                        <a:xfrm>
                          <a:off x="0" y="0"/>
                          <a:ext cx="3314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3A505C4" id="直线 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34.25pt,27.7pt" to="395.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"/>
            </w:pict>
          </mc:Fallback>
        </mc:AlternateContent>
      </w:r>
      <w:r>
        <w:rPr>
          <w:rFonts w:ascii="宋体" w:hAnsi="宋体" w:cs="宋体" w:hint="eastAsia"/>
          <w:b/>
          <w:bCs/>
          <w:spacing w:val="20"/>
          <w:kern w:val="0"/>
          <w:sz w:val="30"/>
          <w:szCs w:val="30"/>
        </w:rPr>
        <w:t xml:space="preserve">项目负责人 </w:t>
      </w:r>
      <w:r>
        <w:rPr>
          <w:rFonts w:ascii="宋体" w:hAnsi="宋体" w:cs="宋体" w:hint="eastAsia"/>
          <w:b/>
          <w:bCs/>
          <w:spacing w:val="84"/>
          <w:sz w:val="30"/>
          <w:szCs w:val="30"/>
        </w:rPr>
        <w:t>：</w:t>
      </w:r>
    </w:p>
    <w:p w:rsidR="000D20F2" w:rsidRDefault="009D1AEE">
      <w:pPr>
        <w:ind w:firstLineChars="200" w:firstLine="602"/>
        <w:rPr>
          <w:rFonts w:ascii="宋体" w:hAnsi="宋体" w:cs="宋体"/>
          <w:spacing w:val="84"/>
          <w:szCs w:val="21"/>
        </w:rPr>
      </w:pPr>
      <w:r>
        <w:rPr>
          <w:rFonts w:ascii="宋体" w:hAnsi="宋体" w:cs="宋体" w:hint="eastAsia"/>
          <w:b/>
          <w:bCs/>
          <w:noProof/>
          <w:spacing w:val="84"/>
          <w:sz w:val="30"/>
          <w:szCs w:val="30"/>
        </w:rPr>
        <mc:AlternateContent>
          <mc:Choice Requires="wps">
            <w:drawing>
              <wp:anchor distT="0" distB="0" distL="114300" distR="114300" simplePos="0" relativeHeight="251665408" behindDoc="0" locked="0" layoutInCell="1" allowOverlap="1">
                <wp:simplePos x="0" y="0"/>
                <wp:positionH relativeFrom="column">
                  <wp:posOffset>1704975</wp:posOffset>
                </wp:positionH>
                <wp:positionV relativeFrom="paragraph">
                  <wp:posOffset>351790</wp:posOffset>
                </wp:positionV>
                <wp:extent cx="3314700" cy="0"/>
                <wp:effectExtent l="0" t="4445" r="0" b="5080"/>
                <wp:wrapNone/>
                <wp:docPr id="5" name="直线 5"/>
                <wp:cNvGraphicFramePr/>
                <a:graphic xmlns:a="http://schemas.openxmlformats.org/drawingml/2006/main">
                  <a:graphicData uri="http://schemas.microsoft.com/office/word/2010/wordprocessingShape">
                    <wps:wsp>
                      <wps:cNvCnPr/>
                      <wps:spPr>
                        <a:xfrm>
                          <a:off x="0" y="0"/>
                          <a:ext cx="3314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086A6C3" id="直线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34.25pt,27.7pt" to="395.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"/>
            </w:pict>
          </mc:Fallback>
        </mc:AlternateContent>
      </w:r>
      <w:r>
        <w:rPr>
          <w:rFonts w:ascii="宋体" w:hAnsi="宋体" w:cs="宋体" w:hint="eastAsia"/>
          <w:b/>
          <w:bCs/>
          <w:spacing w:val="84"/>
          <w:sz w:val="30"/>
          <w:szCs w:val="30"/>
        </w:rPr>
        <w:t>联系电话：</w:t>
      </w:r>
      <w:bookmarkStart w:id="108" w:name="PRINCIPAL_PHONE"/>
      <w:bookmarkEnd w:id="108"/>
    </w:p>
    <w:p w:rsidR="000D20F2" w:rsidRDefault="009D1AEE">
      <w:pPr>
        <w:spacing w:line="480" w:lineRule="auto"/>
        <w:ind w:firstLineChars="200" w:firstLine="602"/>
        <w:rPr>
          <w:rFonts w:ascii="宋体" w:hAnsi="宋体" w:cs="宋体"/>
          <w:b/>
          <w:bCs/>
          <w:spacing w:val="84"/>
          <w:sz w:val="30"/>
          <w:szCs w:val="30"/>
        </w:rPr>
      </w:pPr>
      <w:r>
        <w:rPr>
          <w:rFonts w:ascii="宋体" w:hAnsi="宋体" w:cs="宋体" w:hint="eastAsia"/>
          <w:b/>
          <w:bCs/>
          <w:noProof/>
          <w:spacing w:val="84"/>
          <w:sz w:val="30"/>
          <w:szCs w:val="30"/>
        </w:rPr>
        <mc:AlternateContent>
          <mc:Choice Requires="wps">
            <w:drawing>
              <wp:anchor distT="0" distB="0" distL="114300" distR="114300" simplePos="0" relativeHeight="251666432" behindDoc="0" locked="0" layoutInCell="1" allowOverlap="1">
                <wp:simplePos x="0" y="0"/>
                <wp:positionH relativeFrom="column">
                  <wp:posOffset>1704975</wp:posOffset>
                </wp:positionH>
                <wp:positionV relativeFrom="paragraph">
                  <wp:posOffset>351790</wp:posOffset>
                </wp:positionV>
                <wp:extent cx="3314700" cy="0"/>
                <wp:effectExtent l="0" t="4445" r="0" b="5080"/>
                <wp:wrapNone/>
                <wp:docPr id="12" name="直线 6"/>
                <wp:cNvGraphicFramePr/>
                <a:graphic xmlns:a="http://schemas.openxmlformats.org/drawingml/2006/main">
                  <a:graphicData uri="http://schemas.microsoft.com/office/word/2010/wordprocessingShape">
                    <wps:wsp>
                      <wps:cNvCnPr/>
                      <wps:spPr>
                        <a:xfrm>
                          <a:off x="0" y="0"/>
                          <a:ext cx="3314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6D821D1" id="直线 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34.25pt,27.7pt" to="395.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"/>
            </w:pict>
          </mc:Fallback>
        </mc:AlternateContent>
      </w:r>
      <w:r>
        <w:rPr>
          <w:rFonts w:ascii="宋体" w:hAnsi="宋体" w:cs="宋体" w:hint="eastAsia"/>
          <w:b/>
          <w:bCs/>
          <w:spacing w:val="84"/>
          <w:sz w:val="30"/>
          <w:szCs w:val="30"/>
        </w:rPr>
        <w:t>起止年限：</w:t>
      </w:r>
      <w:bookmarkStart w:id="109" w:name="COMMEND_UNIT_NAME"/>
      <w:bookmarkEnd w:id="109"/>
    </w:p>
    <w:p w:rsidR="000D20F2" w:rsidRDefault="009D1AEE">
      <w:pPr>
        <w:ind w:firstLineChars="300" w:firstLine="602"/>
        <w:rPr>
          <w:rFonts w:ascii="宋体" w:hAnsi="宋体" w:cs="宋体"/>
          <w:spacing w:val="84"/>
          <w:szCs w:val="21"/>
        </w:rPr>
      </w:pPr>
      <w:r>
        <w:rPr>
          <w:rFonts w:ascii="宋体" w:hAnsi="宋体" w:cs="宋体" w:hint="eastAsia"/>
          <w:b/>
          <w:bCs/>
          <w:noProof/>
          <w:spacing w:val="84"/>
          <w:sz w:val="20"/>
          <w:szCs w:val="30"/>
        </w:rPr>
        <mc:AlternateContent>
          <mc:Choice Requires="wps">
            <w:drawing>
              <wp:anchor distT="0" distB="0" distL="114300" distR="114300" simplePos="0" relativeHeight="251667456" behindDoc="0" locked="0" layoutInCell="1" allowOverlap="1">
                <wp:simplePos x="0" y="0"/>
                <wp:positionH relativeFrom="column">
                  <wp:posOffset>1704975</wp:posOffset>
                </wp:positionH>
                <wp:positionV relativeFrom="paragraph">
                  <wp:posOffset>351790</wp:posOffset>
                </wp:positionV>
                <wp:extent cx="3314700" cy="0"/>
                <wp:effectExtent l="0" t="4445" r="0" b="5080"/>
                <wp:wrapNone/>
                <wp:docPr id="13" name="直线 7"/>
                <wp:cNvGraphicFramePr/>
                <a:graphic xmlns:a="http://schemas.openxmlformats.org/drawingml/2006/main">
                  <a:graphicData uri="http://schemas.microsoft.com/office/word/2010/wordprocessingShape">
                    <wps:wsp>
                      <wps:cNvCnPr/>
                      <wps:spPr>
                        <a:xfrm>
                          <a:off x="0" y="0"/>
                          <a:ext cx="3314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C457931" id="直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34.25pt,27.7pt" to="395.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"/>
            </w:pict>
          </mc:Fallback>
        </mc:AlternateContent>
      </w:r>
      <w:r>
        <w:rPr>
          <w:rFonts w:ascii="宋体" w:hAnsi="宋体" w:cs="宋体" w:hint="eastAsia"/>
          <w:b/>
          <w:bCs/>
          <w:spacing w:val="84"/>
          <w:sz w:val="30"/>
          <w:szCs w:val="30"/>
        </w:rPr>
        <w:t>填报日期：</w:t>
      </w:r>
      <w:bookmarkStart w:id="110" w:name="APPLY_DATE"/>
      <w:bookmarkEnd w:id="110"/>
    </w:p>
    <w:p w:rsidR="000D20F2" w:rsidRDefault="000D20F2">
      <w:pPr>
        <w:spacing w:line="480" w:lineRule="auto"/>
        <w:jc w:val="center"/>
        <w:rPr>
          <w:rFonts w:ascii="宋体" w:hAnsi="宋体" w:cs="宋体"/>
          <w:b/>
          <w:bCs/>
          <w:spacing w:val="26"/>
          <w:sz w:val="30"/>
        </w:rPr>
      </w:pPr>
    </w:p>
    <w:p w:rsidR="000D20F2" w:rsidRDefault="000D20F2">
      <w:pPr>
        <w:spacing w:line="480" w:lineRule="auto"/>
        <w:jc w:val="center"/>
        <w:rPr>
          <w:rFonts w:ascii="宋体" w:hAnsi="宋体" w:cs="宋体"/>
          <w:b/>
          <w:bCs/>
          <w:spacing w:val="26"/>
          <w:sz w:val="30"/>
        </w:rPr>
      </w:pPr>
    </w:p>
    <w:p w:rsidR="000D20F2" w:rsidRDefault="009D1AEE">
      <w:pPr>
        <w:spacing w:line="480" w:lineRule="auto"/>
        <w:jc w:val="center"/>
        <w:rPr>
          <w:rFonts w:ascii="宋体" w:hAnsi="宋体" w:cs="宋体"/>
          <w:b/>
          <w:bCs/>
          <w:spacing w:val="26"/>
          <w:sz w:val="30"/>
        </w:rPr>
      </w:pPr>
      <w:r>
        <w:rPr>
          <w:rFonts w:ascii="宋体" w:hAnsi="宋体" w:cs="宋体" w:hint="eastAsia"/>
          <w:b/>
          <w:bCs/>
          <w:spacing w:val="26"/>
          <w:sz w:val="30"/>
        </w:rPr>
        <w:t>云南省科学技术厅制</w:t>
      </w:r>
    </w:p>
    <w:p w:rsidR="000D20F2" w:rsidRDefault="000D20F2">
      <w:pPr>
        <w:rPr>
          <w:rFonts w:ascii="宋体" w:hAnsi="宋体" w:cs="宋体"/>
        </w:rPr>
      </w:pPr>
    </w:p>
    <w:p w:rsidR="000D20F2" w:rsidRDefault="000D20F2">
      <w:pPr>
        <w:rPr>
          <w:rFonts w:ascii="宋体" w:hAnsi="宋体" w:cs="宋体"/>
        </w:rPr>
      </w:pPr>
    </w:p>
    <w:p w:rsidR="000D20F2" w:rsidRDefault="000D20F2">
      <w:pPr>
        <w:rPr>
          <w:rFonts w:ascii="宋体" w:hAnsi="宋体" w:cs="宋体"/>
        </w:rPr>
      </w:pPr>
    </w:p>
    <w:p w:rsidR="000D20F2" w:rsidRDefault="000D20F2">
      <w:pPr>
        <w:rPr>
          <w:rFonts w:ascii="宋体" w:hAnsi="宋体" w:cs="宋体"/>
        </w:rPr>
      </w:pPr>
    </w:p>
    <w:p w:rsidR="000D20F2" w:rsidRDefault="009D1AEE">
      <w:pPr>
        <w:rPr>
          <w:rFonts w:ascii="宋体" w:hAnsi="宋体" w:cs="宋体"/>
          <w:b/>
          <w:sz w:val="28"/>
          <w:szCs w:val="28"/>
        </w:rPr>
      </w:pPr>
      <w:r>
        <w:rPr>
          <w:rFonts w:ascii="宋体" w:hAnsi="宋体" w:cs="宋体" w:hint="eastAsia"/>
          <w:b/>
          <w:sz w:val="28"/>
          <w:szCs w:val="28"/>
        </w:rPr>
        <w:t>一、项目基本情况</w:t>
      </w:r>
    </w:p>
    <w:tbl>
      <w:tblPr>
        <w:tblW w:w="8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6"/>
        <w:gridCol w:w="2977"/>
        <w:gridCol w:w="1701"/>
        <w:gridCol w:w="2318"/>
      </w:tblGrid>
      <w:tr w:rsidR="000D20F2">
        <w:trPr>
          <w:trHeight w:val="567"/>
        </w:trPr>
        <w:tc>
          <w:tcPr>
            <w:tcW w:w="1526" w:type="dxa"/>
            <w:vAlign w:val="center"/>
          </w:tcPr>
          <w:p w:rsidR="000D20F2" w:rsidRDefault="009D1AEE">
            <w:pPr>
              <w:jc w:val="center"/>
              <w:rPr>
                <w:rFonts w:ascii="宋体" w:hAnsi="宋体" w:cs="宋体"/>
              </w:rPr>
            </w:pPr>
            <w:r>
              <w:rPr>
                <w:rFonts w:ascii="宋体" w:hAnsi="宋体" w:cs="宋体" w:hint="eastAsia"/>
              </w:rPr>
              <w:t>项目名称</w:t>
            </w:r>
          </w:p>
        </w:tc>
        <w:tc>
          <w:tcPr>
            <w:tcW w:w="6996" w:type="dxa"/>
            <w:gridSpan w:val="3"/>
            <w:vAlign w:val="center"/>
          </w:tcPr>
          <w:p w:rsidR="000D20F2" w:rsidRDefault="000D20F2">
            <w:pPr>
              <w:jc w:val="center"/>
              <w:rPr>
                <w:rFonts w:ascii="宋体" w:hAnsi="宋体" w:cs="宋体"/>
              </w:rPr>
            </w:pPr>
          </w:p>
        </w:tc>
      </w:tr>
      <w:tr w:rsidR="000D20F2">
        <w:trPr>
          <w:trHeight w:val="567"/>
        </w:trPr>
        <w:tc>
          <w:tcPr>
            <w:tcW w:w="1526" w:type="dxa"/>
            <w:vAlign w:val="center"/>
          </w:tcPr>
          <w:p w:rsidR="000D20F2" w:rsidRDefault="009D1AEE">
            <w:pPr>
              <w:jc w:val="center"/>
              <w:rPr>
                <w:rFonts w:ascii="宋体" w:hAnsi="宋体" w:cs="宋体"/>
              </w:rPr>
            </w:pPr>
            <w:r>
              <w:rPr>
                <w:rFonts w:ascii="宋体" w:hAnsi="宋体" w:cs="宋体" w:hint="eastAsia"/>
              </w:rPr>
              <w:t>项目编号</w:t>
            </w:r>
          </w:p>
        </w:tc>
        <w:tc>
          <w:tcPr>
            <w:tcW w:w="2977" w:type="dxa"/>
            <w:vAlign w:val="center"/>
          </w:tcPr>
          <w:p w:rsidR="000D20F2" w:rsidRDefault="000D20F2">
            <w:pPr>
              <w:jc w:val="center"/>
              <w:rPr>
                <w:rFonts w:ascii="宋体" w:hAnsi="宋体" w:cs="宋体"/>
              </w:rPr>
            </w:pPr>
          </w:p>
        </w:tc>
        <w:tc>
          <w:tcPr>
            <w:tcW w:w="1701" w:type="dxa"/>
            <w:vAlign w:val="center"/>
          </w:tcPr>
          <w:p w:rsidR="000D20F2" w:rsidRDefault="009D1AEE">
            <w:pPr>
              <w:jc w:val="center"/>
              <w:rPr>
                <w:rFonts w:ascii="宋体" w:hAnsi="宋体" w:cs="宋体"/>
              </w:rPr>
            </w:pPr>
            <w:r>
              <w:rPr>
                <w:rFonts w:ascii="宋体" w:hAnsi="宋体" w:cs="宋体" w:hint="eastAsia"/>
              </w:rPr>
              <w:t>计划类别</w:t>
            </w:r>
          </w:p>
        </w:tc>
        <w:tc>
          <w:tcPr>
            <w:tcW w:w="2318" w:type="dxa"/>
            <w:vAlign w:val="center"/>
          </w:tcPr>
          <w:p w:rsidR="000D20F2" w:rsidRDefault="000D20F2">
            <w:pPr>
              <w:jc w:val="center"/>
              <w:rPr>
                <w:rFonts w:ascii="宋体" w:hAnsi="宋体" w:cs="宋体"/>
              </w:rPr>
            </w:pPr>
          </w:p>
        </w:tc>
      </w:tr>
      <w:tr w:rsidR="000D20F2">
        <w:trPr>
          <w:trHeight w:val="567"/>
        </w:trPr>
        <w:tc>
          <w:tcPr>
            <w:tcW w:w="1526" w:type="dxa"/>
            <w:vAlign w:val="center"/>
          </w:tcPr>
          <w:p w:rsidR="000D20F2" w:rsidRDefault="009D1AEE">
            <w:pPr>
              <w:jc w:val="center"/>
              <w:rPr>
                <w:rFonts w:ascii="宋体" w:hAnsi="宋体" w:cs="宋体"/>
              </w:rPr>
            </w:pPr>
            <w:r>
              <w:rPr>
                <w:rFonts w:ascii="宋体" w:hAnsi="宋体" w:cs="宋体" w:hint="eastAsia"/>
              </w:rPr>
              <w:t>承担单位</w:t>
            </w:r>
          </w:p>
        </w:tc>
        <w:tc>
          <w:tcPr>
            <w:tcW w:w="6996" w:type="dxa"/>
            <w:gridSpan w:val="3"/>
            <w:vAlign w:val="center"/>
          </w:tcPr>
          <w:p w:rsidR="000D20F2" w:rsidRDefault="000D20F2">
            <w:pPr>
              <w:jc w:val="center"/>
              <w:rPr>
                <w:rFonts w:ascii="宋体" w:hAnsi="宋体" w:cs="宋体"/>
              </w:rPr>
            </w:pPr>
          </w:p>
        </w:tc>
      </w:tr>
      <w:tr w:rsidR="000D20F2">
        <w:trPr>
          <w:trHeight w:val="567"/>
        </w:trPr>
        <w:tc>
          <w:tcPr>
            <w:tcW w:w="1526" w:type="dxa"/>
            <w:vAlign w:val="center"/>
          </w:tcPr>
          <w:p w:rsidR="000D20F2" w:rsidRDefault="009D1AEE">
            <w:pPr>
              <w:jc w:val="center"/>
              <w:rPr>
                <w:rFonts w:ascii="宋体" w:hAnsi="宋体" w:cs="宋体"/>
              </w:rPr>
            </w:pPr>
            <w:r>
              <w:rPr>
                <w:rFonts w:ascii="宋体" w:hAnsi="宋体" w:cs="宋体" w:hint="eastAsia"/>
              </w:rPr>
              <w:t>单位注册类型</w:t>
            </w:r>
          </w:p>
        </w:tc>
        <w:tc>
          <w:tcPr>
            <w:tcW w:w="2977" w:type="dxa"/>
            <w:vAlign w:val="center"/>
          </w:tcPr>
          <w:p w:rsidR="000D20F2" w:rsidRDefault="000D20F2">
            <w:pPr>
              <w:jc w:val="center"/>
              <w:rPr>
                <w:rFonts w:ascii="宋体" w:hAnsi="宋体" w:cs="宋体"/>
              </w:rPr>
            </w:pPr>
          </w:p>
        </w:tc>
        <w:tc>
          <w:tcPr>
            <w:tcW w:w="1701" w:type="dxa"/>
            <w:vAlign w:val="center"/>
          </w:tcPr>
          <w:p w:rsidR="000D20F2" w:rsidRDefault="009D1AEE">
            <w:pPr>
              <w:jc w:val="center"/>
              <w:rPr>
                <w:rFonts w:ascii="宋体" w:hAnsi="宋体" w:cs="宋体"/>
              </w:rPr>
            </w:pPr>
            <w:r>
              <w:rPr>
                <w:rFonts w:ascii="宋体" w:hAnsi="宋体" w:cs="宋体" w:hint="eastAsia"/>
              </w:rPr>
              <w:t>推荐单位</w:t>
            </w:r>
          </w:p>
        </w:tc>
        <w:tc>
          <w:tcPr>
            <w:tcW w:w="2318" w:type="dxa"/>
            <w:vAlign w:val="center"/>
          </w:tcPr>
          <w:p w:rsidR="000D20F2" w:rsidRDefault="000D20F2">
            <w:pPr>
              <w:jc w:val="center"/>
              <w:rPr>
                <w:rFonts w:ascii="宋体" w:hAnsi="宋体" w:cs="宋体"/>
              </w:rPr>
            </w:pPr>
          </w:p>
        </w:tc>
      </w:tr>
      <w:tr w:rsidR="000D20F2">
        <w:trPr>
          <w:trHeight w:val="567"/>
        </w:trPr>
        <w:tc>
          <w:tcPr>
            <w:tcW w:w="1526" w:type="dxa"/>
            <w:vAlign w:val="center"/>
          </w:tcPr>
          <w:p w:rsidR="000D20F2" w:rsidRDefault="009D1AEE">
            <w:pPr>
              <w:jc w:val="center"/>
              <w:rPr>
                <w:rFonts w:ascii="宋体" w:hAnsi="宋体" w:cs="宋体"/>
              </w:rPr>
            </w:pPr>
            <w:r>
              <w:rPr>
                <w:rFonts w:ascii="宋体" w:hAnsi="宋体" w:cs="宋体" w:hint="eastAsia"/>
              </w:rPr>
              <w:t>单位联系人</w:t>
            </w:r>
          </w:p>
        </w:tc>
        <w:tc>
          <w:tcPr>
            <w:tcW w:w="2977" w:type="dxa"/>
            <w:vAlign w:val="center"/>
          </w:tcPr>
          <w:p w:rsidR="000D20F2" w:rsidRDefault="000D20F2">
            <w:pPr>
              <w:jc w:val="center"/>
              <w:rPr>
                <w:rFonts w:ascii="宋体" w:hAnsi="宋体" w:cs="宋体"/>
              </w:rPr>
            </w:pPr>
          </w:p>
        </w:tc>
        <w:tc>
          <w:tcPr>
            <w:tcW w:w="1701" w:type="dxa"/>
            <w:vAlign w:val="center"/>
          </w:tcPr>
          <w:p w:rsidR="000D20F2" w:rsidRDefault="009D1AEE">
            <w:pPr>
              <w:jc w:val="center"/>
              <w:rPr>
                <w:rFonts w:ascii="宋体" w:hAnsi="宋体" w:cs="宋体"/>
              </w:rPr>
            </w:pPr>
            <w:r>
              <w:rPr>
                <w:rFonts w:ascii="宋体" w:hAnsi="宋体" w:cs="宋体" w:hint="eastAsia"/>
              </w:rPr>
              <w:t>联系电话</w:t>
            </w:r>
          </w:p>
        </w:tc>
        <w:tc>
          <w:tcPr>
            <w:tcW w:w="2318" w:type="dxa"/>
            <w:vAlign w:val="center"/>
          </w:tcPr>
          <w:p w:rsidR="000D20F2" w:rsidRDefault="000D20F2">
            <w:pPr>
              <w:jc w:val="center"/>
              <w:rPr>
                <w:rFonts w:ascii="宋体" w:hAnsi="宋体" w:cs="宋体"/>
              </w:rPr>
            </w:pPr>
          </w:p>
        </w:tc>
      </w:tr>
      <w:tr w:rsidR="000D20F2">
        <w:trPr>
          <w:trHeight w:val="567"/>
        </w:trPr>
        <w:tc>
          <w:tcPr>
            <w:tcW w:w="1526" w:type="dxa"/>
            <w:vAlign w:val="center"/>
          </w:tcPr>
          <w:p w:rsidR="000D20F2" w:rsidRDefault="009D1AEE">
            <w:pPr>
              <w:jc w:val="center"/>
              <w:rPr>
                <w:rFonts w:ascii="宋体" w:hAnsi="宋体" w:cs="宋体"/>
              </w:rPr>
            </w:pPr>
            <w:r>
              <w:rPr>
                <w:rFonts w:ascii="宋体" w:hAnsi="宋体" w:cs="宋体" w:hint="eastAsia"/>
              </w:rPr>
              <w:t>项目负责人</w:t>
            </w:r>
          </w:p>
        </w:tc>
        <w:tc>
          <w:tcPr>
            <w:tcW w:w="2977" w:type="dxa"/>
            <w:vAlign w:val="center"/>
          </w:tcPr>
          <w:p w:rsidR="000D20F2" w:rsidRDefault="000D20F2">
            <w:pPr>
              <w:jc w:val="center"/>
              <w:rPr>
                <w:rFonts w:ascii="宋体" w:hAnsi="宋体" w:cs="宋体"/>
              </w:rPr>
            </w:pPr>
          </w:p>
        </w:tc>
        <w:tc>
          <w:tcPr>
            <w:tcW w:w="1701" w:type="dxa"/>
            <w:vAlign w:val="center"/>
          </w:tcPr>
          <w:p w:rsidR="000D20F2" w:rsidRDefault="009D1AEE">
            <w:pPr>
              <w:jc w:val="center"/>
              <w:rPr>
                <w:rFonts w:ascii="宋体" w:hAnsi="宋体" w:cs="宋体"/>
              </w:rPr>
            </w:pPr>
            <w:r>
              <w:rPr>
                <w:rFonts w:ascii="宋体" w:hAnsi="宋体" w:cs="宋体" w:hint="eastAsia"/>
              </w:rPr>
              <w:t>联系电话</w:t>
            </w:r>
          </w:p>
        </w:tc>
        <w:tc>
          <w:tcPr>
            <w:tcW w:w="2318" w:type="dxa"/>
            <w:vAlign w:val="center"/>
          </w:tcPr>
          <w:p w:rsidR="000D20F2" w:rsidRDefault="000D20F2">
            <w:pPr>
              <w:jc w:val="center"/>
              <w:rPr>
                <w:rFonts w:ascii="宋体" w:hAnsi="宋体" w:cs="宋体"/>
              </w:rPr>
            </w:pPr>
          </w:p>
        </w:tc>
      </w:tr>
      <w:tr w:rsidR="000D20F2">
        <w:trPr>
          <w:trHeight w:val="567"/>
        </w:trPr>
        <w:tc>
          <w:tcPr>
            <w:tcW w:w="1526" w:type="dxa"/>
            <w:vAlign w:val="center"/>
          </w:tcPr>
          <w:p w:rsidR="000D20F2" w:rsidRDefault="009D1AEE">
            <w:pPr>
              <w:jc w:val="center"/>
              <w:rPr>
                <w:rFonts w:ascii="宋体" w:hAnsi="宋体" w:cs="宋体"/>
              </w:rPr>
            </w:pPr>
            <w:r>
              <w:rPr>
                <w:rFonts w:ascii="宋体" w:hAnsi="宋体" w:cs="宋体" w:hint="eastAsia"/>
              </w:rPr>
              <w:t>单位地址</w:t>
            </w:r>
          </w:p>
        </w:tc>
        <w:tc>
          <w:tcPr>
            <w:tcW w:w="6996" w:type="dxa"/>
            <w:gridSpan w:val="3"/>
            <w:vAlign w:val="center"/>
          </w:tcPr>
          <w:p w:rsidR="000D20F2" w:rsidRDefault="000D20F2">
            <w:pPr>
              <w:jc w:val="center"/>
              <w:rPr>
                <w:rFonts w:ascii="宋体" w:hAnsi="宋体" w:cs="宋体"/>
              </w:rPr>
            </w:pPr>
          </w:p>
        </w:tc>
      </w:tr>
      <w:tr w:rsidR="000D20F2">
        <w:trPr>
          <w:trHeight w:val="567"/>
        </w:trPr>
        <w:tc>
          <w:tcPr>
            <w:tcW w:w="1526" w:type="dxa"/>
            <w:vAlign w:val="center"/>
          </w:tcPr>
          <w:p w:rsidR="000D20F2" w:rsidRDefault="009D1AEE">
            <w:pPr>
              <w:jc w:val="center"/>
              <w:rPr>
                <w:rFonts w:ascii="宋体" w:hAnsi="宋体" w:cs="宋体"/>
              </w:rPr>
            </w:pPr>
            <w:r>
              <w:rPr>
                <w:rFonts w:ascii="宋体" w:hAnsi="宋体" w:cs="宋体" w:hint="eastAsia"/>
              </w:rPr>
              <w:t>项目起止日期</w:t>
            </w:r>
          </w:p>
        </w:tc>
        <w:tc>
          <w:tcPr>
            <w:tcW w:w="6996" w:type="dxa"/>
            <w:gridSpan w:val="3"/>
            <w:vAlign w:val="center"/>
          </w:tcPr>
          <w:p w:rsidR="000D20F2" w:rsidRDefault="000D20F2">
            <w:pPr>
              <w:jc w:val="center"/>
              <w:rPr>
                <w:rFonts w:ascii="宋体" w:hAnsi="宋体" w:cs="宋体"/>
              </w:rPr>
            </w:pPr>
          </w:p>
        </w:tc>
      </w:tr>
      <w:tr w:rsidR="000D20F2">
        <w:trPr>
          <w:trHeight w:val="567"/>
        </w:trPr>
        <w:tc>
          <w:tcPr>
            <w:tcW w:w="8522" w:type="dxa"/>
            <w:gridSpan w:val="4"/>
            <w:vAlign w:val="center"/>
          </w:tcPr>
          <w:p w:rsidR="000D20F2" w:rsidRDefault="009D1AEE">
            <w:pPr>
              <w:rPr>
                <w:rFonts w:ascii="宋体" w:hAnsi="宋体" w:cs="宋体"/>
                <w:b/>
              </w:rPr>
            </w:pPr>
            <w:r>
              <w:rPr>
                <w:rFonts w:ascii="宋体" w:hAnsi="宋体" w:cs="宋体" w:hint="eastAsia"/>
                <w:b/>
              </w:rPr>
              <w:t>项目进展情况简述</w:t>
            </w:r>
          </w:p>
        </w:tc>
      </w:tr>
      <w:tr w:rsidR="000D20F2">
        <w:trPr>
          <w:trHeight w:val="3848"/>
        </w:trPr>
        <w:tc>
          <w:tcPr>
            <w:tcW w:w="8522" w:type="dxa"/>
            <w:gridSpan w:val="4"/>
          </w:tcPr>
          <w:p w:rsidR="000D20F2" w:rsidRDefault="000D20F2">
            <w:pPr>
              <w:rPr>
                <w:rFonts w:ascii="宋体" w:hAnsi="宋体" w:cs="宋体"/>
                <w:szCs w:val="21"/>
              </w:rPr>
            </w:pPr>
          </w:p>
        </w:tc>
      </w:tr>
    </w:tbl>
    <w:p w:rsidR="000D20F2" w:rsidRDefault="009D1AEE">
      <w:pPr>
        <w:rPr>
          <w:rFonts w:ascii="宋体" w:hAnsi="宋体" w:cs="宋体"/>
          <w:b/>
          <w:sz w:val="28"/>
          <w:szCs w:val="28"/>
        </w:rPr>
      </w:pPr>
      <w:r>
        <w:rPr>
          <w:rFonts w:ascii="宋体" w:hAnsi="宋体" w:cs="宋体" w:hint="eastAsia"/>
          <w:b/>
          <w:sz w:val="28"/>
          <w:szCs w:val="28"/>
        </w:rPr>
        <w:t>二、项目主要参与单位及分工</w:t>
      </w:r>
    </w:p>
    <w:tbl>
      <w:tblPr>
        <w:tblW w:w="8473" w:type="dxa"/>
        <w:jc w:val="center"/>
        <w:tblLayout w:type="fixed"/>
        <w:tblLook w:val="04A0" w:firstRow="1" w:lastRow="0" w:firstColumn="1" w:lastColumn="0" w:noHBand="0" w:noVBand="1"/>
      </w:tblPr>
      <w:tblGrid>
        <w:gridCol w:w="2211"/>
        <w:gridCol w:w="2126"/>
        <w:gridCol w:w="2016"/>
        <w:gridCol w:w="2120"/>
      </w:tblGrid>
      <w:tr w:rsidR="000D20F2">
        <w:trPr>
          <w:trHeight w:val="567"/>
          <w:jc w:val="center"/>
        </w:trPr>
        <w:tc>
          <w:tcPr>
            <w:tcW w:w="2211" w:type="dxa"/>
            <w:tcBorders>
              <w:top w:val="single" w:sz="8" w:space="0" w:color="000000"/>
              <w:left w:val="single" w:sz="8" w:space="0" w:color="000000"/>
              <w:bottom w:val="single" w:sz="8" w:space="0" w:color="000000"/>
              <w:right w:val="single" w:sz="8" w:space="0" w:color="000000"/>
            </w:tcBorders>
            <w:vAlign w:val="center"/>
          </w:tcPr>
          <w:p w:rsidR="000D20F2" w:rsidRDefault="009D1AEE">
            <w:pPr>
              <w:jc w:val="center"/>
              <w:rPr>
                <w:rFonts w:ascii="宋体" w:hAnsi="宋体" w:cs="宋体"/>
              </w:rPr>
            </w:pPr>
            <w:r>
              <w:rPr>
                <w:rFonts w:ascii="宋体" w:hAnsi="宋体" w:cs="宋体" w:hint="eastAsia"/>
              </w:rPr>
              <w:t>单位名称</w:t>
            </w:r>
          </w:p>
        </w:tc>
        <w:tc>
          <w:tcPr>
            <w:tcW w:w="2126" w:type="dxa"/>
            <w:tcBorders>
              <w:top w:val="single" w:sz="8" w:space="0" w:color="000000"/>
              <w:left w:val="single" w:sz="8" w:space="0" w:color="000000"/>
              <w:bottom w:val="single" w:sz="8" w:space="0" w:color="000000"/>
              <w:right w:val="single" w:sz="8" w:space="0" w:color="000000"/>
            </w:tcBorders>
            <w:vAlign w:val="center"/>
          </w:tcPr>
          <w:p w:rsidR="000D20F2" w:rsidRDefault="009D1AEE">
            <w:pPr>
              <w:jc w:val="center"/>
              <w:rPr>
                <w:rFonts w:ascii="宋体" w:hAnsi="宋体" w:cs="宋体"/>
              </w:rPr>
            </w:pPr>
            <w:r>
              <w:rPr>
                <w:rFonts w:ascii="宋体" w:hAnsi="宋体" w:cs="宋体" w:hint="eastAsia"/>
              </w:rPr>
              <w:t>单位地址</w:t>
            </w:r>
          </w:p>
        </w:tc>
        <w:tc>
          <w:tcPr>
            <w:tcW w:w="2016" w:type="dxa"/>
            <w:tcBorders>
              <w:top w:val="single" w:sz="8" w:space="0" w:color="000000"/>
              <w:left w:val="single" w:sz="8" w:space="0" w:color="000000"/>
              <w:bottom w:val="single" w:sz="8" w:space="0" w:color="000000"/>
              <w:right w:val="single" w:sz="8" w:space="0" w:color="000000"/>
            </w:tcBorders>
            <w:vAlign w:val="center"/>
          </w:tcPr>
          <w:p w:rsidR="000D20F2" w:rsidRDefault="009D1AEE">
            <w:pPr>
              <w:jc w:val="center"/>
              <w:rPr>
                <w:rFonts w:ascii="宋体" w:hAnsi="宋体" w:cs="宋体"/>
              </w:rPr>
            </w:pPr>
            <w:r>
              <w:rPr>
                <w:rFonts w:ascii="宋体" w:hAnsi="宋体" w:cs="宋体" w:hint="eastAsia"/>
              </w:rPr>
              <w:t>组织机构代码</w:t>
            </w:r>
            <w:r>
              <w:rPr>
                <w:rFonts w:ascii="宋体" w:hAnsi="宋体" w:cs="宋体" w:hint="eastAsia"/>
                <w:szCs w:val="21"/>
              </w:rPr>
              <w:t>/统一社会信用代码</w:t>
            </w:r>
          </w:p>
        </w:tc>
        <w:tc>
          <w:tcPr>
            <w:tcW w:w="2120" w:type="dxa"/>
            <w:tcBorders>
              <w:top w:val="single" w:sz="8" w:space="0" w:color="000000"/>
              <w:left w:val="single" w:sz="8" w:space="0" w:color="000000"/>
              <w:bottom w:val="single" w:sz="8" w:space="0" w:color="000000"/>
              <w:right w:val="single" w:sz="8" w:space="0" w:color="000000"/>
            </w:tcBorders>
            <w:vAlign w:val="center"/>
          </w:tcPr>
          <w:p w:rsidR="000D20F2" w:rsidRDefault="009D1AEE">
            <w:pPr>
              <w:jc w:val="center"/>
              <w:rPr>
                <w:rFonts w:ascii="宋体" w:hAnsi="宋体" w:cs="宋体"/>
              </w:rPr>
            </w:pPr>
            <w:r>
              <w:rPr>
                <w:rFonts w:ascii="宋体" w:hAnsi="宋体" w:cs="宋体" w:hint="eastAsia"/>
              </w:rPr>
              <w:t>分 工</w:t>
            </w:r>
          </w:p>
        </w:tc>
      </w:tr>
      <w:tr w:rsidR="000D20F2">
        <w:trPr>
          <w:trHeight w:val="567"/>
          <w:jc w:val="center"/>
        </w:trPr>
        <w:tc>
          <w:tcPr>
            <w:tcW w:w="2211" w:type="dxa"/>
            <w:tcBorders>
              <w:top w:val="single" w:sz="8" w:space="0" w:color="000000"/>
              <w:left w:val="single" w:sz="8" w:space="0" w:color="000000"/>
              <w:bottom w:val="single" w:sz="8" w:space="0" w:color="000000"/>
              <w:right w:val="single" w:sz="8" w:space="0" w:color="000000"/>
            </w:tcBorders>
            <w:vAlign w:val="center"/>
          </w:tcPr>
          <w:p w:rsidR="000D20F2" w:rsidRDefault="000D20F2">
            <w:pPr>
              <w:jc w:val="center"/>
              <w:rPr>
                <w:rFonts w:ascii="宋体" w:hAnsi="宋体" w:cs="宋体"/>
                <w:b/>
              </w:rPr>
            </w:pPr>
          </w:p>
        </w:tc>
        <w:tc>
          <w:tcPr>
            <w:tcW w:w="2126" w:type="dxa"/>
            <w:tcBorders>
              <w:top w:val="single" w:sz="8" w:space="0" w:color="000000"/>
              <w:left w:val="single" w:sz="8" w:space="0" w:color="000000"/>
              <w:bottom w:val="single" w:sz="8" w:space="0" w:color="000000"/>
              <w:right w:val="single" w:sz="8" w:space="0" w:color="000000"/>
            </w:tcBorders>
            <w:vAlign w:val="center"/>
          </w:tcPr>
          <w:p w:rsidR="000D20F2" w:rsidRDefault="000D20F2">
            <w:pPr>
              <w:jc w:val="center"/>
              <w:rPr>
                <w:rFonts w:ascii="宋体" w:hAnsi="宋体" w:cs="宋体"/>
                <w:b/>
              </w:rPr>
            </w:pPr>
          </w:p>
        </w:tc>
        <w:tc>
          <w:tcPr>
            <w:tcW w:w="2016" w:type="dxa"/>
            <w:tcBorders>
              <w:top w:val="single" w:sz="8" w:space="0" w:color="000000"/>
              <w:left w:val="single" w:sz="8" w:space="0" w:color="000000"/>
              <w:bottom w:val="single" w:sz="8" w:space="0" w:color="000000"/>
              <w:right w:val="single" w:sz="8" w:space="0" w:color="000000"/>
            </w:tcBorders>
            <w:vAlign w:val="center"/>
          </w:tcPr>
          <w:p w:rsidR="000D20F2" w:rsidRDefault="000D20F2">
            <w:pPr>
              <w:jc w:val="center"/>
              <w:rPr>
                <w:rFonts w:ascii="宋体" w:hAnsi="宋体" w:cs="宋体"/>
                <w:b/>
              </w:rPr>
            </w:pPr>
          </w:p>
        </w:tc>
        <w:tc>
          <w:tcPr>
            <w:tcW w:w="2120" w:type="dxa"/>
            <w:tcBorders>
              <w:top w:val="single" w:sz="8" w:space="0" w:color="000000"/>
              <w:left w:val="single" w:sz="8" w:space="0" w:color="000000"/>
              <w:bottom w:val="single" w:sz="8" w:space="0" w:color="000000"/>
              <w:right w:val="single" w:sz="8" w:space="0" w:color="000000"/>
            </w:tcBorders>
            <w:vAlign w:val="center"/>
          </w:tcPr>
          <w:p w:rsidR="000D20F2" w:rsidRDefault="000D20F2">
            <w:pPr>
              <w:jc w:val="center"/>
              <w:rPr>
                <w:rFonts w:ascii="宋体" w:hAnsi="宋体" w:cs="宋体"/>
                <w:b/>
              </w:rPr>
            </w:pPr>
          </w:p>
        </w:tc>
      </w:tr>
      <w:tr w:rsidR="000D20F2">
        <w:trPr>
          <w:trHeight w:val="567"/>
          <w:jc w:val="center"/>
        </w:trPr>
        <w:tc>
          <w:tcPr>
            <w:tcW w:w="2211" w:type="dxa"/>
            <w:tcBorders>
              <w:top w:val="single" w:sz="8" w:space="0" w:color="000000"/>
              <w:left w:val="single" w:sz="8" w:space="0" w:color="000000"/>
              <w:bottom w:val="single" w:sz="8" w:space="0" w:color="000000"/>
              <w:right w:val="single" w:sz="8" w:space="0" w:color="000000"/>
            </w:tcBorders>
            <w:vAlign w:val="center"/>
          </w:tcPr>
          <w:p w:rsidR="000D20F2" w:rsidRDefault="000D20F2">
            <w:pPr>
              <w:jc w:val="center"/>
              <w:rPr>
                <w:rFonts w:ascii="宋体" w:hAnsi="宋体" w:cs="宋体"/>
                <w:b/>
              </w:rPr>
            </w:pPr>
          </w:p>
        </w:tc>
        <w:tc>
          <w:tcPr>
            <w:tcW w:w="2126" w:type="dxa"/>
            <w:tcBorders>
              <w:top w:val="single" w:sz="8" w:space="0" w:color="000000"/>
              <w:left w:val="single" w:sz="8" w:space="0" w:color="000000"/>
              <w:bottom w:val="single" w:sz="8" w:space="0" w:color="000000"/>
              <w:right w:val="single" w:sz="8" w:space="0" w:color="000000"/>
            </w:tcBorders>
            <w:vAlign w:val="center"/>
          </w:tcPr>
          <w:p w:rsidR="000D20F2" w:rsidRDefault="000D20F2">
            <w:pPr>
              <w:jc w:val="center"/>
              <w:rPr>
                <w:rFonts w:ascii="宋体" w:hAnsi="宋体" w:cs="宋体"/>
                <w:b/>
              </w:rPr>
            </w:pPr>
          </w:p>
        </w:tc>
        <w:tc>
          <w:tcPr>
            <w:tcW w:w="2016" w:type="dxa"/>
            <w:tcBorders>
              <w:top w:val="single" w:sz="8" w:space="0" w:color="000000"/>
              <w:left w:val="single" w:sz="8" w:space="0" w:color="000000"/>
              <w:bottom w:val="single" w:sz="8" w:space="0" w:color="000000"/>
              <w:right w:val="single" w:sz="8" w:space="0" w:color="000000"/>
            </w:tcBorders>
            <w:vAlign w:val="center"/>
          </w:tcPr>
          <w:p w:rsidR="000D20F2" w:rsidRDefault="000D20F2">
            <w:pPr>
              <w:jc w:val="center"/>
              <w:rPr>
                <w:rFonts w:ascii="宋体" w:hAnsi="宋体" w:cs="宋体"/>
                <w:b/>
              </w:rPr>
            </w:pPr>
          </w:p>
        </w:tc>
        <w:tc>
          <w:tcPr>
            <w:tcW w:w="2120" w:type="dxa"/>
            <w:tcBorders>
              <w:top w:val="single" w:sz="8" w:space="0" w:color="000000"/>
              <w:left w:val="single" w:sz="8" w:space="0" w:color="000000"/>
              <w:bottom w:val="single" w:sz="8" w:space="0" w:color="000000"/>
              <w:right w:val="single" w:sz="8" w:space="0" w:color="000000"/>
            </w:tcBorders>
            <w:vAlign w:val="center"/>
          </w:tcPr>
          <w:p w:rsidR="000D20F2" w:rsidRDefault="000D20F2">
            <w:pPr>
              <w:jc w:val="center"/>
              <w:rPr>
                <w:rFonts w:ascii="宋体" w:hAnsi="宋体" w:cs="宋体"/>
                <w:b/>
              </w:rPr>
            </w:pPr>
          </w:p>
        </w:tc>
      </w:tr>
      <w:tr w:rsidR="000D20F2">
        <w:trPr>
          <w:trHeight w:val="567"/>
          <w:jc w:val="center"/>
        </w:trPr>
        <w:tc>
          <w:tcPr>
            <w:tcW w:w="2211" w:type="dxa"/>
            <w:tcBorders>
              <w:top w:val="single" w:sz="8" w:space="0" w:color="000000"/>
              <w:left w:val="single" w:sz="8" w:space="0" w:color="000000"/>
              <w:bottom w:val="single" w:sz="8" w:space="0" w:color="000000"/>
              <w:right w:val="single" w:sz="8" w:space="0" w:color="000000"/>
            </w:tcBorders>
            <w:vAlign w:val="center"/>
          </w:tcPr>
          <w:p w:rsidR="000D20F2" w:rsidRDefault="000D20F2">
            <w:pPr>
              <w:jc w:val="center"/>
              <w:rPr>
                <w:rFonts w:ascii="宋体" w:hAnsi="宋体" w:cs="宋体"/>
                <w:b/>
              </w:rPr>
            </w:pPr>
          </w:p>
        </w:tc>
        <w:tc>
          <w:tcPr>
            <w:tcW w:w="2126" w:type="dxa"/>
            <w:tcBorders>
              <w:top w:val="single" w:sz="8" w:space="0" w:color="000000"/>
              <w:left w:val="single" w:sz="8" w:space="0" w:color="000000"/>
              <w:bottom w:val="single" w:sz="8" w:space="0" w:color="000000"/>
              <w:right w:val="single" w:sz="8" w:space="0" w:color="000000"/>
            </w:tcBorders>
            <w:vAlign w:val="center"/>
          </w:tcPr>
          <w:p w:rsidR="000D20F2" w:rsidRDefault="000D20F2">
            <w:pPr>
              <w:jc w:val="center"/>
              <w:rPr>
                <w:rFonts w:ascii="宋体" w:hAnsi="宋体" w:cs="宋体"/>
                <w:b/>
              </w:rPr>
            </w:pPr>
          </w:p>
        </w:tc>
        <w:tc>
          <w:tcPr>
            <w:tcW w:w="2016" w:type="dxa"/>
            <w:tcBorders>
              <w:top w:val="single" w:sz="8" w:space="0" w:color="000000"/>
              <w:left w:val="single" w:sz="8" w:space="0" w:color="000000"/>
              <w:bottom w:val="single" w:sz="8" w:space="0" w:color="000000"/>
              <w:right w:val="single" w:sz="8" w:space="0" w:color="000000"/>
            </w:tcBorders>
            <w:vAlign w:val="center"/>
          </w:tcPr>
          <w:p w:rsidR="000D20F2" w:rsidRDefault="000D20F2">
            <w:pPr>
              <w:jc w:val="center"/>
              <w:rPr>
                <w:rFonts w:ascii="宋体" w:hAnsi="宋体" w:cs="宋体"/>
                <w:b/>
              </w:rPr>
            </w:pPr>
          </w:p>
        </w:tc>
        <w:tc>
          <w:tcPr>
            <w:tcW w:w="2120" w:type="dxa"/>
            <w:tcBorders>
              <w:top w:val="single" w:sz="8" w:space="0" w:color="000000"/>
              <w:left w:val="single" w:sz="8" w:space="0" w:color="000000"/>
              <w:bottom w:val="single" w:sz="8" w:space="0" w:color="000000"/>
              <w:right w:val="single" w:sz="8" w:space="0" w:color="000000"/>
            </w:tcBorders>
            <w:vAlign w:val="center"/>
          </w:tcPr>
          <w:p w:rsidR="000D20F2" w:rsidRDefault="000D20F2">
            <w:pPr>
              <w:jc w:val="center"/>
              <w:rPr>
                <w:rFonts w:ascii="宋体" w:hAnsi="宋体" w:cs="宋体"/>
                <w:b/>
              </w:rPr>
            </w:pPr>
          </w:p>
        </w:tc>
      </w:tr>
    </w:tbl>
    <w:p w:rsidR="000D20F2" w:rsidRDefault="000D20F2">
      <w:pPr>
        <w:rPr>
          <w:rFonts w:ascii="宋体" w:hAnsi="宋体" w:cs="宋体"/>
        </w:rPr>
      </w:pPr>
    </w:p>
    <w:p w:rsidR="000D20F2" w:rsidRDefault="000D20F2">
      <w:pPr>
        <w:rPr>
          <w:rFonts w:ascii="宋体" w:hAnsi="宋体" w:cs="宋体"/>
        </w:rPr>
      </w:pPr>
    </w:p>
    <w:p w:rsidR="000D20F2" w:rsidRDefault="009D1AEE">
      <w:pPr>
        <w:rPr>
          <w:rFonts w:ascii="宋体" w:hAnsi="宋体" w:cs="宋体"/>
          <w:b/>
          <w:sz w:val="28"/>
          <w:szCs w:val="28"/>
        </w:rPr>
      </w:pPr>
      <w:r>
        <w:rPr>
          <w:rFonts w:ascii="宋体" w:hAnsi="宋体" w:cs="宋体" w:hint="eastAsia"/>
          <w:b/>
          <w:sz w:val="28"/>
          <w:szCs w:val="28"/>
        </w:rPr>
        <w:lastRenderedPageBreak/>
        <w:t>三、项目合同书规定的目标内容及考核指标完成情况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5"/>
        <w:gridCol w:w="4887"/>
      </w:tblGrid>
      <w:tr w:rsidR="000D20F2">
        <w:trPr>
          <w:cantSplit/>
          <w:trHeight w:val="567"/>
          <w:jc w:val="center"/>
        </w:trPr>
        <w:tc>
          <w:tcPr>
            <w:tcW w:w="3635" w:type="dxa"/>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合同书规定的目标、内容及考核指标</w:t>
            </w:r>
          </w:p>
        </w:tc>
        <w:tc>
          <w:tcPr>
            <w:tcW w:w="4887" w:type="dxa"/>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实际完成情况</w:t>
            </w:r>
          </w:p>
        </w:tc>
      </w:tr>
      <w:tr w:rsidR="000D20F2">
        <w:trPr>
          <w:cantSplit/>
          <w:trHeight w:val="3269"/>
          <w:jc w:val="center"/>
        </w:trPr>
        <w:tc>
          <w:tcPr>
            <w:tcW w:w="3635" w:type="dxa"/>
            <w:tcBorders>
              <w:top w:val="single" w:sz="4" w:space="0" w:color="auto"/>
              <w:left w:val="single" w:sz="4" w:space="0" w:color="auto"/>
              <w:bottom w:val="single" w:sz="4" w:space="0" w:color="auto"/>
              <w:right w:val="single" w:sz="4" w:space="0" w:color="auto"/>
            </w:tcBorders>
          </w:tcPr>
          <w:p w:rsidR="000D20F2" w:rsidRDefault="000D20F2">
            <w:pPr>
              <w:snapToGrid w:val="0"/>
              <w:spacing w:line="240" w:lineRule="atLeast"/>
              <w:jc w:val="left"/>
              <w:rPr>
                <w:rFonts w:ascii="宋体" w:hAnsi="宋体" w:cs="宋体"/>
                <w:kern w:val="0"/>
                <w:sz w:val="24"/>
              </w:rPr>
            </w:pPr>
          </w:p>
          <w:p w:rsidR="000D20F2" w:rsidRDefault="000D20F2">
            <w:pPr>
              <w:snapToGrid w:val="0"/>
              <w:spacing w:line="240" w:lineRule="atLeast"/>
              <w:jc w:val="left"/>
              <w:rPr>
                <w:rFonts w:ascii="宋体" w:hAnsi="宋体" w:cs="宋体"/>
                <w:kern w:val="0"/>
                <w:sz w:val="24"/>
              </w:rPr>
            </w:pPr>
          </w:p>
          <w:p w:rsidR="000D20F2" w:rsidRDefault="000D20F2">
            <w:pPr>
              <w:snapToGrid w:val="0"/>
              <w:spacing w:line="240" w:lineRule="atLeast"/>
              <w:jc w:val="left"/>
              <w:rPr>
                <w:rFonts w:ascii="宋体" w:hAnsi="宋体" w:cs="宋体"/>
                <w:kern w:val="0"/>
                <w:sz w:val="24"/>
              </w:rPr>
            </w:pPr>
          </w:p>
          <w:p w:rsidR="000D20F2" w:rsidRDefault="000D20F2">
            <w:pPr>
              <w:snapToGrid w:val="0"/>
              <w:spacing w:line="240" w:lineRule="atLeast"/>
              <w:jc w:val="left"/>
              <w:rPr>
                <w:rFonts w:ascii="宋体" w:hAnsi="宋体" w:cs="宋体"/>
                <w:kern w:val="0"/>
                <w:sz w:val="24"/>
              </w:rPr>
            </w:pPr>
          </w:p>
          <w:p w:rsidR="000D20F2" w:rsidRDefault="000D20F2">
            <w:pPr>
              <w:snapToGrid w:val="0"/>
              <w:spacing w:line="240" w:lineRule="atLeast"/>
              <w:jc w:val="left"/>
              <w:rPr>
                <w:rFonts w:ascii="宋体" w:hAnsi="宋体" w:cs="宋体"/>
                <w:kern w:val="0"/>
                <w:sz w:val="24"/>
              </w:rPr>
            </w:pPr>
          </w:p>
          <w:p w:rsidR="000D20F2" w:rsidRDefault="000D20F2">
            <w:pPr>
              <w:snapToGrid w:val="0"/>
              <w:spacing w:line="240" w:lineRule="atLeast"/>
              <w:jc w:val="left"/>
              <w:rPr>
                <w:rFonts w:ascii="宋体" w:hAnsi="宋体" w:cs="宋体"/>
                <w:kern w:val="0"/>
                <w:sz w:val="24"/>
              </w:rPr>
            </w:pPr>
          </w:p>
          <w:p w:rsidR="000D20F2" w:rsidRDefault="000D20F2">
            <w:pPr>
              <w:snapToGrid w:val="0"/>
              <w:spacing w:line="240" w:lineRule="atLeast"/>
              <w:jc w:val="left"/>
              <w:rPr>
                <w:rFonts w:ascii="宋体" w:hAnsi="宋体" w:cs="宋体"/>
                <w:kern w:val="0"/>
                <w:sz w:val="24"/>
              </w:rPr>
            </w:pPr>
          </w:p>
          <w:p w:rsidR="000D20F2" w:rsidRDefault="000D20F2">
            <w:pPr>
              <w:snapToGrid w:val="0"/>
              <w:spacing w:line="240" w:lineRule="atLeast"/>
              <w:jc w:val="left"/>
              <w:rPr>
                <w:rFonts w:ascii="宋体" w:hAnsi="宋体" w:cs="宋体"/>
                <w:kern w:val="0"/>
                <w:sz w:val="24"/>
              </w:rPr>
            </w:pPr>
          </w:p>
        </w:tc>
        <w:tc>
          <w:tcPr>
            <w:tcW w:w="4887" w:type="dxa"/>
            <w:tcBorders>
              <w:top w:val="single" w:sz="4" w:space="0" w:color="auto"/>
              <w:left w:val="single" w:sz="4" w:space="0" w:color="auto"/>
              <w:bottom w:val="single" w:sz="4" w:space="0" w:color="auto"/>
              <w:right w:val="single" w:sz="4" w:space="0" w:color="auto"/>
            </w:tcBorders>
          </w:tcPr>
          <w:p w:rsidR="000D20F2" w:rsidRDefault="000D20F2">
            <w:pPr>
              <w:snapToGrid w:val="0"/>
              <w:spacing w:line="240" w:lineRule="atLeast"/>
              <w:jc w:val="left"/>
              <w:rPr>
                <w:rFonts w:ascii="宋体" w:hAnsi="宋体" w:cs="宋体"/>
                <w:kern w:val="0"/>
                <w:sz w:val="24"/>
              </w:rPr>
            </w:pPr>
          </w:p>
        </w:tc>
      </w:tr>
      <w:tr w:rsidR="000D20F2">
        <w:trPr>
          <w:cantSplit/>
          <w:trHeight w:val="4384"/>
          <w:jc w:val="center"/>
        </w:trPr>
        <w:tc>
          <w:tcPr>
            <w:tcW w:w="3635" w:type="dxa"/>
            <w:tcBorders>
              <w:top w:val="single" w:sz="4" w:space="0" w:color="auto"/>
              <w:left w:val="single" w:sz="4" w:space="0" w:color="auto"/>
              <w:bottom w:val="single" w:sz="4" w:space="0" w:color="auto"/>
              <w:right w:val="single" w:sz="4" w:space="0" w:color="auto"/>
            </w:tcBorders>
          </w:tcPr>
          <w:p w:rsidR="000D20F2" w:rsidRDefault="000D20F2">
            <w:pPr>
              <w:snapToGrid w:val="0"/>
              <w:spacing w:line="240" w:lineRule="atLeast"/>
              <w:jc w:val="left"/>
              <w:rPr>
                <w:rFonts w:ascii="宋体" w:hAnsi="宋体" w:cs="宋体"/>
                <w:kern w:val="0"/>
                <w:sz w:val="24"/>
              </w:rPr>
            </w:pPr>
          </w:p>
          <w:p w:rsidR="000D20F2" w:rsidRDefault="000D20F2">
            <w:pPr>
              <w:snapToGrid w:val="0"/>
              <w:spacing w:line="240" w:lineRule="atLeast"/>
              <w:jc w:val="left"/>
              <w:rPr>
                <w:rFonts w:ascii="宋体" w:hAnsi="宋体" w:cs="宋体"/>
                <w:kern w:val="0"/>
                <w:sz w:val="24"/>
              </w:rPr>
            </w:pPr>
          </w:p>
          <w:p w:rsidR="000D20F2" w:rsidRDefault="000D20F2">
            <w:pPr>
              <w:snapToGrid w:val="0"/>
              <w:spacing w:line="240" w:lineRule="atLeast"/>
              <w:jc w:val="left"/>
              <w:rPr>
                <w:rFonts w:ascii="宋体" w:hAnsi="宋体" w:cs="宋体"/>
                <w:kern w:val="0"/>
                <w:sz w:val="24"/>
              </w:rPr>
            </w:pPr>
          </w:p>
          <w:p w:rsidR="000D20F2" w:rsidRDefault="000D20F2">
            <w:pPr>
              <w:snapToGrid w:val="0"/>
              <w:spacing w:line="240" w:lineRule="atLeast"/>
              <w:jc w:val="left"/>
              <w:rPr>
                <w:rFonts w:ascii="宋体" w:hAnsi="宋体" w:cs="宋体"/>
                <w:kern w:val="0"/>
                <w:sz w:val="24"/>
              </w:rPr>
            </w:pPr>
          </w:p>
          <w:p w:rsidR="000D20F2" w:rsidRDefault="000D20F2">
            <w:pPr>
              <w:snapToGrid w:val="0"/>
              <w:spacing w:line="240" w:lineRule="atLeast"/>
              <w:jc w:val="left"/>
              <w:rPr>
                <w:rFonts w:ascii="宋体" w:hAnsi="宋体" w:cs="宋体"/>
                <w:kern w:val="0"/>
                <w:sz w:val="24"/>
              </w:rPr>
            </w:pPr>
          </w:p>
          <w:p w:rsidR="000D20F2" w:rsidRDefault="000D20F2">
            <w:pPr>
              <w:snapToGrid w:val="0"/>
              <w:spacing w:line="240" w:lineRule="atLeast"/>
              <w:jc w:val="left"/>
              <w:rPr>
                <w:rFonts w:ascii="宋体" w:hAnsi="宋体" w:cs="宋体"/>
                <w:kern w:val="0"/>
                <w:sz w:val="24"/>
              </w:rPr>
            </w:pPr>
          </w:p>
          <w:p w:rsidR="000D20F2" w:rsidRDefault="000D20F2">
            <w:pPr>
              <w:snapToGrid w:val="0"/>
              <w:spacing w:line="240" w:lineRule="atLeast"/>
              <w:jc w:val="left"/>
              <w:rPr>
                <w:rFonts w:ascii="宋体" w:hAnsi="宋体" w:cs="宋体"/>
                <w:kern w:val="0"/>
                <w:sz w:val="24"/>
              </w:rPr>
            </w:pPr>
          </w:p>
          <w:p w:rsidR="000D20F2" w:rsidRDefault="000D20F2">
            <w:pPr>
              <w:snapToGrid w:val="0"/>
              <w:spacing w:line="240" w:lineRule="atLeast"/>
              <w:jc w:val="left"/>
              <w:rPr>
                <w:rFonts w:ascii="宋体" w:hAnsi="宋体" w:cs="宋体"/>
                <w:kern w:val="0"/>
                <w:sz w:val="24"/>
              </w:rPr>
            </w:pPr>
          </w:p>
        </w:tc>
        <w:tc>
          <w:tcPr>
            <w:tcW w:w="4887" w:type="dxa"/>
            <w:tcBorders>
              <w:top w:val="single" w:sz="4" w:space="0" w:color="auto"/>
              <w:left w:val="single" w:sz="4" w:space="0" w:color="auto"/>
              <w:bottom w:val="single" w:sz="4" w:space="0" w:color="auto"/>
              <w:right w:val="single" w:sz="4" w:space="0" w:color="auto"/>
            </w:tcBorders>
          </w:tcPr>
          <w:p w:rsidR="000D20F2" w:rsidRDefault="000D20F2">
            <w:pPr>
              <w:snapToGrid w:val="0"/>
              <w:spacing w:line="240" w:lineRule="atLeast"/>
              <w:jc w:val="left"/>
              <w:rPr>
                <w:rFonts w:ascii="宋体" w:hAnsi="宋体" w:cs="宋体"/>
                <w:kern w:val="0"/>
                <w:sz w:val="24"/>
              </w:rPr>
            </w:pPr>
          </w:p>
        </w:tc>
      </w:tr>
      <w:tr w:rsidR="000D20F2">
        <w:trPr>
          <w:cantSplit/>
          <w:trHeight w:val="3767"/>
          <w:jc w:val="center"/>
        </w:trPr>
        <w:tc>
          <w:tcPr>
            <w:tcW w:w="3635" w:type="dxa"/>
            <w:tcBorders>
              <w:top w:val="single" w:sz="4" w:space="0" w:color="auto"/>
              <w:left w:val="single" w:sz="4" w:space="0" w:color="auto"/>
              <w:bottom w:val="single" w:sz="4" w:space="0" w:color="auto"/>
              <w:right w:val="single" w:sz="4" w:space="0" w:color="auto"/>
            </w:tcBorders>
          </w:tcPr>
          <w:p w:rsidR="000D20F2" w:rsidRDefault="000D20F2">
            <w:pPr>
              <w:snapToGrid w:val="0"/>
              <w:spacing w:line="240" w:lineRule="atLeast"/>
              <w:jc w:val="left"/>
              <w:rPr>
                <w:rFonts w:ascii="宋体" w:hAnsi="宋体" w:cs="宋体"/>
                <w:kern w:val="0"/>
                <w:sz w:val="24"/>
              </w:rPr>
            </w:pPr>
          </w:p>
          <w:p w:rsidR="000D20F2" w:rsidRDefault="000D20F2">
            <w:pPr>
              <w:snapToGrid w:val="0"/>
              <w:spacing w:line="240" w:lineRule="atLeast"/>
              <w:jc w:val="left"/>
              <w:rPr>
                <w:rFonts w:ascii="宋体" w:hAnsi="宋体" w:cs="宋体"/>
                <w:kern w:val="0"/>
                <w:sz w:val="24"/>
              </w:rPr>
            </w:pPr>
          </w:p>
          <w:p w:rsidR="000D20F2" w:rsidRDefault="000D20F2">
            <w:pPr>
              <w:snapToGrid w:val="0"/>
              <w:spacing w:line="240" w:lineRule="atLeast"/>
              <w:jc w:val="left"/>
              <w:rPr>
                <w:rFonts w:ascii="宋体" w:hAnsi="宋体" w:cs="宋体"/>
                <w:kern w:val="0"/>
                <w:sz w:val="24"/>
              </w:rPr>
            </w:pPr>
          </w:p>
          <w:p w:rsidR="000D20F2" w:rsidRDefault="000D20F2">
            <w:pPr>
              <w:snapToGrid w:val="0"/>
              <w:spacing w:line="240" w:lineRule="atLeast"/>
              <w:jc w:val="left"/>
              <w:rPr>
                <w:rFonts w:ascii="宋体" w:hAnsi="宋体" w:cs="宋体"/>
                <w:kern w:val="0"/>
                <w:sz w:val="24"/>
              </w:rPr>
            </w:pPr>
          </w:p>
          <w:p w:rsidR="000D20F2" w:rsidRDefault="000D20F2">
            <w:pPr>
              <w:snapToGrid w:val="0"/>
              <w:spacing w:line="240" w:lineRule="atLeast"/>
              <w:jc w:val="left"/>
              <w:rPr>
                <w:rFonts w:ascii="宋体" w:hAnsi="宋体" w:cs="宋体"/>
                <w:kern w:val="0"/>
                <w:sz w:val="24"/>
              </w:rPr>
            </w:pPr>
          </w:p>
          <w:p w:rsidR="000D20F2" w:rsidRDefault="000D20F2">
            <w:pPr>
              <w:snapToGrid w:val="0"/>
              <w:spacing w:line="240" w:lineRule="atLeast"/>
              <w:jc w:val="left"/>
              <w:rPr>
                <w:rFonts w:ascii="宋体" w:hAnsi="宋体" w:cs="宋体"/>
                <w:kern w:val="0"/>
                <w:sz w:val="24"/>
              </w:rPr>
            </w:pPr>
          </w:p>
          <w:p w:rsidR="000D20F2" w:rsidRDefault="000D20F2">
            <w:pPr>
              <w:snapToGrid w:val="0"/>
              <w:spacing w:line="240" w:lineRule="atLeast"/>
              <w:jc w:val="left"/>
              <w:rPr>
                <w:rFonts w:ascii="宋体" w:hAnsi="宋体" w:cs="宋体"/>
                <w:kern w:val="0"/>
                <w:sz w:val="24"/>
              </w:rPr>
            </w:pPr>
          </w:p>
        </w:tc>
        <w:tc>
          <w:tcPr>
            <w:tcW w:w="4887" w:type="dxa"/>
            <w:tcBorders>
              <w:top w:val="single" w:sz="4" w:space="0" w:color="auto"/>
              <w:left w:val="single" w:sz="4" w:space="0" w:color="auto"/>
              <w:bottom w:val="single" w:sz="4" w:space="0" w:color="auto"/>
              <w:right w:val="single" w:sz="4" w:space="0" w:color="auto"/>
            </w:tcBorders>
          </w:tcPr>
          <w:p w:rsidR="000D20F2" w:rsidRDefault="000D20F2">
            <w:pPr>
              <w:snapToGrid w:val="0"/>
              <w:spacing w:line="240" w:lineRule="atLeast"/>
              <w:jc w:val="left"/>
              <w:rPr>
                <w:rFonts w:ascii="宋体" w:hAnsi="宋体" w:cs="宋体"/>
                <w:kern w:val="0"/>
                <w:sz w:val="24"/>
              </w:rPr>
            </w:pPr>
          </w:p>
        </w:tc>
      </w:tr>
    </w:tbl>
    <w:p w:rsidR="000D20F2" w:rsidRDefault="000D20F2">
      <w:pPr>
        <w:rPr>
          <w:rFonts w:ascii="宋体" w:hAnsi="宋体" w:cs="宋体"/>
        </w:rPr>
      </w:pPr>
    </w:p>
    <w:p w:rsidR="000D20F2" w:rsidRDefault="000D20F2">
      <w:pPr>
        <w:spacing w:line="360" w:lineRule="auto"/>
        <w:rPr>
          <w:rFonts w:ascii="宋体" w:hAnsi="宋体" w:cs="宋体"/>
          <w:b/>
          <w:bCs/>
          <w:sz w:val="28"/>
          <w:szCs w:val="28"/>
        </w:rPr>
        <w:sectPr w:rsidR="000D20F2">
          <w:pgSz w:w="11906" w:h="16838"/>
          <w:pgMar w:top="1440" w:right="1800" w:bottom="1440" w:left="1800" w:header="851" w:footer="992" w:gutter="0"/>
          <w:cols w:space="425"/>
          <w:docGrid w:type="lines" w:linePitch="312"/>
        </w:sectPr>
      </w:pPr>
    </w:p>
    <w:p w:rsidR="000D20F2" w:rsidRDefault="009D1AEE">
      <w:pPr>
        <w:spacing w:line="360" w:lineRule="auto"/>
        <w:rPr>
          <w:rFonts w:ascii="宋体" w:hAnsi="宋体" w:cs="宋体"/>
          <w:b/>
          <w:bCs/>
          <w:sz w:val="24"/>
        </w:rPr>
      </w:pPr>
      <w:r>
        <w:rPr>
          <w:rFonts w:ascii="宋体" w:hAnsi="宋体" w:cs="宋体" w:hint="eastAsia"/>
          <w:b/>
          <w:bCs/>
          <w:sz w:val="28"/>
          <w:szCs w:val="28"/>
        </w:rPr>
        <w:lastRenderedPageBreak/>
        <w:t>四、</w:t>
      </w:r>
      <w:r>
        <w:rPr>
          <w:rFonts w:ascii="宋体" w:hAnsi="宋体" w:cs="宋体" w:hint="eastAsia"/>
          <w:b/>
          <w:sz w:val="28"/>
          <w:szCs w:val="28"/>
        </w:rPr>
        <w:t>项目人员情况</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50"/>
        <w:gridCol w:w="987"/>
        <w:gridCol w:w="925"/>
        <w:gridCol w:w="340"/>
        <w:gridCol w:w="584"/>
        <w:gridCol w:w="1293"/>
        <w:gridCol w:w="533"/>
        <w:gridCol w:w="850"/>
        <w:gridCol w:w="1276"/>
        <w:gridCol w:w="1559"/>
        <w:gridCol w:w="1559"/>
        <w:gridCol w:w="587"/>
        <w:gridCol w:w="547"/>
        <w:gridCol w:w="1025"/>
      </w:tblGrid>
      <w:tr w:rsidR="000D20F2">
        <w:trPr>
          <w:trHeight w:val="510"/>
          <w:jc w:val="center"/>
        </w:trPr>
        <w:tc>
          <w:tcPr>
            <w:tcW w:w="2109" w:type="dxa"/>
            <w:gridSpan w:val="2"/>
            <w:vMerge w:val="restart"/>
            <w:vAlign w:val="center"/>
          </w:tcPr>
          <w:p w:rsidR="000D20F2" w:rsidRDefault="009D1AEE">
            <w:pPr>
              <w:jc w:val="center"/>
              <w:rPr>
                <w:rFonts w:ascii="宋体" w:hAnsi="宋体" w:cs="宋体"/>
                <w:b/>
              </w:rPr>
            </w:pPr>
            <w:r>
              <w:rPr>
                <w:rFonts w:ascii="宋体" w:hAnsi="宋体" w:cs="宋体" w:hint="eastAsia"/>
                <w:b/>
              </w:rPr>
              <w:t>项目负责人</w:t>
            </w:r>
          </w:p>
        </w:tc>
        <w:tc>
          <w:tcPr>
            <w:tcW w:w="2252" w:type="dxa"/>
            <w:gridSpan w:val="3"/>
            <w:vAlign w:val="center"/>
          </w:tcPr>
          <w:p w:rsidR="000D20F2" w:rsidRDefault="009D1AEE">
            <w:pPr>
              <w:jc w:val="center"/>
              <w:rPr>
                <w:rFonts w:ascii="宋体" w:hAnsi="宋体" w:cs="宋体"/>
              </w:rPr>
            </w:pPr>
            <w:r>
              <w:rPr>
                <w:rFonts w:ascii="宋体" w:hAnsi="宋体" w:cs="宋体" w:hint="eastAsia"/>
              </w:rPr>
              <w:t>姓名</w:t>
            </w:r>
          </w:p>
        </w:tc>
        <w:tc>
          <w:tcPr>
            <w:tcW w:w="2410" w:type="dxa"/>
            <w:gridSpan w:val="3"/>
            <w:vAlign w:val="center"/>
          </w:tcPr>
          <w:p w:rsidR="000D20F2" w:rsidRDefault="000D20F2">
            <w:pPr>
              <w:jc w:val="center"/>
              <w:rPr>
                <w:rFonts w:ascii="宋体" w:hAnsi="宋体" w:cs="宋体"/>
              </w:rPr>
            </w:pPr>
          </w:p>
        </w:tc>
        <w:tc>
          <w:tcPr>
            <w:tcW w:w="2126" w:type="dxa"/>
            <w:gridSpan w:val="2"/>
            <w:vAlign w:val="center"/>
          </w:tcPr>
          <w:p w:rsidR="000D20F2" w:rsidRDefault="009D1AEE">
            <w:pPr>
              <w:jc w:val="center"/>
              <w:rPr>
                <w:rFonts w:ascii="宋体" w:hAnsi="宋体" w:cs="宋体"/>
              </w:rPr>
            </w:pPr>
            <w:r>
              <w:rPr>
                <w:rFonts w:ascii="宋体" w:hAnsi="宋体" w:cs="宋体" w:hint="eastAsia"/>
              </w:rPr>
              <w:t>性别</w:t>
            </w:r>
          </w:p>
        </w:tc>
        <w:tc>
          <w:tcPr>
            <w:tcW w:w="1559" w:type="dxa"/>
            <w:vAlign w:val="center"/>
          </w:tcPr>
          <w:p w:rsidR="000D20F2" w:rsidRDefault="000D20F2">
            <w:pPr>
              <w:jc w:val="center"/>
              <w:rPr>
                <w:rFonts w:ascii="宋体" w:hAnsi="宋体" w:cs="宋体"/>
              </w:rPr>
            </w:pPr>
          </w:p>
        </w:tc>
        <w:tc>
          <w:tcPr>
            <w:tcW w:w="2146" w:type="dxa"/>
            <w:gridSpan w:val="2"/>
            <w:vAlign w:val="center"/>
          </w:tcPr>
          <w:p w:rsidR="000D20F2" w:rsidRDefault="009D1AEE">
            <w:pPr>
              <w:jc w:val="center"/>
              <w:rPr>
                <w:rFonts w:ascii="宋体" w:hAnsi="宋体" w:cs="宋体"/>
              </w:rPr>
            </w:pPr>
            <w:r>
              <w:rPr>
                <w:rFonts w:ascii="宋体" w:hAnsi="宋体" w:cs="宋体" w:hint="eastAsia"/>
              </w:rPr>
              <w:t>出生日期</w:t>
            </w:r>
          </w:p>
        </w:tc>
        <w:tc>
          <w:tcPr>
            <w:tcW w:w="1572" w:type="dxa"/>
            <w:gridSpan w:val="2"/>
            <w:vAlign w:val="center"/>
          </w:tcPr>
          <w:p w:rsidR="000D20F2" w:rsidRDefault="000D20F2">
            <w:pPr>
              <w:jc w:val="center"/>
              <w:rPr>
                <w:rFonts w:ascii="宋体" w:hAnsi="宋体" w:cs="宋体"/>
              </w:rPr>
            </w:pPr>
          </w:p>
        </w:tc>
      </w:tr>
      <w:tr w:rsidR="000D20F2">
        <w:trPr>
          <w:trHeight w:val="510"/>
          <w:jc w:val="center"/>
        </w:trPr>
        <w:tc>
          <w:tcPr>
            <w:tcW w:w="2109" w:type="dxa"/>
            <w:gridSpan w:val="2"/>
            <w:vMerge/>
            <w:vAlign w:val="center"/>
          </w:tcPr>
          <w:p w:rsidR="000D20F2" w:rsidRDefault="000D20F2">
            <w:pPr>
              <w:rPr>
                <w:rFonts w:ascii="宋体" w:hAnsi="宋体" w:cs="宋体"/>
              </w:rPr>
            </w:pPr>
          </w:p>
        </w:tc>
        <w:tc>
          <w:tcPr>
            <w:tcW w:w="2252" w:type="dxa"/>
            <w:gridSpan w:val="3"/>
            <w:vAlign w:val="center"/>
          </w:tcPr>
          <w:p w:rsidR="000D20F2" w:rsidRDefault="009D1AEE">
            <w:pPr>
              <w:jc w:val="center"/>
              <w:rPr>
                <w:rFonts w:ascii="宋体" w:hAnsi="宋体" w:cs="宋体"/>
              </w:rPr>
            </w:pPr>
            <w:r>
              <w:rPr>
                <w:rFonts w:ascii="宋体" w:hAnsi="宋体" w:cs="宋体" w:hint="eastAsia"/>
              </w:rPr>
              <w:t>证件类型</w:t>
            </w:r>
          </w:p>
        </w:tc>
        <w:tc>
          <w:tcPr>
            <w:tcW w:w="2410" w:type="dxa"/>
            <w:gridSpan w:val="3"/>
            <w:vAlign w:val="center"/>
          </w:tcPr>
          <w:p w:rsidR="000D20F2" w:rsidRDefault="000D20F2">
            <w:pPr>
              <w:jc w:val="center"/>
              <w:rPr>
                <w:rFonts w:ascii="宋体" w:hAnsi="宋体" w:cs="宋体"/>
              </w:rPr>
            </w:pPr>
          </w:p>
        </w:tc>
        <w:tc>
          <w:tcPr>
            <w:tcW w:w="2126" w:type="dxa"/>
            <w:gridSpan w:val="2"/>
            <w:vAlign w:val="center"/>
          </w:tcPr>
          <w:p w:rsidR="000D20F2" w:rsidRDefault="009D1AEE">
            <w:pPr>
              <w:jc w:val="center"/>
              <w:rPr>
                <w:rFonts w:ascii="宋体" w:hAnsi="宋体" w:cs="宋体"/>
              </w:rPr>
            </w:pPr>
            <w:r>
              <w:rPr>
                <w:rFonts w:ascii="宋体" w:hAnsi="宋体" w:cs="宋体" w:hint="eastAsia"/>
              </w:rPr>
              <w:t>证件号码</w:t>
            </w:r>
          </w:p>
        </w:tc>
        <w:tc>
          <w:tcPr>
            <w:tcW w:w="1559" w:type="dxa"/>
            <w:vAlign w:val="center"/>
          </w:tcPr>
          <w:p w:rsidR="000D20F2" w:rsidRDefault="000D20F2">
            <w:pPr>
              <w:jc w:val="center"/>
              <w:rPr>
                <w:rFonts w:ascii="宋体" w:hAnsi="宋体" w:cs="宋体"/>
              </w:rPr>
            </w:pPr>
          </w:p>
        </w:tc>
        <w:tc>
          <w:tcPr>
            <w:tcW w:w="2146" w:type="dxa"/>
            <w:gridSpan w:val="2"/>
            <w:vAlign w:val="center"/>
          </w:tcPr>
          <w:p w:rsidR="000D20F2" w:rsidRDefault="009D1AEE">
            <w:pPr>
              <w:jc w:val="center"/>
              <w:rPr>
                <w:rFonts w:ascii="宋体" w:hAnsi="宋体" w:cs="宋体"/>
              </w:rPr>
            </w:pPr>
            <w:r>
              <w:rPr>
                <w:rFonts w:ascii="宋体" w:hAnsi="宋体" w:cs="宋体" w:hint="eastAsia"/>
              </w:rPr>
              <w:t>民族</w:t>
            </w:r>
          </w:p>
        </w:tc>
        <w:tc>
          <w:tcPr>
            <w:tcW w:w="1572" w:type="dxa"/>
            <w:gridSpan w:val="2"/>
            <w:vAlign w:val="center"/>
          </w:tcPr>
          <w:p w:rsidR="000D20F2" w:rsidRDefault="000D20F2">
            <w:pPr>
              <w:jc w:val="center"/>
              <w:rPr>
                <w:rFonts w:ascii="宋体" w:hAnsi="宋体" w:cs="宋体"/>
              </w:rPr>
            </w:pPr>
          </w:p>
        </w:tc>
      </w:tr>
      <w:tr w:rsidR="000D20F2">
        <w:trPr>
          <w:trHeight w:val="510"/>
          <w:jc w:val="center"/>
        </w:trPr>
        <w:tc>
          <w:tcPr>
            <w:tcW w:w="2109" w:type="dxa"/>
            <w:gridSpan w:val="2"/>
            <w:vMerge/>
            <w:vAlign w:val="center"/>
          </w:tcPr>
          <w:p w:rsidR="000D20F2" w:rsidRDefault="000D20F2">
            <w:pPr>
              <w:rPr>
                <w:rFonts w:ascii="宋体" w:hAnsi="宋体" w:cs="宋体"/>
              </w:rPr>
            </w:pPr>
          </w:p>
        </w:tc>
        <w:tc>
          <w:tcPr>
            <w:tcW w:w="2252" w:type="dxa"/>
            <w:gridSpan w:val="3"/>
            <w:vAlign w:val="center"/>
          </w:tcPr>
          <w:p w:rsidR="000D20F2" w:rsidRDefault="009D1AEE">
            <w:pPr>
              <w:jc w:val="center"/>
              <w:rPr>
                <w:rFonts w:ascii="宋体" w:hAnsi="宋体" w:cs="宋体"/>
              </w:rPr>
            </w:pPr>
            <w:r>
              <w:rPr>
                <w:rFonts w:ascii="宋体" w:hAnsi="宋体" w:cs="宋体" w:hint="eastAsia"/>
              </w:rPr>
              <w:t>职称</w:t>
            </w:r>
          </w:p>
        </w:tc>
        <w:tc>
          <w:tcPr>
            <w:tcW w:w="2410" w:type="dxa"/>
            <w:gridSpan w:val="3"/>
            <w:vAlign w:val="center"/>
          </w:tcPr>
          <w:p w:rsidR="000D20F2" w:rsidRDefault="000D20F2">
            <w:pPr>
              <w:jc w:val="center"/>
              <w:rPr>
                <w:rFonts w:ascii="宋体" w:hAnsi="宋体" w:cs="宋体"/>
              </w:rPr>
            </w:pPr>
          </w:p>
        </w:tc>
        <w:tc>
          <w:tcPr>
            <w:tcW w:w="2126" w:type="dxa"/>
            <w:gridSpan w:val="2"/>
            <w:vAlign w:val="center"/>
          </w:tcPr>
          <w:p w:rsidR="000D20F2" w:rsidRDefault="009D1AEE">
            <w:pPr>
              <w:jc w:val="center"/>
              <w:rPr>
                <w:rFonts w:ascii="宋体" w:hAnsi="宋体" w:cs="宋体"/>
              </w:rPr>
            </w:pPr>
            <w:r>
              <w:rPr>
                <w:rFonts w:ascii="宋体" w:hAnsi="宋体" w:cs="宋体" w:hint="eastAsia"/>
              </w:rPr>
              <w:t>从事专业</w:t>
            </w:r>
          </w:p>
        </w:tc>
        <w:tc>
          <w:tcPr>
            <w:tcW w:w="1559" w:type="dxa"/>
            <w:vAlign w:val="center"/>
          </w:tcPr>
          <w:p w:rsidR="000D20F2" w:rsidRDefault="000D20F2">
            <w:pPr>
              <w:jc w:val="center"/>
              <w:rPr>
                <w:rFonts w:ascii="宋体" w:hAnsi="宋体" w:cs="宋体"/>
              </w:rPr>
            </w:pPr>
          </w:p>
        </w:tc>
        <w:tc>
          <w:tcPr>
            <w:tcW w:w="2146" w:type="dxa"/>
            <w:gridSpan w:val="2"/>
            <w:vAlign w:val="center"/>
          </w:tcPr>
          <w:p w:rsidR="000D20F2" w:rsidRDefault="009D1AEE">
            <w:pPr>
              <w:jc w:val="center"/>
              <w:rPr>
                <w:rFonts w:ascii="宋体" w:hAnsi="宋体" w:cs="宋体"/>
              </w:rPr>
            </w:pPr>
            <w:r>
              <w:rPr>
                <w:rFonts w:ascii="宋体" w:hAnsi="宋体" w:cs="宋体" w:hint="eastAsia"/>
              </w:rPr>
              <w:t>项目分工</w:t>
            </w:r>
          </w:p>
        </w:tc>
        <w:tc>
          <w:tcPr>
            <w:tcW w:w="1572" w:type="dxa"/>
            <w:gridSpan w:val="2"/>
            <w:vAlign w:val="center"/>
          </w:tcPr>
          <w:p w:rsidR="000D20F2" w:rsidRDefault="000D20F2">
            <w:pPr>
              <w:jc w:val="center"/>
              <w:rPr>
                <w:rFonts w:ascii="宋体" w:hAnsi="宋体" w:cs="宋体"/>
              </w:rPr>
            </w:pPr>
          </w:p>
        </w:tc>
      </w:tr>
      <w:tr w:rsidR="000D20F2">
        <w:trPr>
          <w:trHeight w:val="510"/>
          <w:jc w:val="center"/>
        </w:trPr>
        <w:tc>
          <w:tcPr>
            <w:tcW w:w="2109" w:type="dxa"/>
            <w:gridSpan w:val="2"/>
            <w:vMerge/>
            <w:vAlign w:val="center"/>
          </w:tcPr>
          <w:p w:rsidR="000D20F2" w:rsidRDefault="000D20F2">
            <w:pPr>
              <w:rPr>
                <w:rFonts w:ascii="宋体" w:hAnsi="宋体" w:cs="宋体"/>
              </w:rPr>
            </w:pPr>
          </w:p>
        </w:tc>
        <w:tc>
          <w:tcPr>
            <w:tcW w:w="2252" w:type="dxa"/>
            <w:gridSpan w:val="3"/>
            <w:vAlign w:val="center"/>
          </w:tcPr>
          <w:p w:rsidR="000D20F2" w:rsidRDefault="009D1AEE">
            <w:pPr>
              <w:jc w:val="center"/>
              <w:rPr>
                <w:rFonts w:ascii="宋体" w:hAnsi="宋体" w:cs="宋体"/>
              </w:rPr>
            </w:pPr>
            <w:r>
              <w:rPr>
                <w:rFonts w:ascii="宋体" w:hAnsi="宋体" w:cs="宋体" w:hint="eastAsia"/>
              </w:rPr>
              <w:t>学位</w:t>
            </w:r>
          </w:p>
        </w:tc>
        <w:tc>
          <w:tcPr>
            <w:tcW w:w="2410" w:type="dxa"/>
            <w:gridSpan w:val="3"/>
            <w:vAlign w:val="center"/>
          </w:tcPr>
          <w:p w:rsidR="000D20F2" w:rsidRDefault="000D20F2">
            <w:pPr>
              <w:jc w:val="center"/>
              <w:rPr>
                <w:rFonts w:ascii="宋体" w:hAnsi="宋体" w:cs="宋体"/>
              </w:rPr>
            </w:pPr>
          </w:p>
        </w:tc>
        <w:tc>
          <w:tcPr>
            <w:tcW w:w="2126" w:type="dxa"/>
            <w:gridSpan w:val="2"/>
            <w:vAlign w:val="center"/>
          </w:tcPr>
          <w:p w:rsidR="000D20F2" w:rsidRDefault="009D1AEE">
            <w:pPr>
              <w:jc w:val="center"/>
              <w:rPr>
                <w:rFonts w:ascii="宋体" w:hAnsi="宋体" w:cs="宋体"/>
              </w:rPr>
            </w:pPr>
            <w:r>
              <w:rPr>
                <w:rFonts w:ascii="宋体" w:hAnsi="宋体" w:cs="宋体" w:hint="eastAsia"/>
              </w:rPr>
              <w:t>职务</w:t>
            </w:r>
          </w:p>
        </w:tc>
        <w:tc>
          <w:tcPr>
            <w:tcW w:w="1559" w:type="dxa"/>
            <w:vAlign w:val="center"/>
          </w:tcPr>
          <w:p w:rsidR="000D20F2" w:rsidRDefault="000D20F2">
            <w:pPr>
              <w:jc w:val="center"/>
              <w:rPr>
                <w:rFonts w:ascii="宋体" w:hAnsi="宋体" w:cs="宋体"/>
              </w:rPr>
            </w:pPr>
          </w:p>
        </w:tc>
        <w:tc>
          <w:tcPr>
            <w:tcW w:w="2146" w:type="dxa"/>
            <w:gridSpan w:val="2"/>
            <w:vAlign w:val="center"/>
          </w:tcPr>
          <w:p w:rsidR="000D20F2" w:rsidRDefault="009D1AEE">
            <w:pPr>
              <w:jc w:val="center"/>
              <w:rPr>
                <w:rFonts w:ascii="宋体" w:hAnsi="宋体" w:cs="宋体"/>
              </w:rPr>
            </w:pPr>
            <w:r>
              <w:rPr>
                <w:rFonts w:ascii="宋体" w:hAnsi="宋体" w:cs="宋体" w:hint="eastAsia"/>
              </w:rPr>
              <w:t>传真</w:t>
            </w:r>
          </w:p>
        </w:tc>
        <w:tc>
          <w:tcPr>
            <w:tcW w:w="1572" w:type="dxa"/>
            <w:gridSpan w:val="2"/>
            <w:vAlign w:val="center"/>
          </w:tcPr>
          <w:p w:rsidR="000D20F2" w:rsidRDefault="000D20F2">
            <w:pPr>
              <w:jc w:val="center"/>
              <w:rPr>
                <w:rFonts w:ascii="宋体" w:hAnsi="宋体" w:cs="宋体"/>
              </w:rPr>
            </w:pPr>
          </w:p>
        </w:tc>
      </w:tr>
      <w:tr w:rsidR="000D20F2">
        <w:trPr>
          <w:trHeight w:val="510"/>
          <w:jc w:val="center"/>
        </w:trPr>
        <w:tc>
          <w:tcPr>
            <w:tcW w:w="2109" w:type="dxa"/>
            <w:gridSpan w:val="2"/>
            <w:vMerge/>
            <w:vAlign w:val="center"/>
          </w:tcPr>
          <w:p w:rsidR="000D20F2" w:rsidRDefault="000D20F2">
            <w:pPr>
              <w:rPr>
                <w:rFonts w:ascii="宋体" w:hAnsi="宋体" w:cs="宋体"/>
              </w:rPr>
            </w:pPr>
          </w:p>
        </w:tc>
        <w:tc>
          <w:tcPr>
            <w:tcW w:w="2252" w:type="dxa"/>
            <w:gridSpan w:val="3"/>
            <w:vAlign w:val="center"/>
          </w:tcPr>
          <w:p w:rsidR="000D20F2" w:rsidRDefault="009D1AEE">
            <w:pPr>
              <w:jc w:val="center"/>
              <w:rPr>
                <w:rFonts w:ascii="宋体" w:hAnsi="宋体" w:cs="宋体"/>
              </w:rPr>
            </w:pPr>
            <w:r>
              <w:rPr>
                <w:rFonts w:ascii="宋体" w:hAnsi="宋体" w:cs="宋体" w:hint="eastAsia"/>
              </w:rPr>
              <w:t>手机</w:t>
            </w:r>
          </w:p>
        </w:tc>
        <w:tc>
          <w:tcPr>
            <w:tcW w:w="2410" w:type="dxa"/>
            <w:gridSpan w:val="3"/>
            <w:vAlign w:val="center"/>
          </w:tcPr>
          <w:p w:rsidR="000D20F2" w:rsidRDefault="000D20F2">
            <w:pPr>
              <w:jc w:val="center"/>
              <w:rPr>
                <w:rFonts w:ascii="宋体" w:hAnsi="宋体" w:cs="宋体"/>
              </w:rPr>
            </w:pPr>
          </w:p>
        </w:tc>
        <w:tc>
          <w:tcPr>
            <w:tcW w:w="2126" w:type="dxa"/>
            <w:gridSpan w:val="2"/>
            <w:vAlign w:val="center"/>
          </w:tcPr>
          <w:p w:rsidR="000D20F2" w:rsidRDefault="009D1AEE">
            <w:pPr>
              <w:jc w:val="center"/>
              <w:rPr>
                <w:rFonts w:ascii="宋体" w:hAnsi="宋体" w:cs="宋体"/>
              </w:rPr>
            </w:pPr>
            <w:r>
              <w:rPr>
                <w:rFonts w:ascii="宋体" w:hAnsi="宋体" w:cs="宋体" w:hint="eastAsia"/>
              </w:rPr>
              <w:t>联系电话</w:t>
            </w:r>
          </w:p>
        </w:tc>
        <w:tc>
          <w:tcPr>
            <w:tcW w:w="1559" w:type="dxa"/>
            <w:vAlign w:val="center"/>
          </w:tcPr>
          <w:p w:rsidR="000D20F2" w:rsidRDefault="000D20F2">
            <w:pPr>
              <w:jc w:val="center"/>
              <w:rPr>
                <w:rFonts w:ascii="宋体" w:hAnsi="宋体" w:cs="宋体"/>
              </w:rPr>
            </w:pPr>
          </w:p>
        </w:tc>
        <w:tc>
          <w:tcPr>
            <w:tcW w:w="2146" w:type="dxa"/>
            <w:gridSpan w:val="2"/>
            <w:vAlign w:val="center"/>
          </w:tcPr>
          <w:p w:rsidR="000D20F2" w:rsidRDefault="009D1AEE">
            <w:pPr>
              <w:jc w:val="center"/>
              <w:rPr>
                <w:rFonts w:ascii="宋体" w:hAnsi="宋体" w:cs="宋体"/>
              </w:rPr>
            </w:pPr>
            <w:r>
              <w:rPr>
                <w:rFonts w:ascii="宋体" w:hAnsi="宋体" w:cs="宋体" w:hint="eastAsia"/>
              </w:rPr>
              <w:t>电子邮箱</w:t>
            </w:r>
          </w:p>
        </w:tc>
        <w:tc>
          <w:tcPr>
            <w:tcW w:w="1572" w:type="dxa"/>
            <w:gridSpan w:val="2"/>
            <w:vAlign w:val="center"/>
          </w:tcPr>
          <w:p w:rsidR="000D20F2" w:rsidRDefault="000D20F2">
            <w:pPr>
              <w:rPr>
                <w:rFonts w:ascii="宋体" w:hAnsi="宋体" w:cs="宋体"/>
              </w:rPr>
            </w:pPr>
          </w:p>
        </w:tc>
      </w:tr>
      <w:tr w:rsidR="000D20F2">
        <w:trPr>
          <w:trHeight w:val="510"/>
          <w:jc w:val="center"/>
        </w:trPr>
        <w:tc>
          <w:tcPr>
            <w:tcW w:w="14174" w:type="dxa"/>
            <w:gridSpan w:val="15"/>
            <w:vAlign w:val="center"/>
          </w:tcPr>
          <w:p w:rsidR="000D20F2" w:rsidRDefault="009D1AEE">
            <w:pPr>
              <w:jc w:val="center"/>
              <w:rPr>
                <w:rFonts w:ascii="宋体" w:hAnsi="宋体" w:cs="宋体"/>
              </w:rPr>
            </w:pPr>
            <w:r>
              <w:rPr>
                <w:rFonts w:ascii="宋体" w:hAnsi="宋体" w:cs="宋体" w:hint="eastAsia"/>
                <w:b/>
                <w:bCs/>
              </w:rPr>
              <w:t>项目组主要成员</w:t>
            </w:r>
          </w:p>
        </w:tc>
      </w:tr>
      <w:tr w:rsidR="000D20F2">
        <w:trPr>
          <w:trHeight w:val="510"/>
          <w:jc w:val="center"/>
        </w:trPr>
        <w:tc>
          <w:tcPr>
            <w:tcW w:w="959" w:type="dxa"/>
            <w:vAlign w:val="center"/>
          </w:tcPr>
          <w:p w:rsidR="000D20F2" w:rsidRDefault="009D1AEE">
            <w:pPr>
              <w:jc w:val="center"/>
              <w:rPr>
                <w:rFonts w:ascii="宋体" w:hAnsi="宋体" w:cs="宋体"/>
                <w:szCs w:val="21"/>
              </w:rPr>
            </w:pPr>
            <w:r>
              <w:rPr>
                <w:rFonts w:ascii="宋体" w:hAnsi="宋体" w:cs="宋体" w:hint="eastAsia"/>
                <w:szCs w:val="21"/>
              </w:rPr>
              <w:t>姓名</w:t>
            </w:r>
          </w:p>
        </w:tc>
        <w:tc>
          <w:tcPr>
            <w:tcW w:w="1150" w:type="dxa"/>
            <w:vAlign w:val="center"/>
          </w:tcPr>
          <w:p w:rsidR="000D20F2" w:rsidRDefault="009D1AEE">
            <w:pPr>
              <w:jc w:val="center"/>
              <w:rPr>
                <w:rFonts w:ascii="宋体" w:hAnsi="宋体" w:cs="宋体"/>
                <w:szCs w:val="21"/>
              </w:rPr>
            </w:pPr>
            <w:r>
              <w:rPr>
                <w:rFonts w:ascii="宋体" w:hAnsi="宋体" w:cs="宋体" w:hint="eastAsia"/>
                <w:szCs w:val="21"/>
              </w:rPr>
              <w:t>出生日期</w:t>
            </w:r>
          </w:p>
        </w:tc>
        <w:tc>
          <w:tcPr>
            <w:tcW w:w="987" w:type="dxa"/>
            <w:vAlign w:val="center"/>
          </w:tcPr>
          <w:p w:rsidR="000D20F2" w:rsidRDefault="009D1AEE">
            <w:pPr>
              <w:jc w:val="center"/>
              <w:rPr>
                <w:rFonts w:ascii="宋体" w:hAnsi="宋体" w:cs="宋体"/>
                <w:szCs w:val="21"/>
              </w:rPr>
            </w:pPr>
            <w:r>
              <w:rPr>
                <w:rFonts w:ascii="宋体" w:hAnsi="宋体" w:cs="宋体" w:hint="eastAsia"/>
                <w:szCs w:val="21"/>
              </w:rPr>
              <w:t>性别</w:t>
            </w:r>
          </w:p>
        </w:tc>
        <w:tc>
          <w:tcPr>
            <w:tcW w:w="925" w:type="dxa"/>
            <w:vAlign w:val="center"/>
          </w:tcPr>
          <w:p w:rsidR="000D20F2" w:rsidRDefault="009D1AEE">
            <w:pPr>
              <w:jc w:val="center"/>
              <w:rPr>
                <w:rFonts w:ascii="宋体" w:hAnsi="宋体" w:cs="宋体"/>
                <w:szCs w:val="21"/>
              </w:rPr>
            </w:pPr>
            <w:r>
              <w:rPr>
                <w:rFonts w:ascii="宋体" w:hAnsi="宋体" w:cs="宋体" w:hint="eastAsia"/>
                <w:szCs w:val="21"/>
              </w:rPr>
              <w:t>职称</w:t>
            </w:r>
          </w:p>
        </w:tc>
        <w:tc>
          <w:tcPr>
            <w:tcW w:w="924" w:type="dxa"/>
            <w:gridSpan w:val="2"/>
            <w:vAlign w:val="center"/>
          </w:tcPr>
          <w:p w:rsidR="000D20F2" w:rsidRDefault="009D1AEE">
            <w:pPr>
              <w:jc w:val="center"/>
              <w:rPr>
                <w:rFonts w:ascii="宋体" w:hAnsi="宋体" w:cs="宋体"/>
                <w:szCs w:val="21"/>
              </w:rPr>
            </w:pPr>
            <w:r>
              <w:rPr>
                <w:rFonts w:ascii="宋体" w:hAnsi="宋体" w:cs="宋体" w:hint="eastAsia"/>
                <w:szCs w:val="21"/>
              </w:rPr>
              <w:t>学位</w:t>
            </w:r>
          </w:p>
        </w:tc>
        <w:tc>
          <w:tcPr>
            <w:tcW w:w="1293" w:type="dxa"/>
            <w:vAlign w:val="center"/>
          </w:tcPr>
          <w:p w:rsidR="000D20F2" w:rsidRDefault="009D1AEE">
            <w:pPr>
              <w:jc w:val="center"/>
              <w:rPr>
                <w:rFonts w:ascii="宋体" w:hAnsi="宋体" w:cs="宋体"/>
                <w:szCs w:val="21"/>
              </w:rPr>
            </w:pPr>
            <w:r>
              <w:rPr>
                <w:rFonts w:ascii="宋体" w:hAnsi="宋体" w:cs="宋体" w:hint="eastAsia"/>
                <w:szCs w:val="21"/>
              </w:rPr>
              <w:t>工作单位</w:t>
            </w:r>
          </w:p>
        </w:tc>
        <w:tc>
          <w:tcPr>
            <w:tcW w:w="1383" w:type="dxa"/>
            <w:gridSpan w:val="2"/>
            <w:vAlign w:val="center"/>
          </w:tcPr>
          <w:p w:rsidR="000D20F2" w:rsidRDefault="009D1AEE">
            <w:pPr>
              <w:jc w:val="center"/>
              <w:rPr>
                <w:rFonts w:ascii="宋体" w:hAnsi="宋体" w:cs="宋体"/>
                <w:szCs w:val="21"/>
              </w:rPr>
            </w:pPr>
            <w:r>
              <w:rPr>
                <w:rFonts w:ascii="宋体" w:hAnsi="宋体" w:cs="宋体" w:hint="eastAsia"/>
                <w:szCs w:val="21"/>
              </w:rPr>
              <w:t>电话</w:t>
            </w:r>
          </w:p>
        </w:tc>
        <w:tc>
          <w:tcPr>
            <w:tcW w:w="1276" w:type="dxa"/>
            <w:vAlign w:val="center"/>
          </w:tcPr>
          <w:p w:rsidR="000D20F2" w:rsidRDefault="009D1AEE">
            <w:pPr>
              <w:jc w:val="center"/>
              <w:rPr>
                <w:rFonts w:ascii="宋体" w:hAnsi="宋体" w:cs="宋体"/>
                <w:szCs w:val="21"/>
              </w:rPr>
            </w:pPr>
            <w:r>
              <w:rPr>
                <w:rFonts w:ascii="宋体" w:hAnsi="宋体" w:cs="宋体" w:hint="eastAsia"/>
                <w:szCs w:val="21"/>
              </w:rPr>
              <w:t>电子邮箱</w:t>
            </w:r>
          </w:p>
        </w:tc>
        <w:tc>
          <w:tcPr>
            <w:tcW w:w="1559" w:type="dxa"/>
            <w:vAlign w:val="center"/>
          </w:tcPr>
          <w:p w:rsidR="000D20F2" w:rsidRDefault="009D1AEE">
            <w:pPr>
              <w:ind w:firstLineChars="50" w:firstLine="105"/>
              <w:jc w:val="center"/>
              <w:rPr>
                <w:rFonts w:ascii="宋体" w:hAnsi="宋体" w:cs="宋体"/>
                <w:szCs w:val="21"/>
              </w:rPr>
            </w:pPr>
            <w:r>
              <w:rPr>
                <w:rFonts w:ascii="宋体" w:hAnsi="宋体" w:cs="宋体" w:hint="eastAsia"/>
                <w:kern w:val="0"/>
                <w:szCs w:val="21"/>
              </w:rPr>
              <w:t>证件号码</w:t>
            </w:r>
          </w:p>
        </w:tc>
        <w:tc>
          <w:tcPr>
            <w:tcW w:w="1559" w:type="dxa"/>
            <w:vAlign w:val="center"/>
          </w:tcPr>
          <w:p w:rsidR="000D20F2" w:rsidRDefault="009D1AEE">
            <w:pPr>
              <w:jc w:val="center"/>
              <w:rPr>
                <w:rFonts w:ascii="宋体" w:hAnsi="宋体" w:cs="宋体"/>
                <w:szCs w:val="21"/>
              </w:rPr>
            </w:pPr>
            <w:r>
              <w:rPr>
                <w:rFonts w:ascii="宋体" w:hAnsi="宋体" w:cs="宋体" w:hint="eastAsia"/>
                <w:szCs w:val="21"/>
              </w:rPr>
              <w:t>项目分工</w:t>
            </w:r>
          </w:p>
        </w:tc>
        <w:tc>
          <w:tcPr>
            <w:tcW w:w="1134" w:type="dxa"/>
            <w:gridSpan w:val="2"/>
            <w:vAlign w:val="center"/>
          </w:tcPr>
          <w:p w:rsidR="000D20F2" w:rsidRDefault="009D1AEE">
            <w:pPr>
              <w:jc w:val="center"/>
              <w:rPr>
                <w:rFonts w:ascii="宋体" w:hAnsi="宋体" w:cs="宋体"/>
                <w:szCs w:val="21"/>
              </w:rPr>
            </w:pPr>
            <w:r>
              <w:rPr>
                <w:rFonts w:ascii="宋体" w:hAnsi="宋体" w:cs="宋体" w:hint="eastAsia"/>
                <w:szCs w:val="21"/>
              </w:rPr>
              <w:t>每年工作时间（月）</w:t>
            </w:r>
          </w:p>
        </w:tc>
        <w:tc>
          <w:tcPr>
            <w:tcW w:w="1025" w:type="dxa"/>
            <w:vAlign w:val="center"/>
          </w:tcPr>
          <w:p w:rsidR="000D20F2" w:rsidRDefault="009D1AEE">
            <w:pPr>
              <w:jc w:val="center"/>
              <w:rPr>
                <w:rFonts w:ascii="宋体" w:hAnsi="宋体" w:cs="宋体"/>
                <w:szCs w:val="21"/>
              </w:rPr>
            </w:pPr>
            <w:r>
              <w:rPr>
                <w:rFonts w:ascii="宋体" w:hAnsi="宋体" w:cs="宋体" w:hint="eastAsia"/>
                <w:szCs w:val="21"/>
              </w:rPr>
              <w:t>签名</w:t>
            </w:r>
          </w:p>
        </w:tc>
      </w:tr>
      <w:tr w:rsidR="000D20F2">
        <w:trPr>
          <w:trHeight w:val="510"/>
          <w:jc w:val="center"/>
        </w:trPr>
        <w:tc>
          <w:tcPr>
            <w:tcW w:w="959" w:type="dxa"/>
            <w:vAlign w:val="center"/>
          </w:tcPr>
          <w:p w:rsidR="000D20F2" w:rsidRDefault="000D20F2">
            <w:pPr>
              <w:jc w:val="center"/>
              <w:rPr>
                <w:rFonts w:ascii="宋体" w:hAnsi="宋体" w:cs="宋体"/>
              </w:rPr>
            </w:pPr>
          </w:p>
        </w:tc>
        <w:tc>
          <w:tcPr>
            <w:tcW w:w="1150" w:type="dxa"/>
            <w:vAlign w:val="center"/>
          </w:tcPr>
          <w:p w:rsidR="000D20F2" w:rsidRDefault="000D20F2">
            <w:pPr>
              <w:jc w:val="center"/>
              <w:rPr>
                <w:rFonts w:ascii="宋体" w:hAnsi="宋体" w:cs="宋体"/>
              </w:rPr>
            </w:pPr>
          </w:p>
        </w:tc>
        <w:tc>
          <w:tcPr>
            <w:tcW w:w="987" w:type="dxa"/>
            <w:vAlign w:val="center"/>
          </w:tcPr>
          <w:p w:rsidR="000D20F2" w:rsidRDefault="000D20F2">
            <w:pPr>
              <w:jc w:val="center"/>
              <w:rPr>
                <w:rFonts w:ascii="宋体" w:hAnsi="宋体" w:cs="宋体"/>
              </w:rPr>
            </w:pPr>
          </w:p>
        </w:tc>
        <w:tc>
          <w:tcPr>
            <w:tcW w:w="925" w:type="dxa"/>
            <w:vAlign w:val="center"/>
          </w:tcPr>
          <w:p w:rsidR="000D20F2" w:rsidRDefault="000D20F2">
            <w:pPr>
              <w:jc w:val="center"/>
              <w:rPr>
                <w:rFonts w:ascii="宋体" w:hAnsi="宋体" w:cs="宋体"/>
              </w:rPr>
            </w:pPr>
          </w:p>
        </w:tc>
        <w:tc>
          <w:tcPr>
            <w:tcW w:w="924" w:type="dxa"/>
            <w:gridSpan w:val="2"/>
            <w:vAlign w:val="center"/>
          </w:tcPr>
          <w:p w:rsidR="000D20F2" w:rsidRDefault="000D20F2">
            <w:pPr>
              <w:jc w:val="center"/>
              <w:rPr>
                <w:rFonts w:ascii="宋体" w:hAnsi="宋体" w:cs="宋体"/>
              </w:rPr>
            </w:pPr>
          </w:p>
        </w:tc>
        <w:tc>
          <w:tcPr>
            <w:tcW w:w="1293" w:type="dxa"/>
            <w:vAlign w:val="center"/>
          </w:tcPr>
          <w:p w:rsidR="000D20F2" w:rsidRDefault="000D20F2">
            <w:pPr>
              <w:jc w:val="center"/>
              <w:rPr>
                <w:rFonts w:ascii="宋体" w:hAnsi="宋体" w:cs="宋体"/>
              </w:rPr>
            </w:pPr>
          </w:p>
        </w:tc>
        <w:tc>
          <w:tcPr>
            <w:tcW w:w="1383" w:type="dxa"/>
            <w:gridSpan w:val="2"/>
            <w:vAlign w:val="center"/>
          </w:tcPr>
          <w:p w:rsidR="000D20F2" w:rsidRDefault="000D20F2">
            <w:pPr>
              <w:jc w:val="center"/>
              <w:rPr>
                <w:rFonts w:ascii="宋体" w:hAnsi="宋体" w:cs="宋体"/>
              </w:rPr>
            </w:pPr>
          </w:p>
        </w:tc>
        <w:tc>
          <w:tcPr>
            <w:tcW w:w="1276" w:type="dxa"/>
            <w:vAlign w:val="center"/>
          </w:tcPr>
          <w:p w:rsidR="000D20F2" w:rsidRDefault="000D20F2">
            <w:pPr>
              <w:jc w:val="center"/>
              <w:rPr>
                <w:rFonts w:ascii="宋体" w:hAnsi="宋体" w:cs="宋体"/>
              </w:rPr>
            </w:pPr>
          </w:p>
        </w:tc>
        <w:tc>
          <w:tcPr>
            <w:tcW w:w="1559" w:type="dxa"/>
            <w:vAlign w:val="center"/>
          </w:tcPr>
          <w:p w:rsidR="000D20F2" w:rsidRDefault="000D20F2">
            <w:pPr>
              <w:jc w:val="center"/>
              <w:rPr>
                <w:rFonts w:ascii="宋体" w:hAnsi="宋体" w:cs="宋体"/>
              </w:rPr>
            </w:pPr>
          </w:p>
        </w:tc>
        <w:tc>
          <w:tcPr>
            <w:tcW w:w="1559" w:type="dxa"/>
            <w:vAlign w:val="center"/>
          </w:tcPr>
          <w:p w:rsidR="000D20F2" w:rsidRDefault="000D20F2">
            <w:pPr>
              <w:jc w:val="center"/>
              <w:rPr>
                <w:rFonts w:ascii="宋体" w:hAnsi="宋体" w:cs="宋体"/>
              </w:rPr>
            </w:pPr>
          </w:p>
        </w:tc>
        <w:tc>
          <w:tcPr>
            <w:tcW w:w="1134" w:type="dxa"/>
            <w:gridSpan w:val="2"/>
            <w:vAlign w:val="center"/>
          </w:tcPr>
          <w:p w:rsidR="000D20F2" w:rsidRDefault="000D20F2">
            <w:pPr>
              <w:jc w:val="center"/>
              <w:rPr>
                <w:rFonts w:ascii="宋体" w:hAnsi="宋体" w:cs="宋体"/>
              </w:rPr>
            </w:pPr>
          </w:p>
        </w:tc>
        <w:tc>
          <w:tcPr>
            <w:tcW w:w="1025" w:type="dxa"/>
            <w:vAlign w:val="center"/>
          </w:tcPr>
          <w:p w:rsidR="000D20F2" w:rsidRDefault="000D20F2">
            <w:pPr>
              <w:jc w:val="center"/>
              <w:rPr>
                <w:rFonts w:ascii="宋体" w:hAnsi="宋体" w:cs="宋体"/>
              </w:rPr>
            </w:pPr>
          </w:p>
        </w:tc>
      </w:tr>
      <w:tr w:rsidR="000D20F2">
        <w:trPr>
          <w:trHeight w:val="510"/>
          <w:jc w:val="center"/>
        </w:trPr>
        <w:tc>
          <w:tcPr>
            <w:tcW w:w="959" w:type="dxa"/>
            <w:vAlign w:val="center"/>
          </w:tcPr>
          <w:p w:rsidR="000D20F2" w:rsidRDefault="000D20F2">
            <w:pPr>
              <w:jc w:val="center"/>
              <w:rPr>
                <w:rFonts w:ascii="宋体" w:hAnsi="宋体" w:cs="宋体"/>
              </w:rPr>
            </w:pPr>
          </w:p>
        </w:tc>
        <w:tc>
          <w:tcPr>
            <w:tcW w:w="1150" w:type="dxa"/>
            <w:vAlign w:val="center"/>
          </w:tcPr>
          <w:p w:rsidR="000D20F2" w:rsidRDefault="000D20F2">
            <w:pPr>
              <w:jc w:val="center"/>
              <w:rPr>
                <w:rFonts w:ascii="宋体" w:hAnsi="宋体" w:cs="宋体"/>
              </w:rPr>
            </w:pPr>
          </w:p>
        </w:tc>
        <w:tc>
          <w:tcPr>
            <w:tcW w:w="987" w:type="dxa"/>
            <w:vAlign w:val="center"/>
          </w:tcPr>
          <w:p w:rsidR="000D20F2" w:rsidRDefault="000D20F2">
            <w:pPr>
              <w:jc w:val="center"/>
              <w:rPr>
                <w:rFonts w:ascii="宋体" w:hAnsi="宋体" w:cs="宋体"/>
              </w:rPr>
            </w:pPr>
          </w:p>
        </w:tc>
        <w:tc>
          <w:tcPr>
            <w:tcW w:w="925" w:type="dxa"/>
            <w:vAlign w:val="center"/>
          </w:tcPr>
          <w:p w:rsidR="000D20F2" w:rsidRDefault="000D20F2">
            <w:pPr>
              <w:jc w:val="center"/>
              <w:rPr>
                <w:rFonts w:ascii="宋体" w:hAnsi="宋体" w:cs="宋体"/>
              </w:rPr>
            </w:pPr>
          </w:p>
        </w:tc>
        <w:tc>
          <w:tcPr>
            <w:tcW w:w="924" w:type="dxa"/>
            <w:gridSpan w:val="2"/>
            <w:vAlign w:val="center"/>
          </w:tcPr>
          <w:p w:rsidR="000D20F2" w:rsidRDefault="000D20F2">
            <w:pPr>
              <w:jc w:val="center"/>
              <w:rPr>
                <w:rFonts w:ascii="宋体" w:hAnsi="宋体" w:cs="宋体"/>
              </w:rPr>
            </w:pPr>
          </w:p>
        </w:tc>
        <w:tc>
          <w:tcPr>
            <w:tcW w:w="1293" w:type="dxa"/>
            <w:vAlign w:val="center"/>
          </w:tcPr>
          <w:p w:rsidR="000D20F2" w:rsidRDefault="000D20F2">
            <w:pPr>
              <w:jc w:val="center"/>
              <w:rPr>
                <w:rFonts w:ascii="宋体" w:hAnsi="宋体" w:cs="宋体"/>
              </w:rPr>
            </w:pPr>
          </w:p>
        </w:tc>
        <w:tc>
          <w:tcPr>
            <w:tcW w:w="1383" w:type="dxa"/>
            <w:gridSpan w:val="2"/>
            <w:vAlign w:val="center"/>
          </w:tcPr>
          <w:p w:rsidR="000D20F2" w:rsidRDefault="000D20F2">
            <w:pPr>
              <w:jc w:val="center"/>
              <w:rPr>
                <w:rFonts w:ascii="宋体" w:hAnsi="宋体" w:cs="宋体"/>
              </w:rPr>
            </w:pPr>
          </w:p>
        </w:tc>
        <w:tc>
          <w:tcPr>
            <w:tcW w:w="1276" w:type="dxa"/>
            <w:vAlign w:val="center"/>
          </w:tcPr>
          <w:p w:rsidR="000D20F2" w:rsidRDefault="000D20F2">
            <w:pPr>
              <w:jc w:val="center"/>
              <w:rPr>
                <w:rFonts w:ascii="宋体" w:hAnsi="宋体" w:cs="宋体"/>
              </w:rPr>
            </w:pPr>
          </w:p>
        </w:tc>
        <w:tc>
          <w:tcPr>
            <w:tcW w:w="1559" w:type="dxa"/>
            <w:vAlign w:val="center"/>
          </w:tcPr>
          <w:p w:rsidR="000D20F2" w:rsidRDefault="000D20F2">
            <w:pPr>
              <w:jc w:val="center"/>
              <w:rPr>
                <w:rFonts w:ascii="宋体" w:hAnsi="宋体" w:cs="宋体"/>
              </w:rPr>
            </w:pPr>
          </w:p>
        </w:tc>
        <w:tc>
          <w:tcPr>
            <w:tcW w:w="1559" w:type="dxa"/>
            <w:vAlign w:val="center"/>
          </w:tcPr>
          <w:p w:rsidR="000D20F2" w:rsidRDefault="000D20F2">
            <w:pPr>
              <w:jc w:val="center"/>
              <w:rPr>
                <w:rFonts w:ascii="宋体" w:hAnsi="宋体" w:cs="宋体"/>
              </w:rPr>
            </w:pPr>
          </w:p>
        </w:tc>
        <w:tc>
          <w:tcPr>
            <w:tcW w:w="1134" w:type="dxa"/>
            <w:gridSpan w:val="2"/>
            <w:vAlign w:val="center"/>
          </w:tcPr>
          <w:p w:rsidR="000D20F2" w:rsidRDefault="000D20F2">
            <w:pPr>
              <w:jc w:val="center"/>
              <w:rPr>
                <w:rFonts w:ascii="宋体" w:hAnsi="宋体" w:cs="宋体"/>
              </w:rPr>
            </w:pPr>
          </w:p>
        </w:tc>
        <w:tc>
          <w:tcPr>
            <w:tcW w:w="1025" w:type="dxa"/>
            <w:vAlign w:val="center"/>
          </w:tcPr>
          <w:p w:rsidR="000D20F2" w:rsidRDefault="000D20F2">
            <w:pPr>
              <w:jc w:val="center"/>
              <w:rPr>
                <w:rFonts w:ascii="宋体" w:hAnsi="宋体" w:cs="宋体"/>
              </w:rPr>
            </w:pPr>
          </w:p>
        </w:tc>
      </w:tr>
      <w:tr w:rsidR="000D20F2">
        <w:trPr>
          <w:trHeight w:val="510"/>
          <w:jc w:val="center"/>
        </w:trPr>
        <w:tc>
          <w:tcPr>
            <w:tcW w:w="959" w:type="dxa"/>
            <w:vAlign w:val="center"/>
          </w:tcPr>
          <w:p w:rsidR="000D20F2" w:rsidRDefault="000D20F2">
            <w:pPr>
              <w:jc w:val="center"/>
              <w:rPr>
                <w:rFonts w:ascii="宋体" w:hAnsi="宋体" w:cs="宋体"/>
              </w:rPr>
            </w:pPr>
          </w:p>
        </w:tc>
        <w:tc>
          <w:tcPr>
            <w:tcW w:w="1150" w:type="dxa"/>
            <w:vAlign w:val="center"/>
          </w:tcPr>
          <w:p w:rsidR="000D20F2" w:rsidRDefault="000D20F2">
            <w:pPr>
              <w:jc w:val="center"/>
              <w:rPr>
                <w:rFonts w:ascii="宋体" w:hAnsi="宋体" w:cs="宋体"/>
              </w:rPr>
            </w:pPr>
          </w:p>
        </w:tc>
        <w:tc>
          <w:tcPr>
            <w:tcW w:w="987" w:type="dxa"/>
            <w:vAlign w:val="center"/>
          </w:tcPr>
          <w:p w:rsidR="000D20F2" w:rsidRDefault="000D20F2">
            <w:pPr>
              <w:jc w:val="center"/>
              <w:rPr>
                <w:rFonts w:ascii="宋体" w:hAnsi="宋体" w:cs="宋体"/>
              </w:rPr>
            </w:pPr>
          </w:p>
        </w:tc>
        <w:tc>
          <w:tcPr>
            <w:tcW w:w="925" w:type="dxa"/>
            <w:vAlign w:val="center"/>
          </w:tcPr>
          <w:p w:rsidR="000D20F2" w:rsidRDefault="000D20F2">
            <w:pPr>
              <w:jc w:val="center"/>
              <w:rPr>
                <w:rFonts w:ascii="宋体" w:hAnsi="宋体" w:cs="宋体"/>
              </w:rPr>
            </w:pPr>
          </w:p>
        </w:tc>
        <w:tc>
          <w:tcPr>
            <w:tcW w:w="924" w:type="dxa"/>
            <w:gridSpan w:val="2"/>
            <w:vAlign w:val="center"/>
          </w:tcPr>
          <w:p w:rsidR="000D20F2" w:rsidRDefault="000D20F2">
            <w:pPr>
              <w:jc w:val="center"/>
              <w:rPr>
                <w:rFonts w:ascii="宋体" w:hAnsi="宋体" w:cs="宋体"/>
              </w:rPr>
            </w:pPr>
          </w:p>
        </w:tc>
        <w:tc>
          <w:tcPr>
            <w:tcW w:w="1293" w:type="dxa"/>
            <w:vAlign w:val="center"/>
          </w:tcPr>
          <w:p w:rsidR="000D20F2" w:rsidRDefault="000D20F2">
            <w:pPr>
              <w:jc w:val="center"/>
              <w:rPr>
                <w:rFonts w:ascii="宋体" w:hAnsi="宋体" w:cs="宋体"/>
              </w:rPr>
            </w:pPr>
          </w:p>
        </w:tc>
        <w:tc>
          <w:tcPr>
            <w:tcW w:w="1383" w:type="dxa"/>
            <w:gridSpan w:val="2"/>
            <w:vAlign w:val="center"/>
          </w:tcPr>
          <w:p w:rsidR="000D20F2" w:rsidRDefault="000D20F2">
            <w:pPr>
              <w:jc w:val="center"/>
              <w:rPr>
                <w:rFonts w:ascii="宋体" w:hAnsi="宋体" w:cs="宋体"/>
              </w:rPr>
            </w:pPr>
          </w:p>
        </w:tc>
        <w:tc>
          <w:tcPr>
            <w:tcW w:w="1276" w:type="dxa"/>
            <w:vAlign w:val="center"/>
          </w:tcPr>
          <w:p w:rsidR="000D20F2" w:rsidRDefault="000D20F2">
            <w:pPr>
              <w:jc w:val="center"/>
              <w:rPr>
                <w:rFonts w:ascii="宋体" w:hAnsi="宋体" w:cs="宋体"/>
              </w:rPr>
            </w:pPr>
          </w:p>
        </w:tc>
        <w:tc>
          <w:tcPr>
            <w:tcW w:w="1559" w:type="dxa"/>
            <w:vAlign w:val="center"/>
          </w:tcPr>
          <w:p w:rsidR="000D20F2" w:rsidRDefault="000D20F2">
            <w:pPr>
              <w:jc w:val="center"/>
              <w:rPr>
                <w:rFonts w:ascii="宋体" w:hAnsi="宋体" w:cs="宋体"/>
              </w:rPr>
            </w:pPr>
          </w:p>
        </w:tc>
        <w:tc>
          <w:tcPr>
            <w:tcW w:w="1559" w:type="dxa"/>
            <w:vAlign w:val="center"/>
          </w:tcPr>
          <w:p w:rsidR="000D20F2" w:rsidRDefault="000D20F2">
            <w:pPr>
              <w:jc w:val="center"/>
              <w:rPr>
                <w:rFonts w:ascii="宋体" w:hAnsi="宋体" w:cs="宋体"/>
              </w:rPr>
            </w:pPr>
          </w:p>
        </w:tc>
        <w:tc>
          <w:tcPr>
            <w:tcW w:w="1134" w:type="dxa"/>
            <w:gridSpan w:val="2"/>
            <w:vAlign w:val="center"/>
          </w:tcPr>
          <w:p w:rsidR="000D20F2" w:rsidRDefault="000D20F2">
            <w:pPr>
              <w:jc w:val="center"/>
              <w:rPr>
                <w:rFonts w:ascii="宋体" w:hAnsi="宋体" w:cs="宋体"/>
              </w:rPr>
            </w:pPr>
          </w:p>
        </w:tc>
        <w:tc>
          <w:tcPr>
            <w:tcW w:w="1025" w:type="dxa"/>
            <w:vAlign w:val="center"/>
          </w:tcPr>
          <w:p w:rsidR="000D20F2" w:rsidRDefault="000D20F2">
            <w:pPr>
              <w:jc w:val="center"/>
              <w:rPr>
                <w:rFonts w:ascii="宋体" w:hAnsi="宋体" w:cs="宋体"/>
              </w:rPr>
            </w:pPr>
          </w:p>
        </w:tc>
      </w:tr>
      <w:tr w:rsidR="000D20F2">
        <w:trPr>
          <w:trHeight w:val="510"/>
          <w:jc w:val="center"/>
        </w:trPr>
        <w:tc>
          <w:tcPr>
            <w:tcW w:w="959" w:type="dxa"/>
            <w:vAlign w:val="center"/>
          </w:tcPr>
          <w:p w:rsidR="000D20F2" w:rsidRDefault="000D20F2">
            <w:pPr>
              <w:jc w:val="center"/>
              <w:rPr>
                <w:rFonts w:ascii="宋体" w:hAnsi="宋体" w:cs="宋体"/>
              </w:rPr>
            </w:pPr>
          </w:p>
        </w:tc>
        <w:tc>
          <w:tcPr>
            <w:tcW w:w="1150" w:type="dxa"/>
            <w:vAlign w:val="center"/>
          </w:tcPr>
          <w:p w:rsidR="000D20F2" w:rsidRDefault="000D20F2">
            <w:pPr>
              <w:jc w:val="center"/>
              <w:rPr>
                <w:rFonts w:ascii="宋体" w:hAnsi="宋体" w:cs="宋体"/>
              </w:rPr>
            </w:pPr>
          </w:p>
        </w:tc>
        <w:tc>
          <w:tcPr>
            <w:tcW w:w="987" w:type="dxa"/>
            <w:vAlign w:val="center"/>
          </w:tcPr>
          <w:p w:rsidR="000D20F2" w:rsidRDefault="000D20F2">
            <w:pPr>
              <w:jc w:val="center"/>
              <w:rPr>
                <w:rFonts w:ascii="宋体" w:hAnsi="宋体" w:cs="宋体"/>
              </w:rPr>
            </w:pPr>
          </w:p>
        </w:tc>
        <w:tc>
          <w:tcPr>
            <w:tcW w:w="925" w:type="dxa"/>
            <w:vAlign w:val="center"/>
          </w:tcPr>
          <w:p w:rsidR="000D20F2" w:rsidRDefault="000D20F2">
            <w:pPr>
              <w:jc w:val="center"/>
              <w:rPr>
                <w:rFonts w:ascii="宋体" w:hAnsi="宋体" w:cs="宋体"/>
              </w:rPr>
            </w:pPr>
          </w:p>
        </w:tc>
        <w:tc>
          <w:tcPr>
            <w:tcW w:w="924" w:type="dxa"/>
            <w:gridSpan w:val="2"/>
            <w:vAlign w:val="center"/>
          </w:tcPr>
          <w:p w:rsidR="000D20F2" w:rsidRDefault="000D20F2">
            <w:pPr>
              <w:jc w:val="center"/>
              <w:rPr>
                <w:rFonts w:ascii="宋体" w:hAnsi="宋体" w:cs="宋体"/>
              </w:rPr>
            </w:pPr>
          </w:p>
        </w:tc>
        <w:tc>
          <w:tcPr>
            <w:tcW w:w="1293" w:type="dxa"/>
            <w:vAlign w:val="center"/>
          </w:tcPr>
          <w:p w:rsidR="000D20F2" w:rsidRDefault="000D20F2">
            <w:pPr>
              <w:jc w:val="center"/>
              <w:rPr>
                <w:rFonts w:ascii="宋体" w:hAnsi="宋体" w:cs="宋体"/>
              </w:rPr>
            </w:pPr>
          </w:p>
        </w:tc>
        <w:tc>
          <w:tcPr>
            <w:tcW w:w="1383" w:type="dxa"/>
            <w:gridSpan w:val="2"/>
            <w:vAlign w:val="center"/>
          </w:tcPr>
          <w:p w:rsidR="000D20F2" w:rsidRDefault="000D20F2">
            <w:pPr>
              <w:jc w:val="center"/>
              <w:rPr>
                <w:rFonts w:ascii="宋体" w:hAnsi="宋体" w:cs="宋体"/>
              </w:rPr>
            </w:pPr>
          </w:p>
        </w:tc>
        <w:tc>
          <w:tcPr>
            <w:tcW w:w="1276" w:type="dxa"/>
            <w:vAlign w:val="center"/>
          </w:tcPr>
          <w:p w:rsidR="000D20F2" w:rsidRDefault="000D20F2">
            <w:pPr>
              <w:jc w:val="center"/>
              <w:rPr>
                <w:rFonts w:ascii="宋体" w:hAnsi="宋体" w:cs="宋体"/>
              </w:rPr>
            </w:pPr>
          </w:p>
        </w:tc>
        <w:tc>
          <w:tcPr>
            <w:tcW w:w="1559" w:type="dxa"/>
            <w:vAlign w:val="center"/>
          </w:tcPr>
          <w:p w:rsidR="000D20F2" w:rsidRDefault="000D20F2">
            <w:pPr>
              <w:jc w:val="center"/>
              <w:rPr>
                <w:rFonts w:ascii="宋体" w:hAnsi="宋体" w:cs="宋体"/>
              </w:rPr>
            </w:pPr>
          </w:p>
        </w:tc>
        <w:tc>
          <w:tcPr>
            <w:tcW w:w="1559" w:type="dxa"/>
            <w:vAlign w:val="center"/>
          </w:tcPr>
          <w:p w:rsidR="000D20F2" w:rsidRDefault="000D20F2">
            <w:pPr>
              <w:jc w:val="center"/>
              <w:rPr>
                <w:rFonts w:ascii="宋体" w:hAnsi="宋体" w:cs="宋体"/>
              </w:rPr>
            </w:pPr>
          </w:p>
        </w:tc>
        <w:tc>
          <w:tcPr>
            <w:tcW w:w="1134" w:type="dxa"/>
            <w:gridSpan w:val="2"/>
            <w:vAlign w:val="center"/>
          </w:tcPr>
          <w:p w:rsidR="000D20F2" w:rsidRDefault="000D20F2">
            <w:pPr>
              <w:jc w:val="center"/>
              <w:rPr>
                <w:rFonts w:ascii="宋体" w:hAnsi="宋体" w:cs="宋体"/>
              </w:rPr>
            </w:pPr>
          </w:p>
        </w:tc>
        <w:tc>
          <w:tcPr>
            <w:tcW w:w="1025" w:type="dxa"/>
            <w:vAlign w:val="center"/>
          </w:tcPr>
          <w:p w:rsidR="000D20F2" w:rsidRDefault="000D20F2">
            <w:pPr>
              <w:jc w:val="center"/>
              <w:rPr>
                <w:rFonts w:ascii="宋体" w:hAnsi="宋体" w:cs="宋体"/>
              </w:rPr>
            </w:pPr>
          </w:p>
        </w:tc>
      </w:tr>
      <w:tr w:rsidR="000D20F2">
        <w:trPr>
          <w:trHeight w:val="510"/>
          <w:jc w:val="center"/>
        </w:trPr>
        <w:tc>
          <w:tcPr>
            <w:tcW w:w="2109" w:type="dxa"/>
            <w:gridSpan w:val="2"/>
            <w:vAlign w:val="center"/>
          </w:tcPr>
          <w:p w:rsidR="000D20F2" w:rsidRDefault="009D1AEE">
            <w:pPr>
              <w:jc w:val="center"/>
              <w:rPr>
                <w:rFonts w:ascii="宋体" w:hAnsi="宋体" w:cs="宋体"/>
              </w:rPr>
            </w:pPr>
            <w:r>
              <w:rPr>
                <w:rFonts w:ascii="宋体" w:hAnsi="宋体" w:cs="宋体" w:hint="eastAsia"/>
              </w:rPr>
              <w:t>项目组人数</w:t>
            </w:r>
          </w:p>
        </w:tc>
        <w:tc>
          <w:tcPr>
            <w:tcW w:w="987" w:type="dxa"/>
            <w:vAlign w:val="center"/>
          </w:tcPr>
          <w:p w:rsidR="000D20F2" w:rsidRDefault="009D1AEE">
            <w:pPr>
              <w:jc w:val="right"/>
              <w:rPr>
                <w:rFonts w:ascii="宋体" w:hAnsi="宋体" w:cs="宋体"/>
              </w:rPr>
            </w:pPr>
            <w:r>
              <w:rPr>
                <w:rFonts w:ascii="宋体" w:hAnsi="宋体" w:cs="宋体" w:hint="eastAsia"/>
              </w:rPr>
              <w:t>人</w:t>
            </w:r>
          </w:p>
        </w:tc>
        <w:tc>
          <w:tcPr>
            <w:tcW w:w="925" w:type="dxa"/>
            <w:vAlign w:val="center"/>
          </w:tcPr>
          <w:p w:rsidR="000D20F2" w:rsidRDefault="009D1AEE">
            <w:pPr>
              <w:jc w:val="center"/>
              <w:rPr>
                <w:rFonts w:ascii="宋体" w:hAnsi="宋体" w:cs="宋体"/>
              </w:rPr>
            </w:pPr>
            <w:r>
              <w:rPr>
                <w:rFonts w:ascii="宋体" w:hAnsi="宋体" w:cs="宋体" w:hint="eastAsia"/>
              </w:rPr>
              <w:t>高级</w:t>
            </w:r>
          </w:p>
        </w:tc>
        <w:tc>
          <w:tcPr>
            <w:tcW w:w="924" w:type="dxa"/>
            <w:gridSpan w:val="2"/>
            <w:vAlign w:val="center"/>
          </w:tcPr>
          <w:p w:rsidR="000D20F2" w:rsidRDefault="009D1AEE">
            <w:pPr>
              <w:jc w:val="right"/>
              <w:rPr>
                <w:rFonts w:ascii="宋体" w:hAnsi="宋体" w:cs="宋体"/>
              </w:rPr>
            </w:pPr>
            <w:r>
              <w:rPr>
                <w:rFonts w:ascii="宋体" w:hAnsi="宋体" w:cs="宋体" w:hint="eastAsia"/>
              </w:rPr>
              <w:t>人</w:t>
            </w:r>
          </w:p>
        </w:tc>
        <w:tc>
          <w:tcPr>
            <w:tcW w:w="1293" w:type="dxa"/>
            <w:vAlign w:val="center"/>
          </w:tcPr>
          <w:p w:rsidR="000D20F2" w:rsidRDefault="009D1AEE">
            <w:pPr>
              <w:jc w:val="center"/>
              <w:rPr>
                <w:rFonts w:ascii="宋体" w:hAnsi="宋体" w:cs="宋体"/>
              </w:rPr>
            </w:pPr>
            <w:r>
              <w:rPr>
                <w:rFonts w:ascii="宋体" w:hAnsi="宋体" w:cs="宋体" w:hint="eastAsia"/>
              </w:rPr>
              <w:t>中级</w:t>
            </w:r>
          </w:p>
        </w:tc>
        <w:tc>
          <w:tcPr>
            <w:tcW w:w="1383" w:type="dxa"/>
            <w:gridSpan w:val="2"/>
            <w:vAlign w:val="center"/>
          </w:tcPr>
          <w:p w:rsidR="000D20F2" w:rsidRDefault="009D1AEE">
            <w:pPr>
              <w:jc w:val="center"/>
              <w:rPr>
                <w:rFonts w:ascii="宋体" w:hAnsi="宋体" w:cs="宋体"/>
              </w:rPr>
            </w:pPr>
            <w:r>
              <w:rPr>
                <w:rFonts w:ascii="宋体" w:hAnsi="宋体" w:cs="宋体" w:hint="eastAsia"/>
              </w:rPr>
              <w:t xml:space="preserve">        人</w:t>
            </w:r>
          </w:p>
        </w:tc>
        <w:tc>
          <w:tcPr>
            <w:tcW w:w="1276" w:type="dxa"/>
            <w:vAlign w:val="center"/>
          </w:tcPr>
          <w:p w:rsidR="000D20F2" w:rsidRDefault="009D1AEE">
            <w:pPr>
              <w:jc w:val="center"/>
              <w:rPr>
                <w:rFonts w:ascii="宋体" w:hAnsi="宋体" w:cs="宋体"/>
              </w:rPr>
            </w:pPr>
            <w:r>
              <w:rPr>
                <w:rFonts w:ascii="宋体" w:hAnsi="宋体" w:cs="宋体" w:hint="eastAsia"/>
              </w:rPr>
              <w:t>初级</w:t>
            </w:r>
          </w:p>
        </w:tc>
        <w:tc>
          <w:tcPr>
            <w:tcW w:w="1559" w:type="dxa"/>
            <w:vAlign w:val="center"/>
          </w:tcPr>
          <w:p w:rsidR="000D20F2" w:rsidRDefault="009D1AEE">
            <w:pPr>
              <w:jc w:val="center"/>
              <w:rPr>
                <w:rFonts w:ascii="宋体" w:hAnsi="宋体" w:cs="宋体"/>
              </w:rPr>
            </w:pPr>
            <w:r>
              <w:rPr>
                <w:rFonts w:ascii="宋体" w:hAnsi="宋体" w:cs="宋体" w:hint="eastAsia"/>
              </w:rPr>
              <w:t xml:space="preserve">        人</w:t>
            </w:r>
          </w:p>
        </w:tc>
        <w:tc>
          <w:tcPr>
            <w:tcW w:w="1559" w:type="dxa"/>
            <w:vAlign w:val="center"/>
          </w:tcPr>
          <w:p w:rsidR="000D20F2" w:rsidRDefault="009D1AEE">
            <w:pPr>
              <w:jc w:val="center"/>
              <w:rPr>
                <w:rFonts w:ascii="宋体" w:hAnsi="宋体" w:cs="宋体"/>
              </w:rPr>
            </w:pPr>
            <w:r>
              <w:rPr>
                <w:rFonts w:ascii="宋体" w:hAnsi="宋体" w:cs="宋体" w:hint="eastAsia"/>
              </w:rPr>
              <w:t>其他</w:t>
            </w:r>
          </w:p>
        </w:tc>
        <w:tc>
          <w:tcPr>
            <w:tcW w:w="2159" w:type="dxa"/>
            <w:gridSpan w:val="3"/>
            <w:vAlign w:val="center"/>
          </w:tcPr>
          <w:p w:rsidR="000D20F2" w:rsidRDefault="009D1AEE">
            <w:pPr>
              <w:jc w:val="center"/>
              <w:rPr>
                <w:rFonts w:ascii="宋体" w:hAnsi="宋体" w:cs="宋体"/>
              </w:rPr>
            </w:pPr>
            <w:r>
              <w:rPr>
                <w:rFonts w:ascii="宋体" w:hAnsi="宋体" w:cs="宋体" w:hint="eastAsia"/>
              </w:rPr>
              <w:t xml:space="preserve">             人</w:t>
            </w:r>
          </w:p>
        </w:tc>
      </w:tr>
    </w:tbl>
    <w:p w:rsidR="000D20F2" w:rsidRDefault="000D20F2">
      <w:pPr>
        <w:rPr>
          <w:rFonts w:ascii="宋体" w:hAnsi="宋体" w:cs="宋体"/>
        </w:rPr>
        <w:sectPr w:rsidR="000D20F2">
          <w:pgSz w:w="16838" w:h="11906" w:orient="landscape"/>
          <w:pgMar w:top="1800" w:right="1440" w:bottom="1800" w:left="1440" w:header="851" w:footer="992" w:gutter="0"/>
          <w:cols w:space="425"/>
          <w:docGrid w:type="lines" w:linePitch="312"/>
        </w:sectPr>
      </w:pPr>
    </w:p>
    <w:tbl>
      <w:tblPr>
        <w:tblW w:w="13495" w:type="dxa"/>
        <w:tblLayout w:type="fixed"/>
        <w:tblCellMar>
          <w:top w:w="15" w:type="dxa"/>
          <w:left w:w="15" w:type="dxa"/>
          <w:bottom w:w="15" w:type="dxa"/>
          <w:right w:w="15" w:type="dxa"/>
        </w:tblCellMar>
        <w:tblLook w:val="04A0" w:firstRow="1" w:lastRow="0" w:firstColumn="1" w:lastColumn="0" w:noHBand="0" w:noVBand="1"/>
      </w:tblPr>
      <w:tblGrid>
        <w:gridCol w:w="1813"/>
        <w:gridCol w:w="1787"/>
        <w:gridCol w:w="1027"/>
        <w:gridCol w:w="1028"/>
        <w:gridCol w:w="1027"/>
        <w:gridCol w:w="1027"/>
        <w:gridCol w:w="1028"/>
        <w:gridCol w:w="1027"/>
        <w:gridCol w:w="1027"/>
        <w:gridCol w:w="1028"/>
        <w:gridCol w:w="1676"/>
      </w:tblGrid>
      <w:tr w:rsidR="000D20F2">
        <w:trPr>
          <w:trHeight w:val="765"/>
        </w:trPr>
        <w:tc>
          <w:tcPr>
            <w:tcW w:w="3600" w:type="dxa"/>
            <w:gridSpan w:val="2"/>
            <w:tcBorders>
              <w:bottom w:val="single" w:sz="4" w:space="0" w:color="auto"/>
            </w:tcBorders>
            <w:shd w:val="clear" w:color="auto" w:fill="auto"/>
            <w:vAlign w:val="center"/>
          </w:tcPr>
          <w:p w:rsidR="000D20F2" w:rsidRDefault="009D1AEE">
            <w:pPr>
              <w:widowControl/>
              <w:jc w:val="center"/>
              <w:textAlignment w:val="center"/>
              <w:rPr>
                <w:rFonts w:ascii="宋体" w:hAnsi="宋体" w:cs="宋体"/>
                <w:b/>
                <w:sz w:val="28"/>
                <w:szCs w:val="28"/>
              </w:rPr>
            </w:pPr>
            <w:r>
              <w:rPr>
                <w:rFonts w:ascii="宋体" w:hAnsi="宋体" w:cs="宋体" w:hint="eastAsia"/>
                <w:b/>
                <w:kern w:val="0"/>
                <w:sz w:val="28"/>
                <w:szCs w:val="28"/>
                <w:lang w:bidi="ar"/>
              </w:rPr>
              <w:lastRenderedPageBreak/>
              <w:t>五、经费使用情况表</w:t>
            </w:r>
          </w:p>
        </w:tc>
        <w:tc>
          <w:tcPr>
            <w:tcW w:w="1027" w:type="dxa"/>
            <w:tcBorders>
              <w:bottom w:val="single" w:sz="4" w:space="0" w:color="auto"/>
            </w:tcBorders>
            <w:shd w:val="clear" w:color="auto" w:fill="auto"/>
            <w:vAlign w:val="center"/>
          </w:tcPr>
          <w:p w:rsidR="000D20F2" w:rsidRDefault="000D20F2">
            <w:pPr>
              <w:rPr>
                <w:rFonts w:ascii="宋体" w:hAnsi="宋体" w:cs="宋体"/>
                <w:b/>
                <w:sz w:val="28"/>
                <w:szCs w:val="28"/>
              </w:rPr>
            </w:pPr>
          </w:p>
        </w:tc>
        <w:tc>
          <w:tcPr>
            <w:tcW w:w="1028" w:type="dxa"/>
            <w:tcBorders>
              <w:bottom w:val="single" w:sz="4" w:space="0" w:color="auto"/>
            </w:tcBorders>
            <w:shd w:val="clear" w:color="auto" w:fill="auto"/>
            <w:vAlign w:val="center"/>
          </w:tcPr>
          <w:p w:rsidR="000D20F2" w:rsidRDefault="000D20F2">
            <w:pPr>
              <w:rPr>
                <w:rFonts w:ascii="宋体" w:hAnsi="宋体" w:cs="宋体"/>
                <w:sz w:val="22"/>
              </w:rPr>
            </w:pPr>
          </w:p>
        </w:tc>
        <w:tc>
          <w:tcPr>
            <w:tcW w:w="1027" w:type="dxa"/>
            <w:tcBorders>
              <w:bottom w:val="single" w:sz="4" w:space="0" w:color="auto"/>
            </w:tcBorders>
            <w:shd w:val="clear" w:color="auto" w:fill="auto"/>
            <w:vAlign w:val="center"/>
          </w:tcPr>
          <w:p w:rsidR="000D20F2" w:rsidRDefault="000D20F2">
            <w:pPr>
              <w:rPr>
                <w:rFonts w:ascii="宋体" w:hAnsi="宋体" w:cs="宋体"/>
                <w:sz w:val="22"/>
              </w:rPr>
            </w:pPr>
          </w:p>
        </w:tc>
        <w:tc>
          <w:tcPr>
            <w:tcW w:w="1027" w:type="dxa"/>
            <w:tcBorders>
              <w:bottom w:val="single" w:sz="4" w:space="0" w:color="auto"/>
            </w:tcBorders>
            <w:shd w:val="clear" w:color="auto" w:fill="auto"/>
            <w:vAlign w:val="center"/>
          </w:tcPr>
          <w:p w:rsidR="000D20F2" w:rsidRDefault="000D20F2">
            <w:pPr>
              <w:rPr>
                <w:rFonts w:ascii="宋体" w:hAnsi="宋体" w:cs="宋体"/>
                <w:sz w:val="22"/>
              </w:rPr>
            </w:pPr>
          </w:p>
        </w:tc>
        <w:tc>
          <w:tcPr>
            <w:tcW w:w="1028" w:type="dxa"/>
            <w:tcBorders>
              <w:bottom w:val="single" w:sz="4" w:space="0" w:color="auto"/>
            </w:tcBorders>
            <w:shd w:val="clear" w:color="auto" w:fill="auto"/>
            <w:vAlign w:val="center"/>
          </w:tcPr>
          <w:p w:rsidR="000D20F2" w:rsidRDefault="000D20F2">
            <w:pPr>
              <w:rPr>
                <w:rFonts w:ascii="宋体" w:hAnsi="宋体" w:cs="宋体"/>
                <w:sz w:val="22"/>
              </w:rPr>
            </w:pPr>
          </w:p>
        </w:tc>
        <w:tc>
          <w:tcPr>
            <w:tcW w:w="1027" w:type="dxa"/>
            <w:tcBorders>
              <w:bottom w:val="single" w:sz="4" w:space="0" w:color="auto"/>
            </w:tcBorders>
            <w:shd w:val="clear" w:color="auto" w:fill="auto"/>
            <w:vAlign w:val="center"/>
          </w:tcPr>
          <w:p w:rsidR="000D20F2" w:rsidRDefault="000D20F2">
            <w:pPr>
              <w:rPr>
                <w:rFonts w:ascii="宋体" w:hAnsi="宋体" w:cs="宋体"/>
                <w:sz w:val="22"/>
              </w:rPr>
            </w:pPr>
          </w:p>
        </w:tc>
        <w:tc>
          <w:tcPr>
            <w:tcW w:w="1027" w:type="dxa"/>
            <w:tcBorders>
              <w:bottom w:val="single" w:sz="4" w:space="0" w:color="auto"/>
            </w:tcBorders>
            <w:shd w:val="clear" w:color="auto" w:fill="auto"/>
            <w:vAlign w:val="center"/>
          </w:tcPr>
          <w:p w:rsidR="000D20F2" w:rsidRDefault="000D20F2">
            <w:pPr>
              <w:rPr>
                <w:rFonts w:ascii="宋体" w:hAnsi="宋体" w:cs="宋体"/>
                <w:sz w:val="22"/>
              </w:rPr>
            </w:pPr>
          </w:p>
        </w:tc>
        <w:tc>
          <w:tcPr>
            <w:tcW w:w="1028" w:type="dxa"/>
            <w:tcBorders>
              <w:bottom w:val="single" w:sz="4" w:space="0" w:color="auto"/>
            </w:tcBorders>
            <w:shd w:val="clear" w:color="auto" w:fill="auto"/>
            <w:vAlign w:val="center"/>
          </w:tcPr>
          <w:p w:rsidR="000D20F2" w:rsidRDefault="000D20F2">
            <w:pPr>
              <w:rPr>
                <w:rFonts w:ascii="宋体" w:hAnsi="宋体" w:cs="宋体"/>
                <w:sz w:val="22"/>
              </w:rPr>
            </w:pPr>
          </w:p>
        </w:tc>
        <w:tc>
          <w:tcPr>
            <w:tcW w:w="1676" w:type="dxa"/>
            <w:tcBorders>
              <w:bottom w:val="single" w:sz="4" w:space="0" w:color="auto"/>
            </w:tcBorders>
            <w:shd w:val="clear" w:color="auto" w:fill="auto"/>
            <w:vAlign w:val="center"/>
          </w:tcPr>
          <w:p w:rsidR="000D20F2" w:rsidRDefault="000D20F2">
            <w:pPr>
              <w:rPr>
                <w:rFonts w:ascii="宋体" w:hAnsi="宋体" w:cs="宋体"/>
                <w:sz w:val="22"/>
              </w:rPr>
            </w:pPr>
          </w:p>
        </w:tc>
      </w:tr>
      <w:tr w:rsidR="000D20F2">
        <w:trPr>
          <w:trHeight w:val="600"/>
        </w:trPr>
        <w:tc>
          <w:tcPr>
            <w:tcW w:w="18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textAlignment w:val="center"/>
              <w:rPr>
                <w:rFonts w:ascii="宋体" w:hAnsi="宋体" w:cs="宋体"/>
                <w:b/>
                <w:sz w:val="20"/>
                <w:szCs w:val="20"/>
              </w:rPr>
            </w:pPr>
            <w:r>
              <w:rPr>
                <w:rFonts w:ascii="宋体" w:hAnsi="宋体" w:cs="宋体" w:hint="eastAsia"/>
                <w:b/>
                <w:kern w:val="0"/>
                <w:sz w:val="20"/>
                <w:szCs w:val="20"/>
                <w:lang w:bidi="ar"/>
              </w:rPr>
              <w:t>预算科目</w:t>
            </w:r>
          </w:p>
        </w:tc>
        <w:tc>
          <w:tcPr>
            <w:tcW w:w="3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textAlignment w:val="center"/>
              <w:rPr>
                <w:rFonts w:ascii="宋体" w:hAnsi="宋体" w:cs="宋体"/>
                <w:b/>
                <w:sz w:val="20"/>
                <w:szCs w:val="20"/>
              </w:rPr>
            </w:pPr>
            <w:r>
              <w:rPr>
                <w:rFonts w:ascii="宋体" w:hAnsi="宋体" w:cs="宋体" w:hint="eastAsia"/>
                <w:b/>
                <w:kern w:val="0"/>
                <w:sz w:val="20"/>
                <w:szCs w:val="20"/>
                <w:lang w:bidi="ar"/>
              </w:rPr>
              <w:t>合同约定值</w:t>
            </w:r>
          </w:p>
        </w:tc>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textAlignment w:val="center"/>
              <w:rPr>
                <w:rFonts w:ascii="宋体" w:hAnsi="宋体" w:cs="宋体"/>
                <w:b/>
                <w:sz w:val="20"/>
                <w:szCs w:val="20"/>
              </w:rPr>
            </w:pPr>
            <w:r>
              <w:rPr>
                <w:rFonts w:ascii="宋体" w:hAnsi="宋体" w:cs="宋体" w:hint="eastAsia"/>
                <w:b/>
                <w:kern w:val="0"/>
                <w:sz w:val="20"/>
                <w:szCs w:val="20"/>
                <w:lang w:bidi="ar"/>
              </w:rPr>
              <w:t>累计完成值</w:t>
            </w:r>
          </w:p>
        </w:tc>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textAlignment w:val="center"/>
              <w:rPr>
                <w:rFonts w:ascii="宋体" w:hAnsi="宋体" w:cs="宋体"/>
                <w:b/>
                <w:sz w:val="20"/>
                <w:szCs w:val="20"/>
              </w:rPr>
            </w:pPr>
            <w:r>
              <w:rPr>
                <w:rFonts w:ascii="宋体" w:hAnsi="宋体" w:cs="宋体" w:hint="eastAsia"/>
                <w:b/>
                <w:kern w:val="0"/>
                <w:sz w:val="20"/>
                <w:szCs w:val="20"/>
                <w:lang w:bidi="ar"/>
              </w:rPr>
              <w:t>累计完成率(%)</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textAlignment w:val="center"/>
              <w:rPr>
                <w:rFonts w:ascii="宋体" w:hAnsi="宋体" w:cs="宋体"/>
                <w:b/>
                <w:sz w:val="20"/>
                <w:szCs w:val="20"/>
              </w:rPr>
            </w:pPr>
            <w:r>
              <w:rPr>
                <w:rFonts w:ascii="宋体" w:hAnsi="宋体" w:cs="宋体" w:hint="eastAsia"/>
                <w:b/>
                <w:kern w:val="0"/>
                <w:sz w:val="20"/>
                <w:szCs w:val="20"/>
                <w:lang w:bidi="ar"/>
              </w:rPr>
              <w:t>备注</w:t>
            </w:r>
          </w:p>
        </w:tc>
      </w:tr>
      <w:tr w:rsidR="000D20F2">
        <w:trPr>
          <w:trHeight w:val="480"/>
        </w:trPr>
        <w:tc>
          <w:tcPr>
            <w:tcW w:w="18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b/>
                <w:sz w:val="20"/>
                <w:szCs w:val="20"/>
              </w:rPr>
            </w:pP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textAlignment w:val="center"/>
              <w:rPr>
                <w:rFonts w:ascii="宋体" w:hAnsi="宋体" w:cs="宋体"/>
                <w:b/>
                <w:sz w:val="20"/>
                <w:szCs w:val="20"/>
              </w:rPr>
            </w:pPr>
            <w:r>
              <w:rPr>
                <w:rFonts w:ascii="宋体" w:hAnsi="宋体" w:cs="宋体" w:hint="eastAsia"/>
                <w:b/>
                <w:kern w:val="0"/>
                <w:sz w:val="20"/>
                <w:szCs w:val="20"/>
                <w:lang w:bidi="ar"/>
              </w:rPr>
              <w:t>总预算数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textAlignment w:val="center"/>
              <w:rPr>
                <w:rFonts w:ascii="宋体" w:hAnsi="宋体" w:cs="宋体"/>
                <w:b/>
                <w:sz w:val="20"/>
                <w:szCs w:val="20"/>
              </w:rPr>
            </w:pPr>
            <w:r>
              <w:rPr>
                <w:rFonts w:ascii="宋体" w:hAnsi="宋体" w:cs="宋体" w:hint="eastAsia"/>
                <w:b/>
                <w:kern w:val="0"/>
                <w:sz w:val="20"/>
                <w:szCs w:val="20"/>
                <w:lang w:bidi="ar"/>
              </w:rPr>
              <w:t>财政资金</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textAlignment w:val="center"/>
              <w:rPr>
                <w:rFonts w:ascii="宋体" w:hAnsi="宋体" w:cs="宋体"/>
                <w:b/>
                <w:sz w:val="20"/>
                <w:szCs w:val="20"/>
              </w:rPr>
            </w:pPr>
            <w:r>
              <w:rPr>
                <w:rFonts w:ascii="宋体" w:hAnsi="宋体" w:cs="宋体" w:hint="eastAsia"/>
                <w:b/>
                <w:kern w:val="0"/>
                <w:sz w:val="20"/>
                <w:szCs w:val="20"/>
                <w:lang w:bidi="ar"/>
              </w:rPr>
              <w:t>自筹资金</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textAlignment w:val="center"/>
              <w:rPr>
                <w:rFonts w:ascii="宋体" w:hAnsi="宋体" w:cs="宋体"/>
                <w:b/>
                <w:sz w:val="20"/>
                <w:szCs w:val="20"/>
              </w:rPr>
            </w:pPr>
            <w:r>
              <w:rPr>
                <w:rFonts w:ascii="宋体" w:hAnsi="宋体" w:cs="宋体" w:hint="eastAsia"/>
                <w:b/>
                <w:kern w:val="0"/>
                <w:sz w:val="20"/>
                <w:szCs w:val="20"/>
                <w:lang w:bidi="ar"/>
              </w:rPr>
              <w:t>总预算数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textAlignment w:val="center"/>
              <w:rPr>
                <w:rFonts w:ascii="宋体" w:hAnsi="宋体" w:cs="宋体"/>
                <w:b/>
                <w:sz w:val="20"/>
                <w:szCs w:val="20"/>
              </w:rPr>
            </w:pPr>
            <w:r>
              <w:rPr>
                <w:rFonts w:ascii="宋体" w:hAnsi="宋体" w:cs="宋体" w:hint="eastAsia"/>
                <w:b/>
                <w:kern w:val="0"/>
                <w:sz w:val="20"/>
                <w:szCs w:val="20"/>
                <w:lang w:bidi="ar"/>
              </w:rPr>
              <w:t>财政资金</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textAlignment w:val="center"/>
              <w:rPr>
                <w:rFonts w:ascii="宋体" w:hAnsi="宋体" w:cs="宋体"/>
                <w:b/>
                <w:sz w:val="20"/>
                <w:szCs w:val="20"/>
              </w:rPr>
            </w:pPr>
            <w:r>
              <w:rPr>
                <w:rFonts w:ascii="宋体" w:hAnsi="宋体" w:cs="宋体" w:hint="eastAsia"/>
                <w:b/>
                <w:kern w:val="0"/>
                <w:sz w:val="20"/>
                <w:szCs w:val="20"/>
                <w:lang w:bidi="ar"/>
              </w:rPr>
              <w:t>自筹资金</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textAlignment w:val="center"/>
              <w:rPr>
                <w:rFonts w:ascii="宋体" w:hAnsi="宋体" w:cs="宋体"/>
                <w:b/>
                <w:sz w:val="20"/>
                <w:szCs w:val="20"/>
              </w:rPr>
            </w:pPr>
            <w:r>
              <w:rPr>
                <w:rFonts w:ascii="宋体" w:hAnsi="宋体" w:cs="宋体" w:hint="eastAsia"/>
                <w:b/>
                <w:kern w:val="0"/>
                <w:sz w:val="20"/>
                <w:szCs w:val="20"/>
                <w:lang w:bidi="ar"/>
              </w:rPr>
              <w:t>总预算数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textAlignment w:val="center"/>
              <w:rPr>
                <w:rFonts w:ascii="宋体" w:hAnsi="宋体" w:cs="宋体"/>
                <w:b/>
                <w:sz w:val="20"/>
                <w:szCs w:val="20"/>
              </w:rPr>
            </w:pPr>
            <w:r>
              <w:rPr>
                <w:rFonts w:ascii="宋体" w:hAnsi="宋体" w:cs="宋体" w:hint="eastAsia"/>
                <w:b/>
                <w:kern w:val="0"/>
                <w:sz w:val="20"/>
                <w:szCs w:val="20"/>
                <w:lang w:bidi="ar"/>
              </w:rPr>
              <w:t>财政资金</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textAlignment w:val="center"/>
              <w:rPr>
                <w:rFonts w:ascii="宋体" w:hAnsi="宋体" w:cs="宋体"/>
                <w:b/>
                <w:sz w:val="20"/>
                <w:szCs w:val="20"/>
              </w:rPr>
            </w:pPr>
            <w:r>
              <w:rPr>
                <w:rFonts w:ascii="宋体" w:hAnsi="宋体" w:cs="宋体" w:hint="eastAsia"/>
                <w:b/>
                <w:kern w:val="0"/>
                <w:sz w:val="20"/>
                <w:szCs w:val="20"/>
                <w:lang w:bidi="ar"/>
              </w:rPr>
              <w:t>自筹资金</w:t>
            </w:r>
          </w:p>
        </w:tc>
        <w:tc>
          <w:tcPr>
            <w:tcW w:w="16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b/>
                <w:sz w:val="20"/>
                <w:szCs w:val="20"/>
              </w:rPr>
            </w:pPr>
          </w:p>
        </w:tc>
      </w:tr>
      <w:tr w:rsidR="000D20F2">
        <w:trPr>
          <w:trHeight w:val="49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b/>
                <w:sz w:val="20"/>
                <w:szCs w:val="20"/>
              </w:rPr>
            </w:pPr>
            <w:r>
              <w:rPr>
                <w:rFonts w:ascii="宋体" w:hAnsi="宋体" w:cs="宋体" w:hint="eastAsia"/>
                <w:b/>
                <w:kern w:val="0"/>
                <w:sz w:val="20"/>
                <w:szCs w:val="20"/>
                <w:lang w:bidi="ar"/>
              </w:rPr>
              <w:t>一、资金来源合计</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b/>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b/>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480"/>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（一）财政资金</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591"/>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（二）自筹资金</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49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left"/>
              <w:textAlignment w:val="center"/>
              <w:rPr>
                <w:rFonts w:ascii="宋体" w:hAnsi="宋体" w:cs="宋体"/>
                <w:sz w:val="20"/>
                <w:szCs w:val="20"/>
              </w:rPr>
            </w:pPr>
            <w:r>
              <w:rPr>
                <w:rFonts w:ascii="宋体" w:hAnsi="宋体" w:cs="宋体" w:hint="eastAsia"/>
                <w:kern w:val="0"/>
                <w:sz w:val="20"/>
                <w:szCs w:val="20"/>
                <w:lang w:bidi="ar"/>
              </w:rPr>
              <w:t>1.承担单位自有货币资金</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286"/>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left"/>
              <w:textAlignment w:val="center"/>
              <w:rPr>
                <w:rFonts w:ascii="宋体" w:hAnsi="宋体" w:cs="宋体"/>
                <w:sz w:val="20"/>
                <w:szCs w:val="20"/>
              </w:rPr>
            </w:pPr>
            <w:r>
              <w:rPr>
                <w:rFonts w:ascii="宋体" w:hAnsi="宋体" w:cs="宋体" w:hint="eastAsia"/>
                <w:kern w:val="0"/>
                <w:sz w:val="20"/>
                <w:szCs w:val="20"/>
                <w:lang w:bidi="ar"/>
              </w:rPr>
              <w:t>2.从银行获得的贷款</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60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left"/>
              <w:textAlignment w:val="center"/>
              <w:rPr>
                <w:rFonts w:ascii="宋体" w:hAnsi="宋体" w:cs="宋体"/>
                <w:sz w:val="20"/>
                <w:szCs w:val="20"/>
              </w:rPr>
            </w:pPr>
            <w:r>
              <w:rPr>
                <w:rFonts w:ascii="宋体" w:hAnsi="宋体" w:cs="宋体" w:hint="eastAsia"/>
                <w:kern w:val="0"/>
                <w:sz w:val="20"/>
                <w:szCs w:val="20"/>
                <w:lang w:bidi="ar"/>
              </w:rPr>
              <w:t>3.其他财政拨款</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513"/>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left"/>
              <w:textAlignment w:val="center"/>
              <w:rPr>
                <w:rFonts w:ascii="宋体" w:hAnsi="宋体" w:cs="宋体"/>
                <w:sz w:val="20"/>
                <w:szCs w:val="20"/>
              </w:rPr>
            </w:pPr>
            <w:r>
              <w:rPr>
                <w:rFonts w:ascii="宋体" w:hAnsi="宋体" w:cs="宋体" w:hint="eastAsia"/>
                <w:kern w:val="0"/>
                <w:sz w:val="20"/>
                <w:szCs w:val="20"/>
                <w:lang w:bidi="ar"/>
              </w:rPr>
              <w:t>4.其他资金</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480"/>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b/>
                <w:sz w:val="20"/>
                <w:szCs w:val="20"/>
              </w:rPr>
            </w:pPr>
            <w:r>
              <w:rPr>
                <w:rFonts w:ascii="宋体" w:hAnsi="宋体" w:cs="宋体" w:hint="eastAsia"/>
                <w:b/>
                <w:kern w:val="0"/>
                <w:sz w:val="20"/>
                <w:szCs w:val="20"/>
                <w:lang w:bidi="ar"/>
              </w:rPr>
              <w:t>二、支出预算合计</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480"/>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（一）直接费用</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50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1. 设备费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480"/>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（1）购置费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480"/>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（2）试制费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480"/>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（3）升级改造费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614"/>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lastRenderedPageBreak/>
              <w:t>2.租赁费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720"/>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（1）租用仪器、设备费用</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720"/>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（2）租用场地、试验基地费用</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498"/>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3. 材料费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480"/>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（1）原材料</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480"/>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（2）辅助材料</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480"/>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（3）低值易耗品</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480"/>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4.燃料动力费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480"/>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5.测试化验加工费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480"/>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6.外部协作费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480"/>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7.技术引进费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69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8.差旅费/会议费/国际合作交流费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480"/>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left"/>
              <w:textAlignment w:val="center"/>
              <w:rPr>
                <w:rFonts w:ascii="宋体" w:hAnsi="宋体" w:cs="宋体"/>
                <w:sz w:val="20"/>
                <w:szCs w:val="20"/>
              </w:rPr>
            </w:pPr>
            <w:r>
              <w:rPr>
                <w:rFonts w:ascii="宋体" w:hAnsi="宋体" w:cs="宋体" w:hint="eastAsia"/>
                <w:kern w:val="0"/>
                <w:sz w:val="20"/>
                <w:szCs w:val="20"/>
                <w:lang w:bidi="ar"/>
              </w:rPr>
              <w:t>（1）差旅费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480"/>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left"/>
              <w:textAlignment w:val="center"/>
              <w:rPr>
                <w:rFonts w:ascii="宋体" w:hAnsi="宋体" w:cs="宋体"/>
                <w:sz w:val="20"/>
                <w:szCs w:val="20"/>
              </w:rPr>
            </w:pPr>
            <w:r>
              <w:rPr>
                <w:rFonts w:ascii="宋体" w:hAnsi="宋体" w:cs="宋体" w:hint="eastAsia"/>
                <w:kern w:val="0"/>
                <w:sz w:val="20"/>
                <w:szCs w:val="20"/>
                <w:lang w:bidi="ar"/>
              </w:rPr>
              <w:t>（2）会议费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451"/>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left"/>
              <w:textAlignment w:val="center"/>
              <w:rPr>
                <w:rFonts w:ascii="宋体" w:hAnsi="宋体" w:cs="宋体"/>
                <w:sz w:val="20"/>
                <w:szCs w:val="20"/>
              </w:rPr>
            </w:pPr>
            <w:r>
              <w:rPr>
                <w:rFonts w:ascii="宋体" w:hAnsi="宋体" w:cs="宋体" w:hint="eastAsia"/>
                <w:kern w:val="0"/>
                <w:sz w:val="20"/>
                <w:szCs w:val="20"/>
                <w:lang w:bidi="ar"/>
              </w:rPr>
              <w:t>（3）国际合作交流费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489"/>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9.劳务费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681"/>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lastRenderedPageBreak/>
              <w:t>10.专家咨询费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873"/>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11.出版/文献/信息传播/知识产权事务费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602"/>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12. 其他费用</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652"/>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（二）间接费用</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55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13.管理费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shd w:val="pct10" w:color="auto" w:fill="FFFFFF"/>
              </w:rPr>
            </w:pPr>
          </w:p>
        </w:tc>
      </w:tr>
      <w:tr w:rsidR="000D20F2">
        <w:trPr>
          <w:trHeight w:val="781"/>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（1）本单位现有仪器设备、房屋使用</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r>
      <w:tr w:rsidR="000D20F2">
        <w:trPr>
          <w:trHeight w:val="49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（2）日常水、电、气、暖消耗</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r>
      <w:tr w:rsidR="000D20F2">
        <w:trPr>
          <w:trHeight w:val="49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left"/>
              <w:textAlignment w:val="center"/>
              <w:rPr>
                <w:rFonts w:ascii="宋体" w:hAnsi="宋体" w:cs="宋体"/>
                <w:sz w:val="20"/>
                <w:szCs w:val="20"/>
              </w:rPr>
            </w:pPr>
            <w:r>
              <w:rPr>
                <w:rFonts w:ascii="宋体" w:hAnsi="宋体" w:cs="宋体" w:hint="eastAsia"/>
                <w:kern w:val="0"/>
                <w:sz w:val="20"/>
                <w:szCs w:val="20"/>
                <w:lang w:bidi="ar"/>
              </w:rPr>
              <w:t>（3）管理费用补助支出</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r>
      <w:tr w:rsidR="000D20F2">
        <w:trPr>
          <w:trHeight w:val="679"/>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textAlignment w:val="center"/>
              <w:rPr>
                <w:rFonts w:ascii="宋体" w:hAnsi="宋体" w:cs="宋体"/>
                <w:sz w:val="20"/>
                <w:szCs w:val="20"/>
              </w:rPr>
            </w:pPr>
            <w:r>
              <w:rPr>
                <w:rFonts w:ascii="宋体" w:hAnsi="宋体" w:cs="宋体" w:hint="eastAsia"/>
                <w:kern w:val="0"/>
                <w:sz w:val="20"/>
                <w:szCs w:val="20"/>
                <w:lang w:bidi="ar"/>
              </w:rPr>
              <w:t>14.绩效支出</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rPr>
                <w:rFonts w:ascii="宋体" w:hAnsi="宋体" w:cs="宋体"/>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0D20F2">
            <w:pPr>
              <w:jc w:val="center"/>
              <w:rPr>
                <w:rFonts w:ascii="宋体" w:hAnsi="宋体" w:cs="宋体"/>
                <w:sz w:val="20"/>
                <w:szCs w:val="20"/>
              </w:rPr>
            </w:pPr>
          </w:p>
        </w:tc>
      </w:tr>
    </w:tbl>
    <w:p w:rsidR="000D20F2" w:rsidRDefault="000D20F2">
      <w:pPr>
        <w:rPr>
          <w:rFonts w:ascii="宋体" w:hAnsi="宋体" w:cs="宋体"/>
          <w:b/>
          <w:bCs/>
          <w:sz w:val="24"/>
        </w:rPr>
      </w:pPr>
    </w:p>
    <w:p w:rsidR="000D20F2" w:rsidRDefault="000D20F2">
      <w:pPr>
        <w:rPr>
          <w:rFonts w:ascii="宋体" w:hAnsi="宋体" w:cs="宋体"/>
          <w:b/>
          <w:bCs/>
          <w:sz w:val="24"/>
        </w:rPr>
      </w:pPr>
    </w:p>
    <w:p w:rsidR="000D20F2" w:rsidRDefault="000D20F2">
      <w:pPr>
        <w:rPr>
          <w:rFonts w:ascii="宋体" w:hAnsi="宋体" w:cs="宋体"/>
          <w:b/>
          <w:bCs/>
          <w:sz w:val="24"/>
        </w:rPr>
      </w:pPr>
    </w:p>
    <w:p w:rsidR="000D20F2" w:rsidRDefault="000D20F2">
      <w:pPr>
        <w:rPr>
          <w:rFonts w:ascii="宋体" w:hAnsi="宋体" w:cs="宋体"/>
          <w:b/>
          <w:bCs/>
          <w:sz w:val="24"/>
        </w:rPr>
      </w:pPr>
    </w:p>
    <w:p w:rsidR="000D20F2" w:rsidRDefault="000D20F2">
      <w:pPr>
        <w:rPr>
          <w:rFonts w:ascii="宋体" w:hAnsi="宋体" w:cs="宋体"/>
          <w:b/>
          <w:bCs/>
          <w:sz w:val="24"/>
        </w:rPr>
        <w:sectPr w:rsidR="000D20F2">
          <w:pgSz w:w="16838" w:h="11906" w:orient="landscape"/>
          <w:pgMar w:top="1080" w:right="1440" w:bottom="1080" w:left="1440" w:header="851" w:footer="992" w:gutter="0"/>
          <w:cols w:space="720"/>
          <w:titlePg/>
          <w:docGrid w:type="linesAndChars" w:linePitch="312"/>
        </w:sectPr>
      </w:pPr>
    </w:p>
    <w:p w:rsidR="000D20F2" w:rsidRDefault="009D1AEE">
      <w:pPr>
        <w:rPr>
          <w:rFonts w:ascii="宋体" w:hAnsi="宋体" w:cs="宋体"/>
          <w:b/>
          <w:bCs/>
          <w:sz w:val="24"/>
        </w:rPr>
      </w:pPr>
      <w:r>
        <w:rPr>
          <w:rFonts w:ascii="宋体" w:hAnsi="宋体" w:cs="宋体" w:hint="eastAsia"/>
          <w:b/>
          <w:bCs/>
          <w:sz w:val="24"/>
        </w:rPr>
        <w:lastRenderedPageBreak/>
        <w:t>六、项目绩效目标表</w:t>
      </w:r>
    </w:p>
    <w:tbl>
      <w:tblPr>
        <w:tblStyle w:val="af6"/>
        <w:tblW w:w="8647" w:type="dxa"/>
        <w:tblInd w:w="-318" w:type="dxa"/>
        <w:tblLook w:val="04A0" w:firstRow="1" w:lastRow="0" w:firstColumn="1" w:lastColumn="0" w:noHBand="0" w:noVBand="1"/>
      </w:tblPr>
      <w:tblGrid>
        <w:gridCol w:w="817"/>
        <w:gridCol w:w="885"/>
        <w:gridCol w:w="3260"/>
        <w:gridCol w:w="992"/>
        <w:gridCol w:w="850"/>
        <w:gridCol w:w="993"/>
        <w:gridCol w:w="850"/>
      </w:tblGrid>
      <w:tr w:rsidR="000D20F2">
        <w:tc>
          <w:tcPr>
            <w:tcW w:w="817" w:type="dxa"/>
            <w:vAlign w:val="center"/>
          </w:tcPr>
          <w:p w:rsidR="000D20F2" w:rsidRDefault="009D1AEE">
            <w:pPr>
              <w:jc w:val="center"/>
              <w:rPr>
                <w:rFonts w:ascii="宋体" w:eastAsiaTheme="minorEastAsia" w:hAnsi="宋体" w:cs="宋体"/>
                <w:szCs w:val="21"/>
              </w:rPr>
            </w:pPr>
            <w:r>
              <w:rPr>
                <w:rFonts w:ascii="宋体" w:eastAsiaTheme="minorEastAsia" w:hAnsi="宋体" w:cs="宋体" w:hint="eastAsia"/>
                <w:szCs w:val="21"/>
              </w:rPr>
              <w:t>一级指标</w:t>
            </w:r>
          </w:p>
        </w:tc>
        <w:tc>
          <w:tcPr>
            <w:tcW w:w="885" w:type="dxa"/>
            <w:vAlign w:val="center"/>
          </w:tcPr>
          <w:p w:rsidR="000D20F2" w:rsidRDefault="009D1AEE">
            <w:pPr>
              <w:jc w:val="center"/>
              <w:rPr>
                <w:rFonts w:ascii="宋体" w:eastAsiaTheme="minorEastAsia" w:hAnsi="宋体" w:cs="宋体"/>
                <w:szCs w:val="21"/>
              </w:rPr>
            </w:pPr>
            <w:r>
              <w:rPr>
                <w:rFonts w:ascii="宋体" w:eastAsiaTheme="minorEastAsia" w:hAnsi="宋体" w:cs="宋体" w:hint="eastAsia"/>
                <w:szCs w:val="21"/>
              </w:rPr>
              <w:t>二级指标</w:t>
            </w:r>
          </w:p>
        </w:tc>
        <w:tc>
          <w:tcPr>
            <w:tcW w:w="3260" w:type="dxa"/>
            <w:vAlign w:val="center"/>
          </w:tcPr>
          <w:p w:rsidR="000D20F2" w:rsidRDefault="009D1AEE">
            <w:pPr>
              <w:jc w:val="center"/>
              <w:rPr>
                <w:rFonts w:ascii="宋体" w:eastAsiaTheme="minorEastAsia" w:hAnsi="宋体" w:cs="宋体"/>
                <w:szCs w:val="21"/>
              </w:rPr>
            </w:pPr>
            <w:r>
              <w:rPr>
                <w:rFonts w:ascii="宋体" w:eastAsiaTheme="minorEastAsia" w:hAnsi="宋体" w:cs="宋体" w:hint="eastAsia"/>
                <w:szCs w:val="21"/>
              </w:rPr>
              <w:t>三级指标</w:t>
            </w:r>
          </w:p>
        </w:tc>
        <w:tc>
          <w:tcPr>
            <w:tcW w:w="992" w:type="dxa"/>
            <w:vAlign w:val="center"/>
          </w:tcPr>
          <w:p w:rsidR="000D20F2" w:rsidRDefault="009D1AEE">
            <w:pPr>
              <w:jc w:val="center"/>
              <w:rPr>
                <w:rFonts w:ascii="宋体" w:eastAsiaTheme="minorEastAsia" w:hAnsi="宋体" w:cs="宋体"/>
                <w:szCs w:val="21"/>
              </w:rPr>
            </w:pPr>
            <w:r>
              <w:rPr>
                <w:rFonts w:ascii="宋体" w:eastAsiaTheme="minorEastAsia" w:hAnsi="宋体" w:cs="宋体" w:hint="eastAsia"/>
                <w:szCs w:val="21"/>
              </w:rPr>
              <w:t>合同约定值</w:t>
            </w:r>
          </w:p>
        </w:tc>
        <w:tc>
          <w:tcPr>
            <w:tcW w:w="850" w:type="dxa"/>
            <w:vAlign w:val="center"/>
          </w:tcPr>
          <w:p w:rsidR="000D20F2" w:rsidRDefault="009D1AEE">
            <w:pPr>
              <w:jc w:val="center"/>
              <w:rPr>
                <w:rFonts w:ascii="宋体" w:eastAsiaTheme="minorEastAsia" w:hAnsi="宋体" w:cs="宋体"/>
                <w:szCs w:val="21"/>
              </w:rPr>
            </w:pPr>
            <w:r>
              <w:rPr>
                <w:rFonts w:ascii="宋体" w:eastAsiaTheme="minorEastAsia" w:hAnsi="宋体" w:cs="宋体" w:hint="eastAsia"/>
                <w:szCs w:val="21"/>
              </w:rPr>
              <w:t>累计完成值</w:t>
            </w:r>
          </w:p>
        </w:tc>
        <w:tc>
          <w:tcPr>
            <w:tcW w:w="993" w:type="dxa"/>
            <w:vAlign w:val="center"/>
          </w:tcPr>
          <w:p w:rsidR="000D20F2" w:rsidRDefault="009D1AEE">
            <w:pPr>
              <w:jc w:val="center"/>
              <w:rPr>
                <w:rFonts w:ascii="宋体" w:eastAsiaTheme="minorEastAsia" w:hAnsi="宋体" w:cs="宋体"/>
                <w:szCs w:val="21"/>
              </w:rPr>
            </w:pPr>
            <w:r>
              <w:rPr>
                <w:rFonts w:ascii="宋体" w:eastAsiaTheme="minorEastAsia" w:hAnsi="宋体" w:cs="宋体" w:hint="eastAsia"/>
                <w:szCs w:val="21"/>
              </w:rPr>
              <w:t>累计完成率（%）</w:t>
            </w:r>
          </w:p>
        </w:tc>
        <w:tc>
          <w:tcPr>
            <w:tcW w:w="850" w:type="dxa"/>
            <w:vAlign w:val="center"/>
          </w:tcPr>
          <w:p w:rsidR="000D20F2" w:rsidRDefault="009D1AEE">
            <w:pPr>
              <w:jc w:val="center"/>
              <w:rPr>
                <w:rFonts w:ascii="宋体" w:eastAsiaTheme="minorEastAsia" w:hAnsi="宋体" w:cs="宋体"/>
                <w:szCs w:val="21"/>
              </w:rPr>
            </w:pPr>
            <w:r>
              <w:rPr>
                <w:rFonts w:ascii="宋体" w:eastAsiaTheme="minorEastAsia" w:hAnsi="宋体" w:cs="宋体" w:hint="eastAsia"/>
                <w:szCs w:val="21"/>
              </w:rPr>
              <w:t>备注</w:t>
            </w:r>
          </w:p>
        </w:tc>
      </w:tr>
      <w:tr w:rsidR="000D20F2">
        <w:tc>
          <w:tcPr>
            <w:tcW w:w="817" w:type="dxa"/>
            <w:vMerge w:val="restart"/>
            <w:vAlign w:val="center"/>
          </w:tcPr>
          <w:p w:rsidR="000D20F2" w:rsidRDefault="009D1AEE">
            <w:pPr>
              <w:jc w:val="center"/>
              <w:rPr>
                <w:rFonts w:ascii="宋体" w:eastAsiaTheme="minorEastAsia" w:hAnsi="宋体" w:cs="宋体"/>
                <w:szCs w:val="21"/>
              </w:rPr>
            </w:pPr>
            <w:r>
              <w:rPr>
                <w:rFonts w:ascii="宋体" w:eastAsiaTheme="minorEastAsia" w:hAnsi="宋体" w:cs="宋体" w:hint="eastAsia"/>
                <w:szCs w:val="21"/>
              </w:rPr>
              <w:t>产出指标</w:t>
            </w:r>
          </w:p>
        </w:tc>
        <w:tc>
          <w:tcPr>
            <w:tcW w:w="885" w:type="dxa"/>
            <w:vMerge w:val="restart"/>
            <w:vAlign w:val="center"/>
          </w:tcPr>
          <w:p w:rsidR="000D20F2" w:rsidRDefault="009D1AEE">
            <w:pPr>
              <w:jc w:val="center"/>
              <w:rPr>
                <w:rFonts w:ascii="宋体" w:eastAsiaTheme="minorEastAsia" w:hAnsi="宋体" w:cs="宋体"/>
                <w:szCs w:val="21"/>
              </w:rPr>
            </w:pPr>
            <w:r>
              <w:rPr>
                <w:rFonts w:ascii="宋体" w:eastAsiaTheme="minorEastAsia" w:hAnsi="宋体" w:cs="宋体" w:hint="eastAsia"/>
                <w:szCs w:val="21"/>
              </w:rPr>
              <w:t>数量指标</w:t>
            </w: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1、专利申请数（件）</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（1）发明专利</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（2）实用新型</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（3）外观设计</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2、专利授权数（件）</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（1）发明专利</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（2）实用新型</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（3）外观设计</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3、软件著作权（项）</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4、集成电路布图设计专有权 （项）</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5、植物新品种权（项）</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6、国家审定新品种（个）</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7、省级审定新品种（个）</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8、国家登记的非主要农作物品种（个）</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9、发表科技论文（篇）</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（1）其中三大索引收录数</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（2）核心期刊论文数</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10、出版专著数（部）</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11、制订标准数（项）</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（1）国际标准</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（2）国家标准</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（3）行业标准</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（4）地方标准</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（5）团体标准</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（6）企业标准</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12、制定技术规程（项）</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13、科技成果产出</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（1）新工艺（项）</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（2）新产品（个）</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（3）新装置（个）</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（4）新材料（种）</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（5）新系统（套）</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（6）数据库（个）</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14、解决关键核心技术 （项）</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15、形成技术体系（套）</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16、新建生产线（条）</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17、构建科研平台数（个）</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18、建设服务平台数（个）</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19、建立生产示范基地 （个）</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20、获得药物临床试验批件（个）</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（1）化学药</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（2）中药天然药</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（3）生物制品</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21、获得新药证书数（项）</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（1）化学药</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（2）中药天然药</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（3）生物制品</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22、获得医疗器械注册证数（项）</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（1）Ⅲ类医疗器械注册证</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（2）Ⅰ类及Ⅱ类医疗器械注册证</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23、获得中药保护品种证书（个）</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24、引进高层次人才（人）</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（1）院士</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（2）博士/博士后</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（3）有国家级人才称号</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25、培养高层次人才或团队（人、个）</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（1）博士/博士后</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（2）培训科技人员数</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（3）创新团队数</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（4）培养高级职称人员数</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（5）人才或团队争取国家科技计划项目数（个）</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restart"/>
            <w:vAlign w:val="center"/>
          </w:tcPr>
          <w:p w:rsidR="000D20F2" w:rsidRDefault="009D1AEE">
            <w:pPr>
              <w:jc w:val="center"/>
              <w:rPr>
                <w:rFonts w:ascii="宋体" w:eastAsiaTheme="minorEastAsia" w:hAnsi="宋体" w:cs="宋体"/>
                <w:szCs w:val="21"/>
              </w:rPr>
            </w:pPr>
            <w:r>
              <w:rPr>
                <w:rFonts w:ascii="宋体" w:eastAsiaTheme="minorEastAsia" w:hAnsi="宋体" w:cs="宋体" w:hint="eastAsia"/>
                <w:szCs w:val="21"/>
              </w:rPr>
              <w:t>质量指标</w:t>
            </w: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1、科技成果转化率（%）</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2、发表论文影响因子</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3、研发成果获科技奖励数（项）</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（1）国家科技奖励</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（2）省级科技奖励</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4、培养科技人才获人才称号（项）</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（1）国家级人才称号</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（2）省级人才称号</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3、研发成果获科技奖励数 （项）</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Align w:val="center"/>
          </w:tcPr>
          <w:p w:rsidR="000D20F2" w:rsidRDefault="009D1AEE">
            <w:pPr>
              <w:jc w:val="center"/>
              <w:rPr>
                <w:rFonts w:ascii="宋体" w:eastAsiaTheme="minorEastAsia" w:hAnsi="宋体" w:cs="宋体"/>
                <w:szCs w:val="21"/>
              </w:rPr>
            </w:pPr>
            <w:r>
              <w:rPr>
                <w:rFonts w:ascii="宋体" w:eastAsiaTheme="minorEastAsia" w:hAnsi="宋体" w:cs="宋体" w:hint="eastAsia"/>
                <w:szCs w:val="21"/>
              </w:rPr>
              <w:t>时效指标</w:t>
            </w: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1、按项目合同书进度完成率（%）</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restart"/>
            <w:vAlign w:val="center"/>
          </w:tcPr>
          <w:p w:rsidR="000D20F2" w:rsidRDefault="009D1AEE">
            <w:pPr>
              <w:jc w:val="center"/>
              <w:rPr>
                <w:rFonts w:ascii="宋体" w:eastAsiaTheme="minorEastAsia" w:hAnsi="宋体" w:cs="宋体"/>
                <w:szCs w:val="21"/>
              </w:rPr>
            </w:pPr>
            <w:r>
              <w:rPr>
                <w:rFonts w:ascii="宋体" w:eastAsiaTheme="minorEastAsia" w:hAnsi="宋体" w:cs="宋体" w:hint="eastAsia"/>
                <w:szCs w:val="21"/>
              </w:rPr>
              <w:t>成本指标</w:t>
            </w: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1、平均科研仪器设备购置成本（万元/套）</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2、获得科技成果的平均成本（万元/项）</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3、获得核心技术的平均成本（万元/项）</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restart"/>
            <w:vAlign w:val="center"/>
          </w:tcPr>
          <w:p w:rsidR="000D20F2" w:rsidRDefault="009D1AEE">
            <w:pPr>
              <w:jc w:val="center"/>
              <w:rPr>
                <w:rFonts w:ascii="宋体" w:eastAsiaTheme="minorEastAsia" w:hAnsi="宋体" w:cs="宋体"/>
                <w:szCs w:val="21"/>
              </w:rPr>
            </w:pPr>
            <w:r>
              <w:rPr>
                <w:rFonts w:ascii="宋体" w:eastAsiaTheme="minorEastAsia" w:hAnsi="宋体" w:cs="宋体" w:hint="eastAsia"/>
                <w:szCs w:val="21"/>
              </w:rPr>
              <w:t>效益</w:t>
            </w:r>
            <w:r>
              <w:rPr>
                <w:rFonts w:ascii="宋体" w:eastAsiaTheme="minorEastAsia" w:hAnsi="宋体" w:cs="宋体" w:hint="eastAsia"/>
                <w:szCs w:val="21"/>
              </w:rPr>
              <w:lastRenderedPageBreak/>
              <w:t>指标</w:t>
            </w:r>
          </w:p>
        </w:tc>
        <w:tc>
          <w:tcPr>
            <w:tcW w:w="885" w:type="dxa"/>
            <w:vMerge w:val="restart"/>
            <w:vAlign w:val="center"/>
          </w:tcPr>
          <w:p w:rsidR="000D20F2" w:rsidRDefault="009D1AEE">
            <w:pPr>
              <w:jc w:val="center"/>
              <w:rPr>
                <w:rFonts w:ascii="宋体" w:eastAsiaTheme="minorEastAsia" w:hAnsi="宋体" w:cs="宋体"/>
                <w:szCs w:val="21"/>
              </w:rPr>
            </w:pPr>
            <w:r>
              <w:rPr>
                <w:rFonts w:ascii="宋体" w:eastAsiaTheme="minorEastAsia" w:hAnsi="宋体" w:cs="宋体" w:hint="eastAsia"/>
                <w:szCs w:val="21"/>
              </w:rPr>
              <w:lastRenderedPageBreak/>
              <w:t>经济效</w:t>
            </w:r>
            <w:r>
              <w:rPr>
                <w:rFonts w:ascii="宋体" w:eastAsiaTheme="minorEastAsia" w:hAnsi="宋体" w:cs="宋体" w:hint="eastAsia"/>
                <w:szCs w:val="21"/>
              </w:rPr>
              <w:lastRenderedPageBreak/>
              <w:t>益 指标</w:t>
            </w: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lastRenderedPageBreak/>
              <w:t>1、拉动产业投资（万元）</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2、带动企业研发投入（万元）</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3、吸引招商引资（万元）</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4、带动新增产值（万元）</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5、带动新增主营业务收入（万元）</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6、带动新增利润（万元）</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7、带动新增税金（万元）</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8、技术合同成交额（万元）</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9、促进科技金融投资金额（万元）</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10、带动农民增收额 （万元）</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restart"/>
            <w:vAlign w:val="center"/>
          </w:tcPr>
          <w:p w:rsidR="000D20F2" w:rsidRDefault="009D1AEE">
            <w:pPr>
              <w:jc w:val="center"/>
              <w:rPr>
                <w:rFonts w:ascii="宋体" w:eastAsiaTheme="minorEastAsia" w:hAnsi="宋体" w:cs="宋体"/>
                <w:szCs w:val="21"/>
              </w:rPr>
            </w:pPr>
            <w:r>
              <w:rPr>
                <w:rFonts w:ascii="宋体" w:eastAsiaTheme="minorEastAsia" w:hAnsi="宋体" w:cs="宋体" w:hint="eastAsia"/>
                <w:szCs w:val="21"/>
              </w:rPr>
              <w:t>社会效益 指标</w:t>
            </w: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1、成果示范和推广应用面积（亩）</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2、带动就业数（人）</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3、开放仪器设备数（台、套）</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4、关键共性技术研发数（项）</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5、组织产学研合作的单位数（个）</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6、参加产学研合作的科技人员数</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7、建立产学研实体数</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8、转化应用科技成果数（个）</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9、直接帮扶贫困户数（户）</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10、培训人数（人）</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restart"/>
            <w:vAlign w:val="center"/>
          </w:tcPr>
          <w:p w:rsidR="000D20F2" w:rsidRDefault="009D1AEE">
            <w:pPr>
              <w:jc w:val="center"/>
              <w:rPr>
                <w:rFonts w:ascii="宋体" w:eastAsiaTheme="minorEastAsia" w:hAnsi="宋体" w:cs="宋体"/>
                <w:szCs w:val="21"/>
              </w:rPr>
            </w:pPr>
            <w:r>
              <w:rPr>
                <w:rFonts w:ascii="宋体" w:eastAsiaTheme="minorEastAsia" w:hAnsi="宋体" w:cs="宋体" w:hint="eastAsia"/>
                <w:szCs w:val="21"/>
              </w:rPr>
              <w:t>生态效益 指标</w:t>
            </w: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1、降低能耗（%）</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2、发明绿色有机食品数量（个）</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3、污染物减排量（吨）</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Align w:val="center"/>
          </w:tcPr>
          <w:p w:rsidR="000D20F2" w:rsidRDefault="009D1AEE">
            <w:pPr>
              <w:jc w:val="center"/>
              <w:rPr>
                <w:rFonts w:ascii="宋体" w:eastAsiaTheme="minorEastAsia" w:hAnsi="宋体" w:cs="宋体"/>
                <w:szCs w:val="21"/>
              </w:rPr>
            </w:pPr>
            <w:r>
              <w:rPr>
                <w:rFonts w:ascii="宋体" w:eastAsiaTheme="minorEastAsia" w:hAnsi="宋体" w:cs="宋体" w:hint="eastAsia"/>
                <w:szCs w:val="21"/>
              </w:rPr>
              <w:t>可持续影 响指标</w:t>
            </w: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1、项目持续发挥作用期限（年）</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restart"/>
            <w:vAlign w:val="center"/>
          </w:tcPr>
          <w:p w:rsidR="000D20F2" w:rsidRDefault="009D1AEE">
            <w:pPr>
              <w:jc w:val="center"/>
              <w:rPr>
                <w:rFonts w:ascii="宋体" w:eastAsiaTheme="minorEastAsia" w:hAnsi="宋体" w:cs="宋体"/>
                <w:szCs w:val="21"/>
              </w:rPr>
            </w:pPr>
            <w:r>
              <w:rPr>
                <w:rFonts w:ascii="宋体" w:eastAsiaTheme="minorEastAsia" w:hAnsi="宋体" w:cs="宋体" w:hint="eastAsia"/>
                <w:szCs w:val="21"/>
              </w:rPr>
              <w:t>满意度指 标</w:t>
            </w:r>
          </w:p>
        </w:tc>
        <w:tc>
          <w:tcPr>
            <w:tcW w:w="885" w:type="dxa"/>
            <w:vMerge w:val="restart"/>
            <w:vAlign w:val="center"/>
          </w:tcPr>
          <w:p w:rsidR="000D20F2" w:rsidRDefault="009D1AEE">
            <w:pPr>
              <w:jc w:val="center"/>
              <w:rPr>
                <w:rFonts w:ascii="宋体" w:eastAsiaTheme="minorEastAsia" w:hAnsi="宋体" w:cs="宋体"/>
                <w:szCs w:val="21"/>
              </w:rPr>
            </w:pPr>
            <w:r>
              <w:rPr>
                <w:rFonts w:ascii="宋体" w:eastAsiaTheme="minorEastAsia" w:hAnsi="宋体" w:cs="宋体" w:hint="eastAsia"/>
                <w:szCs w:val="21"/>
              </w:rPr>
              <w:t>服务对象满意度指标</w:t>
            </w: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1、项目单位满意度（%）</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2、受益对象满意度（%）</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3、科研人员满意度（%）</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r w:rsidR="000D20F2">
        <w:tc>
          <w:tcPr>
            <w:tcW w:w="817" w:type="dxa"/>
            <w:vMerge/>
            <w:vAlign w:val="center"/>
          </w:tcPr>
          <w:p w:rsidR="000D20F2" w:rsidRDefault="000D20F2">
            <w:pPr>
              <w:jc w:val="center"/>
              <w:rPr>
                <w:rFonts w:ascii="宋体" w:eastAsiaTheme="minorEastAsia" w:hAnsi="宋体" w:cs="宋体"/>
                <w:szCs w:val="21"/>
              </w:rPr>
            </w:pPr>
          </w:p>
        </w:tc>
        <w:tc>
          <w:tcPr>
            <w:tcW w:w="885" w:type="dxa"/>
            <w:vMerge/>
            <w:vAlign w:val="center"/>
          </w:tcPr>
          <w:p w:rsidR="000D20F2" w:rsidRDefault="000D20F2">
            <w:pPr>
              <w:jc w:val="center"/>
              <w:rPr>
                <w:rFonts w:ascii="宋体" w:eastAsiaTheme="minorEastAsia" w:hAnsi="宋体" w:cs="宋体"/>
                <w:szCs w:val="21"/>
              </w:rPr>
            </w:pPr>
          </w:p>
        </w:tc>
        <w:tc>
          <w:tcPr>
            <w:tcW w:w="3260" w:type="dxa"/>
            <w:vAlign w:val="center"/>
          </w:tcPr>
          <w:p w:rsidR="000D20F2" w:rsidRDefault="009D1AEE">
            <w:pPr>
              <w:jc w:val="left"/>
              <w:rPr>
                <w:rFonts w:ascii="宋体" w:eastAsiaTheme="minorEastAsia" w:hAnsi="宋体" w:cs="宋体"/>
                <w:szCs w:val="21"/>
              </w:rPr>
            </w:pPr>
            <w:r>
              <w:rPr>
                <w:rFonts w:ascii="宋体" w:eastAsiaTheme="minorEastAsia" w:hAnsi="宋体" w:cs="宋体" w:hint="eastAsia"/>
                <w:szCs w:val="21"/>
              </w:rPr>
              <w:t>4、受训对象满意（%）</w:t>
            </w:r>
          </w:p>
        </w:tc>
        <w:tc>
          <w:tcPr>
            <w:tcW w:w="992"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c>
          <w:tcPr>
            <w:tcW w:w="993" w:type="dxa"/>
            <w:vAlign w:val="center"/>
          </w:tcPr>
          <w:p w:rsidR="000D20F2" w:rsidRDefault="000D20F2">
            <w:pPr>
              <w:jc w:val="center"/>
              <w:rPr>
                <w:rFonts w:ascii="宋体" w:eastAsiaTheme="minorEastAsia" w:hAnsi="宋体" w:cs="宋体"/>
                <w:szCs w:val="21"/>
              </w:rPr>
            </w:pPr>
          </w:p>
        </w:tc>
        <w:tc>
          <w:tcPr>
            <w:tcW w:w="850" w:type="dxa"/>
            <w:vAlign w:val="center"/>
          </w:tcPr>
          <w:p w:rsidR="000D20F2" w:rsidRDefault="000D20F2">
            <w:pPr>
              <w:jc w:val="center"/>
              <w:rPr>
                <w:rFonts w:ascii="宋体" w:eastAsiaTheme="minorEastAsia" w:hAnsi="宋体" w:cs="宋体"/>
                <w:szCs w:val="21"/>
              </w:rPr>
            </w:pPr>
          </w:p>
        </w:tc>
      </w:tr>
    </w:tbl>
    <w:p w:rsidR="000D20F2" w:rsidRDefault="000D20F2">
      <w:pPr>
        <w:rPr>
          <w:rFonts w:ascii="宋体" w:hAnsi="宋体" w:cs="宋体"/>
          <w:b/>
          <w:bCs/>
          <w:sz w:val="24"/>
        </w:rPr>
        <w:sectPr w:rsidR="000D20F2">
          <w:pgSz w:w="11906" w:h="16838"/>
          <w:pgMar w:top="1440" w:right="1800" w:bottom="1440" w:left="1800" w:header="851" w:footer="992" w:gutter="0"/>
          <w:cols w:space="425"/>
          <w:docGrid w:type="lines" w:linePitch="312"/>
        </w:sectPr>
      </w:pPr>
    </w:p>
    <w:p w:rsidR="000D20F2" w:rsidRDefault="009D1AEE">
      <w:pPr>
        <w:rPr>
          <w:rFonts w:ascii="宋体" w:hAnsi="宋体" w:cs="宋体"/>
          <w:b/>
          <w:bCs/>
          <w:sz w:val="24"/>
        </w:rPr>
      </w:pPr>
      <w:r>
        <w:rPr>
          <w:rFonts w:ascii="宋体" w:hAnsi="宋体" w:cs="宋体" w:hint="eastAsia"/>
          <w:b/>
          <w:bCs/>
          <w:sz w:val="24"/>
        </w:rPr>
        <w:lastRenderedPageBreak/>
        <w:t>七、项目申报单位及项目推荐部门审查意见</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6"/>
      </w:tblGrid>
      <w:tr w:rsidR="000D20F2">
        <w:trPr>
          <w:trHeight w:val="640"/>
        </w:trPr>
        <w:tc>
          <w:tcPr>
            <w:tcW w:w="8556" w:type="dxa"/>
            <w:vAlign w:val="center"/>
          </w:tcPr>
          <w:p w:rsidR="000D20F2" w:rsidRDefault="009D1AEE">
            <w:pPr>
              <w:rPr>
                <w:rFonts w:ascii="宋体" w:hAnsi="宋体" w:cs="宋体"/>
                <w:sz w:val="28"/>
                <w:szCs w:val="28"/>
              </w:rPr>
            </w:pPr>
            <w:r>
              <w:rPr>
                <w:rFonts w:ascii="宋体" w:hAnsi="宋体" w:cs="宋体" w:hint="eastAsia"/>
                <w:sz w:val="28"/>
                <w:szCs w:val="28"/>
              </w:rPr>
              <w:t>项目负责人：</w:t>
            </w:r>
          </w:p>
        </w:tc>
      </w:tr>
      <w:tr w:rsidR="000D20F2">
        <w:trPr>
          <w:trHeight w:val="2920"/>
        </w:trPr>
        <w:tc>
          <w:tcPr>
            <w:tcW w:w="8556" w:type="dxa"/>
          </w:tcPr>
          <w:p w:rsidR="000D20F2" w:rsidRDefault="009D1AEE">
            <w:pPr>
              <w:widowControl/>
              <w:spacing w:line="360" w:lineRule="auto"/>
              <w:ind w:firstLineChars="200" w:firstLine="420"/>
              <w:jc w:val="left"/>
              <w:rPr>
                <w:rFonts w:ascii="宋体" w:hAnsi="宋体" w:cs="宋体"/>
                <w:sz w:val="28"/>
                <w:szCs w:val="28"/>
              </w:rPr>
            </w:pPr>
            <w:r>
              <w:rPr>
                <w:rFonts w:ascii="宋体" w:hAnsi="宋体" w:cs="宋体" w:hint="eastAsia"/>
                <w:kern w:val="0"/>
                <w:szCs w:val="21"/>
              </w:rPr>
              <w:t>本人完全了解国家及云南省科技项目管理的有关规定，承诺本验收申请材料中所有的内容与现状实际情况相符，数据信息真实可靠。如有失实，本人承担相关责任。</w:t>
            </w:r>
            <w:r>
              <w:rPr>
                <w:rFonts w:ascii="宋体" w:hAnsi="宋体" w:cs="宋体" w:hint="eastAsia"/>
                <w:sz w:val="28"/>
                <w:szCs w:val="28"/>
              </w:rPr>
              <w:t xml:space="preserve">   </w:t>
            </w:r>
          </w:p>
          <w:p w:rsidR="000D20F2" w:rsidRDefault="009D1AEE">
            <w:pPr>
              <w:rPr>
                <w:rFonts w:ascii="宋体" w:hAnsi="宋体" w:cs="宋体"/>
                <w:sz w:val="28"/>
                <w:szCs w:val="28"/>
              </w:rPr>
            </w:pPr>
            <w:r>
              <w:rPr>
                <w:rFonts w:ascii="宋体" w:hAnsi="宋体" w:cs="宋体" w:hint="eastAsia"/>
                <w:sz w:val="28"/>
                <w:szCs w:val="28"/>
              </w:rPr>
              <w:t xml:space="preserve">                                       </w:t>
            </w:r>
          </w:p>
          <w:p w:rsidR="000D20F2" w:rsidRDefault="009D1AEE">
            <w:pPr>
              <w:rPr>
                <w:rFonts w:ascii="宋体" w:hAnsi="宋体" w:cs="宋体"/>
                <w:sz w:val="28"/>
                <w:szCs w:val="28"/>
              </w:rPr>
            </w:pPr>
            <w:r>
              <w:rPr>
                <w:rFonts w:ascii="宋体" w:hAnsi="宋体" w:cs="宋体" w:hint="eastAsia"/>
                <w:sz w:val="28"/>
                <w:szCs w:val="28"/>
              </w:rPr>
              <w:t xml:space="preserve"> 项目负责人（签字）： </w:t>
            </w:r>
          </w:p>
          <w:p w:rsidR="000D20F2" w:rsidRDefault="009D1AEE">
            <w:pPr>
              <w:ind w:firstLineChars="1200" w:firstLine="3360"/>
              <w:rPr>
                <w:rFonts w:ascii="宋体" w:hAnsi="宋体" w:cs="宋体"/>
                <w:sz w:val="28"/>
                <w:szCs w:val="28"/>
              </w:rPr>
            </w:pPr>
            <w:r>
              <w:rPr>
                <w:rFonts w:ascii="宋体" w:hAnsi="宋体" w:cs="宋体" w:hint="eastAsia"/>
                <w:sz w:val="28"/>
                <w:szCs w:val="28"/>
              </w:rPr>
              <w:t xml:space="preserve">               年   月   日</w:t>
            </w:r>
          </w:p>
        </w:tc>
      </w:tr>
      <w:tr w:rsidR="000D20F2">
        <w:trPr>
          <w:trHeight w:val="640"/>
        </w:trPr>
        <w:tc>
          <w:tcPr>
            <w:tcW w:w="8556" w:type="dxa"/>
            <w:vAlign w:val="center"/>
          </w:tcPr>
          <w:p w:rsidR="000D20F2" w:rsidRDefault="009D1AEE">
            <w:pPr>
              <w:rPr>
                <w:rFonts w:ascii="宋体" w:hAnsi="宋体" w:cs="宋体"/>
                <w:sz w:val="28"/>
                <w:szCs w:val="28"/>
              </w:rPr>
            </w:pPr>
            <w:r>
              <w:rPr>
                <w:rFonts w:ascii="宋体" w:hAnsi="宋体" w:cs="宋体" w:hint="eastAsia"/>
                <w:bCs/>
                <w:sz w:val="28"/>
                <w:szCs w:val="28"/>
              </w:rPr>
              <w:t>项目申报</w:t>
            </w:r>
            <w:r>
              <w:rPr>
                <w:rFonts w:ascii="宋体" w:hAnsi="宋体" w:cs="宋体" w:hint="eastAsia"/>
                <w:sz w:val="28"/>
                <w:szCs w:val="28"/>
              </w:rPr>
              <w:t>单位：</w:t>
            </w:r>
          </w:p>
        </w:tc>
      </w:tr>
      <w:tr w:rsidR="000D20F2">
        <w:trPr>
          <w:trHeight w:val="2084"/>
        </w:trPr>
        <w:tc>
          <w:tcPr>
            <w:tcW w:w="8556" w:type="dxa"/>
            <w:vAlign w:val="center"/>
          </w:tcPr>
          <w:p w:rsidR="000D20F2" w:rsidRDefault="000D20F2">
            <w:pPr>
              <w:tabs>
                <w:tab w:val="left" w:pos="5400"/>
                <w:tab w:val="left" w:pos="6150"/>
              </w:tabs>
              <w:ind w:firstLineChars="200" w:firstLine="560"/>
              <w:rPr>
                <w:rFonts w:ascii="宋体" w:hAnsi="宋体" w:cs="宋体"/>
                <w:sz w:val="28"/>
                <w:szCs w:val="28"/>
              </w:rPr>
            </w:pPr>
          </w:p>
          <w:p w:rsidR="000D20F2" w:rsidRDefault="000D20F2">
            <w:pPr>
              <w:tabs>
                <w:tab w:val="left" w:pos="5400"/>
                <w:tab w:val="left" w:pos="6150"/>
              </w:tabs>
              <w:ind w:firstLineChars="200" w:firstLine="560"/>
              <w:rPr>
                <w:rFonts w:ascii="宋体" w:hAnsi="宋体" w:cs="宋体"/>
                <w:sz w:val="28"/>
                <w:szCs w:val="28"/>
              </w:rPr>
            </w:pPr>
          </w:p>
          <w:p w:rsidR="000D20F2" w:rsidRDefault="009D1AEE">
            <w:pPr>
              <w:tabs>
                <w:tab w:val="left" w:pos="5400"/>
                <w:tab w:val="left" w:pos="6150"/>
              </w:tabs>
              <w:ind w:firstLineChars="200" w:firstLine="560"/>
              <w:rPr>
                <w:rFonts w:ascii="宋体" w:hAnsi="宋体" w:cs="宋体"/>
                <w:sz w:val="28"/>
                <w:szCs w:val="28"/>
              </w:rPr>
            </w:pPr>
            <w:r>
              <w:rPr>
                <w:rFonts w:ascii="宋体" w:hAnsi="宋体" w:cs="宋体" w:hint="eastAsia"/>
                <w:sz w:val="28"/>
                <w:szCs w:val="28"/>
              </w:rPr>
              <w:t xml:space="preserve">经办人（签字）:                     （单位盖章）   </w:t>
            </w:r>
          </w:p>
          <w:p w:rsidR="000D20F2" w:rsidRDefault="009D1AEE">
            <w:pPr>
              <w:rPr>
                <w:rFonts w:ascii="宋体" w:hAnsi="宋体" w:cs="宋体"/>
                <w:bCs/>
                <w:sz w:val="28"/>
                <w:szCs w:val="28"/>
              </w:rPr>
            </w:pPr>
            <w:r>
              <w:rPr>
                <w:rFonts w:ascii="宋体" w:hAnsi="宋体" w:cs="宋体" w:hint="eastAsia"/>
                <w:sz w:val="28"/>
                <w:szCs w:val="28"/>
              </w:rPr>
              <w:t xml:space="preserve">       年   月   日                     年   月   日</w:t>
            </w:r>
          </w:p>
        </w:tc>
      </w:tr>
      <w:tr w:rsidR="000D20F2">
        <w:trPr>
          <w:trHeight w:val="640"/>
        </w:trPr>
        <w:tc>
          <w:tcPr>
            <w:tcW w:w="8556" w:type="dxa"/>
            <w:vAlign w:val="center"/>
          </w:tcPr>
          <w:p w:rsidR="000D20F2" w:rsidRDefault="009D1AEE">
            <w:pPr>
              <w:rPr>
                <w:rFonts w:ascii="宋体" w:hAnsi="宋体" w:cs="宋体"/>
                <w:sz w:val="28"/>
                <w:szCs w:val="28"/>
              </w:rPr>
            </w:pPr>
            <w:r>
              <w:rPr>
                <w:rFonts w:ascii="宋体" w:hAnsi="宋体" w:cs="宋体" w:hint="eastAsia"/>
                <w:sz w:val="28"/>
                <w:szCs w:val="28"/>
              </w:rPr>
              <w:t>项目推荐主管部门：</w:t>
            </w:r>
          </w:p>
        </w:tc>
      </w:tr>
      <w:tr w:rsidR="000D20F2">
        <w:trPr>
          <w:trHeight w:val="2745"/>
        </w:trPr>
        <w:tc>
          <w:tcPr>
            <w:tcW w:w="8556" w:type="dxa"/>
          </w:tcPr>
          <w:p w:rsidR="000D20F2" w:rsidRDefault="000D20F2">
            <w:pPr>
              <w:rPr>
                <w:rFonts w:ascii="宋体" w:hAnsi="宋体" w:cs="宋体"/>
                <w:sz w:val="28"/>
                <w:szCs w:val="28"/>
              </w:rPr>
            </w:pPr>
          </w:p>
          <w:p w:rsidR="000D20F2" w:rsidRDefault="009D1AEE">
            <w:pPr>
              <w:tabs>
                <w:tab w:val="left" w:pos="5400"/>
                <w:tab w:val="left" w:pos="6150"/>
              </w:tabs>
              <w:rPr>
                <w:rFonts w:ascii="宋体" w:hAnsi="宋体" w:cs="宋体"/>
                <w:sz w:val="28"/>
                <w:szCs w:val="28"/>
              </w:rPr>
            </w:pPr>
            <w:r>
              <w:rPr>
                <w:rFonts w:ascii="宋体" w:hAnsi="宋体" w:cs="宋体" w:hint="eastAsia"/>
                <w:sz w:val="28"/>
                <w:szCs w:val="28"/>
              </w:rPr>
              <w:t xml:space="preserve">                 </w:t>
            </w:r>
          </w:p>
          <w:p w:rsidR="000D20F2" w:rsidRDefault="009D1AEE">
            <w:pPr>
              <w:tabs>
                <w:tab w:val="left" w:pos="5400"/>
                <w:tab w:val="left" w:pos="6150"/>
              </w:tabs>
              <w:ind w:firstLineChars="200" w:firstLine="560"/>
              <w:rPr>
                <w:rFonts w:ascii="宋体" w:hAnsi="宋体" w:cs="宋体"/>
                <w:sz w:val="28"/>
                <w:szCs w:val="28"/>
              </w:rPr>
            </w:pPr>
            <w:r>
              <w:rPr>
                <w:rFonts w:ascii="宋体" w:hAnsi="宋体" w:cs="宋体" w:hint="eastAsia"/>
                <w:sz w:val="28"/>
                <w:szCs w:val="28"/>
              </w:rPr>
              <w:t xml:space="preserve">经办人:                        </w:t>
            </w:r>
          </w:p>
          <w:p w:rsidR="000D20F2" w:rsidRDefault="009D1AEE">
            <w:pPr>
              <w:tabs>
                <w:tab w:val="left" w:pos="5400"/>
                <w:tab w:val="left" w:pos="6150"/>
              </w:tabs>
              <w:rPr>
                <w:rFonts w:ascii="宋体" w:hAnsi="宋体" w:cs="宋体"/>
                <w:sz w:val="28"/>
                <w:szCs w:val="28"/>
              </w:rPr>
            </w:pPr>
            <w:r>
              <w:rPr>
                <w:rFonts w:ascii="宋体" w:hAnsi="宋体" w:cs="宋体" w:hint="eastAsia"/>
                <w:sz w:val="28"/>
                <w:szCs w:val="28"/>
              </w:rPr>
              <w:t xml:space="preserve">                                        年   月   日</w:t>
            </w:r>
          </w:p>
        </w:tc>
      </w:tr>
      <w:tr w:rsidR="000D20F2">
        <w:trPr>
          <w:trHeight w:val="636"/>
        </w:trPr>
        <w:tc>
          <w:tcPr>
            <w:tcW w:w="8556" w:type="dxa"/>
          </w:tcPr>
          <w:p w:rsidR="000D20F2" w:rsidRDefault="009D1AEE">
            <w:pPr>
              <w:rPr>
                <w:rFonts w:ascii="宋体" w:hAnsi="宋体" w:cs="宋体"/>
                <w:sz w:val="28"/>
                <w:szCs w:val="28"/>
              </w:rPr>
            </w:pPr>
            <w:r>
              <w:rPr>
                <w:rFonts w:ascii="宋体" w:hAnsi="宋体" w:cs="宋体" w:hint="eastAsia"/>
                <w:sz w:val="28"/>
                <w:szCs w:val="28"/>
              </w:rPr>
              <w:t>省科技厅业务处室：</w:t>
            </w:r>
          </w:p>
        </w:tc>
      </w:tr>
      <w:tr w:rsidR="000D20F2">
        <w:trPr>
          <w:trHeight w:val="2478"/>
        </w:trPr>
        <w:tc>
          <w:tcPr>
            <w:tcW w:w="8556" w:type="dxa"/>
          </w:tcPr>
          <w:p w:rsidR="000D20F2" w:rsidRDefault="000D20F2">
            <w:pPr>
              <w:rPr>
                <w:rFonts w:ascii="宋体" w:hAnsi="宋体" w:cs="宋体"/>
                <w:sz w:val="28"/>
                <w:szCs w:val="28"/>
              </w:rPr>
            </w:pPr>
          </w:p>
          <w:p w:rsidR="000D20F2" w:rsidRDefault="000D20F2">
            <w:pPr>
              <w:tabs>
                <w:tab w:val="left" w:pos="5400"/>
                <w:tab w:val="left" w:pos="6150"/>
              </w:tabs>
              <w:rPr>
                <w:rFonts w:ascii="宋体" w:hAnsi="宋体" w:cs="宋体"/>
                <w:sz w:val="28"/>
                <w:szCs w:val="28"/>
              </w:rPr>
            </w:pPr>
          </w:p>
          <w:p w:rsidR="000D20F2" w:rsidRDefault="009D1AEE">
            <w:pPr>
              <w:tabs>
                <w:tab w:val="left" w:pos="5400"/>
                <w:tab w:val="left" w:pos="6150"/>
              </w:tabs>
              <w:ind w:firstLineChars="200" w:firstLine="560"/>
              <w:rPr>
                <w:rFonts w:ascii="宋体" w:hAnsi="宋体" w:cs="宋体"/>
                <w:sz w:val="28"/>
                <w:szCs w:val="28"/>
              </w:rPr>
            </w:pPr>
            <w:r>
              <w:rPr>
                <w:rFonts w:ascii="宋体" w:hAnsi="宋体" w:cs="宋体" w:hint="eastAsia"/>
                <w:sz w:val="28"/>
                <w:szCs w:val="28"/>
              </w:rPr>
              <w:t xml:space="preserve">经办人:                       </w:t>
            </w:r>
          </w:p>
          <w:p w:rsidR="000D20F2" w:rsidRDefault="009D1AEE">
            <w:pPr>
              <w:rPr>
                <w:rFonts w:ascii="宋体" w:hAnsi="宋体" w:cs="宋体"/>
                <w:sz w:val="28"/>
                <w:szCs w:val="28"/>
              </w:rPr>
            </w:pPr>
            <w:r>
              <w:rPr>
                <w:rFonts w:ascii="宋体" w:hAnsi="宋体" w:cs="宋体" w:hint="eastAsia"/>
                <w:sz w:val="28"/>
                <w:szCs w:val="28"/>
              </w:rPr>
              <w:t xml:space="preserve">                                        年   月   日</w:t>
            </w:r>
          </w:p>
        </w:tc>
      </w:tr>
      <w:tr w:rsidR="000D20F2">
        <w:trPr>
          <w:trHeight w:val="699"/>
        </w:trPr>
        <w:tc>
          <w:tcPr>
            <w:tcW w:w="8556" w:type="dxa"/>
          </w:tcPr>
          <w:p w:rsidR="000D20F2" w:rsidRDefault="009D1AEE">
            <w:pPr>
              <w:rPr>
                <w:rFonts w:ascii="宋体" w:hAnsi="宋体" w:cs="宋体"/>
                <w:sz w:val="28"/>
                <w:szCs w:val="28"/>
              </w:rPr>
            </w:pPr>
            <w:r>
              <w:rPr>
                <w:rFonts w:ascii="宋体" w:hAnsi="宋体" w:cs="宋体" w:hint="eastAsia"/>
                <w:sz w:val="28"/>
                <w:szCs w:val="28"/>
              </w:rPr>
              <w:lastRenderedPageBreak/>
              <w:t>组织验收机构:</w:t>
            </w:r>
          </w:p>
        </w:tc>
      </w:tr>
      <w:tr w:rsidR="000D20F2">
        <w:trPr>
          <w:trHeight w:val="3102"/>
        </w:trPr>
        <w:tc>
          <w:tcPr>
            <w:tcW w:w="8556" w:type="dxa"/>
          </w:tcPr>
          <w:p w:rsidR="000D20F2" w:rsidRDefault="000D20F2">
            <w:pPr>
              <w:rPr>
                <w:rFonts w:ascii="宋体" w:hAnsi="宋体" w:cs="宋体"/>
                <w:sz w:val="28"/>
                <w:szCs w:val="28"/>
              </w:rPr>
            </w:pPr>
          </w:p>
          <w:p w:rsidR="000D20F2" w:rsidRDefault="000D20F2">
            <w:pPr>
              <w:rPr>
                <w:rFonts w:ascii="宋体" w:hAnsi="宋体" w:cs="宋体"/>
                <w:sz w:val="28"/>
                <w:szCs w:val="28"/>
              </w:rPr>
            </w:pPr>
          </w:p>
          <w:p w:rsidR="000D20F2" w:rsidRDefault="009D1AEE">
            <w:pPr>
              <w:tabs>
                <w:tab w:val="left" w:pos="5400"/>
                <w:tab w:val="left" w:pos="6150"/>
              </w:tabs>
              <w:ind w:firstLineChars="200" w:firstLine="560"/>
              <w:rPr>
                <w:rFonts w:ascii="宋体" w:hAnsi="宋体" w:cs="宋体"/>
                <w:sz w:val="28"/>
                <w:szCs w:val="28"/>
              </w:rPr>
            </w:pPr>
            <w:r>
              <w:rPr>
                <w:rFonts w:ascii="宋体" w:hAnsi="宋体" w:cs="宋体" w:hint="eastAsia"/>
                <w:sz w:val="28"/>
                <w:szCs w:val="28"/>
              </w:rPr>
              <w:t xml:space="preserve">经办人:                         </w:t>
            </w:r>
          </w:p>
          <w:p w:rsidR="000D20F2" w:rsidRDefault="009D1AEE">
            <w:pPr>
              <w:rPr>
                <w:rFonts w:ascii="宋体" w:hAnsi="宋体" w:cs="宋体"/>
                <w:sz w:val="28"/>
                <w:szCs w:val="28"/>
              </w:rPr>
            </w:pPr>
            <w:r>
              <w:rPr>
                <w:rFonts w:ascii="宋体" w:hAnsi="宋体" w:cs="宋体" w:hint="eastAsia"/>
                <w:sz w:val="28"/>
                <w:szCs w:val="28"/>
              </w:rPr>
              <w:t xml:space="preserve">                                        年   月   日</w:t>
            </w:r>
          </w:p>
        </w:tc>
      </w:tr>
      <w:tr w:rsidR="000D20F2">
        <w:trPr>
          <w:trHeight w:val="633"/>
        </w:trPr>
        <w:tc>
          <w:tcPr>
            <w:tcW w:w="8556" w:type="dxa"/>
          </w:tcPr>
          <w:p w:rsidR="000D20F2" w:rsidRDefault="009D1AEE">
            <w:pPr>
              <w:rPr>
                <w:rFonts w:ascii="宋体" w:hAnsi="宋体" w:cs="宋体"/>
                <w:sz w:val="28"/>
                <w:szCs w:val="28"/>
              </w:rPr>
            </w:pPr>
            <w:r>
              <w:rPr>
                <w:rFonts w:ascii="宋体" w:hAnsi="宋体" w:cs="宋体" w:hint="eastAsia"/>
                <w:sz w:val="28"/>
                <w:szCs w:val="28"/>
              </w:rPr>
              <w:t>省科技厅验收管理办公室:</w:t>
            </w:r>
          </w:p>
        </w:tc>
      </w:tr>
      <w:tr w:rsidR="000D20F2">
        <w:trPr>
          <w:trHeight w:val="1899"/>
        </w:trPr>
        <w:tc>
          <w:tcPr>
            <w:tcW w:w="8556" w:type="dxa"/>
          </w:tcPr>
          <w:p w:rsidR="000D20F2" w:rsidRDefault="000D20F2">
            <w:pPr>
              <w:rPr>
                <w:rFonts w:ascii="宋体" w:hAnsi="宋体" w:cs="宋体"/>
                <w:sz w:val="28"/>
                <w:szCs w:val="28"/>
              </w:rPr>
            </w:pPr>
          </w:p>
          <w:p w:rsidR="000D20F2" w:rsidRDefault="000D20F2">
            <w:pPr>
              <w:rPr>
                <w:rFonts w:ascii="宋体" w:hAnsi="宋体" w:cs="宋体"/>
                <w:sz w:val="28"/>
                <w:szCs w:val="28"/>
              </w:rPr>
            </w:pPr>
          </w:p>
          <w:p w:rsidR="000D20F2" w:rsidRDefault="000D20F2">
            <w:pPr>
              <w:tabs>
                <w:tab w:val="left" w:pos="5400"/>
                <w:tab w:val="left" w:pos="6150"/>
              </w:tabs>
              <w:rPr>
                <w:rFonts w:ascii="宋体" w:hAnsi="宋体" w:cs="宋体"/>
                <w:sz w:val="28"/>
                <w:szCs w:val="28"/>
              </w:rPr>
            </w:pPr>
          </w:p>
          <w:p w:rsidR="000D20F2" w:rsidRDefault="009D1AEE">
            <w:pPr>
              <w:tabs>
                <w:tab w:val="left" w:pos="5400"/>
                <w:tab w:val="left" w:pos="6150"/>
              </w:tabs>
              <w:ind w:firstLineChars="200" w:firstLine="560"/>
              <w:rPr>
                <w:rFonts w:ascii="宋体" w:hAnsi="宋体" w:cs="宋体"/>
                <w:sz w:val="28"/>
                <w:szCs w:val="28"/>
              </w:rPr>
            </w:pPr>
            <w:r>
              <w:rPr>
                <w:rFonts w:ascii="宋体" w:hAnsi="宋体" w:cs="宋体" w:hint="eastAsia"/>
                <w:sz w:val="28"/>
                <w:szCs w:val="28"/>
              </w:rPr>
              <w:t xml:space="preserve">经办人:                         </w:t>
            </w:r>
          </w:p>
          <w:p w:rsidR="000D20F2" w:rsidRDefault="009D1AEE">
            <w:pPr>
              <w:rPr>
                <w:rFonts w:ascii="宋体" w:hAnsi="宋体" w:cs="宋体"/>
                <w:sz w:val="28"/>
                <w:szCs w:val="28"/>
              </w:rPr>
            </w:pPr>
            <w:r>
              <w:rPr>
                <w:rFonts w:ascii="宋体" w:hAnsi="宋体" w:cs="宋体" w:hint="eastAsia"/>
                <w:sz w:val="28"/>
                <w:szCs w:val="28"/>
              </w:rPr>
              <w:t xml:space="preserve">                                         年   月   日</w:t>
            </w:r>
          </w:p>
        </w:tc>
      </w:tr>
    </w:tbl>
    <w:p w:rsidR="000D20F2" w:rsidRDefault="000D20F2">
      <w:pPr>
        <w:widowControl/>
        <w:rPr>
          <w:rFonts w:ascii="宋体" w:hAnsi="宋体" w:cs="宋体"/>
          <w:b/>
          <w:bCs/>
        </w:rPr>
      </w:pPr>
    </w:p>
    <w:p w:rsidR="000D20F2" w:rsidRDefault="000D20F2">
      <w:pPr>
        <w:widowControl/>
        <w:rPr>
          <w:rFonts w:ascii="宋体" w:hAnsi="宋体" w:cs="宋体"/>
          <w:b/>
          <w:bCs/>
        </w:rPr>
        <w:sectPr w:rsidR="000D20F2">
          <w:pgSz w:w="11906" w:h="16838"/>
          <w:pgMar w:top="1440" w:right="1800" w:bottom="1440" w:left="1800" w:header="851" w:footer="992" w:gutter="0"/>
          <w:cols w:space="425"/>
          <w:docGrid w:type="lines" w:linePitch="312"/>
        </w:sectPr>
      </w:pPr>
    </w:p>
    <w:p w:rsidR="000D20F2" w:rsidRDefault="009D1AEE">
      <w:pPr>
        <w:rPr>
          <w:rFonts w:ascii="宋体" w:hAnsi="宋体" w:cs="宋体"/>
          <w:b/>
          <w:bCs/>
          <w:sz w:val="24"/>
        </w:rPr>
      </w:pPr>
      <w:r>
        <w:rPr>
          <w:rFonts w:ascii="宋体" w:hAnsi="宋体" w:cs="宋体" w:hint="eastAsia"/>
          <w:b/>
          <w:bCs/>
          <w:sz w:val="24"/>
        </w:rPr>
        <w:lastRenderedPageBreak/>
        <w:t>八、验收文件和资料目录</w:t>
      </w:r>
    </w:p>
    <w:tbl>
      <w:tblPr>
        <w:tblW w:w="85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09"/>
        <w:gridCol w:w="5253"/>
        <w:gridCol w:w="1134"/>
        <w:gridCol w:w="1326"/>
      </w:tblGrid>
      <w:tr w:rsidR="000D20F2">
        <w:trPr>
          <w:trHeight w:val="567"/>
          <w:jc w:val="center"/>
        </w:trPr>
        <w:tc>
          <w:tcPr>
            <w:tcW w:w="809"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b/>
                <w:bCs/>
              </w:rPr>
            </w:pPr>
            <w:r>
              <w:rPr>
                <w:rFonts w:ascii="宋体" w:hAnsi="宋体" w:cs="宋体" w:hint="eastAsia"/>
                <w:b/>
                <w:bCs/>
              </w:rPr>
              <w:t>序号</w:t>
            </w:r>
          </w:p>
        </w:tc>
        <w:tc>
          <w:tcPr>
            <w:tcW w:w="5253"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b/>
                <w:bCs/>
              </w:rPr>
            </w:pPr>
            <w:r>
              <w:rPr>
                <w:rFonts w:ascii="宋体" w:hAnsi="宋体" w:cs="宋体" w:hint="eastAsia"/>
                <w:b/>
                <w:bCs/>
              </w:rPr>
              <w:t>附件材料名称</w:t>
            </w:r>
          </w:p>
        </w:tc>
        <w:tc>
          <w:tcPr>
            <w:tcW w:w="1134"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b/>
                <w:bCs/>
              </w:rPr>
            </w:pPr>
            <w:r>
              <w:rPr>
                <w:rFonts w:ascii="宋体" w:hAnsi="宋体" w:cs="宋体" w:hint="eastAsia"/>
                <w:b/>
                <w:bCs/>
              </w:rPr>
              <w:t>是否</w:t>
            </w:r>
          </w:p>
          <w:p w:rsidR="000D20F2" w:rsidRDefault="009D1AEE">
            <w:pPr>
              <w:jc w:val="center"/>
              <w:rPr>
                <w:rFonts w:ascii="宋体" w:hAnsi="宋体" w:cs="宋体"/>
                <w:b/>
                <w:bCs/>
              </w:rPr>
            </w:pPr>
            <w:r>
              <w:rPr>
                <w:rFonts w:ascii="宋体" w:hAnsi="宋体" w:cs="宋体" w:hint="eastAsia"/>
                <w:b/>
                <w:bCs/>
              </w:rPr>
              <w:t>必备材料</w:t>
            </w:r>
          </w:p>
        </w:tc>
        <w:tc>
          <w:tcPr>
            <w:tcW w:w="1326"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b/>
                <w:bCs/>
              </w:rPr>
            </w:pPr>
            <w:r>
              <w:rPr>
                <w:rFonts w:ascii="宋体" w:hAnsi="宋体" w:cs="宋体" w:hint="eastAsia"/>
                <w:b/>
                <w:bCs/>
              </w:rPr>
              <w:t>备注</w:t>
            </w:r>
          </w:p>
        </w:tc>
      </w:tr>
      <w:tr w:rsidR="000D20F2">
        <w:trPr>
          <w:trHeight w:val="567"/>
          <w:jc w:val="center"/>
        </w:trPr>
        <w:tc>
          <w:tcPr>
            <w:tcW w:w="809"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b/>
                <w:bCs/>
              </w:rPr>
            </w:pPr>
            <w:r>
              <w:rPr>
                <w:rFonts w:ascii="宋体" w:hAnsi="宋体" w:cs="宋体" w:hint="eastAsia"/>
                <w:b/>
                <w:bCs/>
              </w:rPr>
              <w:t>1</w:t>
            </w:r>
          </w:p>
        </w:tc>
        <w:tc>
          <w:tcPr>
            <w:tcW w:w="5253" w:type="dxa"/>
            <w:tcBorders>
              <w:top w:val="single" w:sz="8" w:space="0" w:color="auto"/>
              <w:left w:val="single" w:sz="8" w:space="0" w:color="auto"/>
              <w:bottom w:val="single" w:sz="8" w:space="0" w:color="auto"/>
              <w:right w:val="single" w:sz="8" w:space="0" w:color="auto"/>
            </w:tcBorders>
            <w:vAlign w:val="center"/>
          </w:tcPr>
          <w:p w:rsidR="000D20F2" w:rsidRDefault="009D1AEE">
            <w:pPr>
              <w:jc w:val="left"/>
              <w:rPr>
                <w:rFonts w:ascii="宋体" w:hAnsi="宋体" w:cs="宋体"/>
                <w:b/>
                <w:bCs/>
              </w:rPr>
            </w:pPr>
            <w:r>
              <w:rPr>
                <w:rFonts w:ascii="宋体" w:hAnsi="宋体" w:cs="宋体" w:hint="eastAsia"/>
                <w:szCs w:val="21"/>
              </w:rPr>
              <w:t>项目承担单位科研诚信承诺书</w:t>
            </w:r>
          </w:p>
        </w:tc>
        <w:tc>
          <w:tcPr>
            <w:tcW w:w="1134"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b/>
                <w:bCs/>
              </w:rPr>
            </w:pPr>
            <w:r>
              <w:rPr>
                <w:rFonts w:ascii="宋体" w:hAnsi="宋体" w:cs="宋体" w:hint="eastAsia"/>
              </w:rPr>
              <w:t>是</w:t>
            </w:r>
          </w:p>
        </w:tc>
        <w:tc>
          <w:tcPr>
            <w:tcW w:w="1326" w:type="dxa"/>
            <w:tcBorders>
              <w:top w:val="single" w:sz="8" w:space="0" w:color="auto"/>
              <w:left w:val="single" w:sz="8" w:space="0" w:color="auto"/>
              <w:bottom w:val="single" w:sz="8" w:space="0" w:color="auto"/>
              <w:right w:val="single" w:sz="8" w:space="0" w:color="auto"/>
            </w:tcBorders>
            <w:vAlign w:val="center"/>
          </w:tcPr>
          <w:p w:rsidR="000D20F2" w:rsidRDefault="000D20F2">
            <w:pPr>
              <w:jc w:val="center"/>
              <w:rPr>
                <w:rFonts w:ascii="宋体" w:hAnsi="宋体" w:cs="宋体"/>
                <w:b/>
                <w:bCs/>
              </w:rPr>
            </w:pPr>
          </w:p>
        </w:tc>
      </w:tr>
      <w:tr w:rsidR="000D20F2">
        <w:trPr>
          <w:trHeight w:val="567"/>
          <w:jc w:val="center"/>
        </w:trPr>
        <w:tc>
          <w:tcPr>
            <w:tcW w:w="809"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b/>
                <w:bCs/>
              </w:rPr>
            </w:pPr>
            <w:r>
              <w:rPr>
                <w:rFonts w:ascii="宋体" w:hAnsi="宋体" w:cs="宋体" w:hint="eastAsia"/>
                <w:b/>
                <w:bCs/>
              </w:rPr>
              <w:t>2</w:t>
            </w:r>
          </w:p>
        </w:tc>
        <w:tc>
          <w:tcPr>
            <w:tcW w:w="5253" w:type="dxa"/>
            <w:tcBorders>
              <w:top w:val="single" w:sz="8" w:space="0" w:color="auto"/>
              <w:left w:val="single" w:sz="8" w:space="0" w:color="auto"/>
              <w:bottom w:val="single" w:sz="8" w:space="0" w:color="auto"/>
              <w:right w:val="single" w:sz="8" w:space="0" w:color="auto"/>
            </w:tcBorders>
            <w:vAlign w:val="center"/>
          </w:tcPr>
          <w:p w:rsidR="000D20F2" w:rsidRDefault="009D1AEE">
            <w:pPr>
              <w:adjustRightInd w:val="0"/>
              <w:snapToGrid w:val="0"/>
              <w:spacing w:line="300" w:lineRule="auto"/>
              <w:jc w:val="left"/>
              <w:rPr>
                <w:rFonts w:ascii="宋体" w:hAnsi="宋体" w:cs="宋体"/>
                <w:szCs w:val="21"/>
              </w:rPr>
            </w:pPr>
            <w:r>
              <w:rPr>
                <w:rFonts w:ascii="宋体" w:hAnsi="宋体" w:cs="宋体" w:hint="eastAsia"/>
                <w:szCs w:val="21"/>
              </w:rPr>
              <w:t>项目执行情况总结报告（技术报告或研究报告）</w:t>
            </w:r>
          </w:p>
        </w:tc>
        <w:tc>
          <w:tcPr>
            <w:tcW w:w="1134"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rPr>
            </w:pPr>
            <w:r>
              <w:rPr>
                <w:rFonts w:ascii="宋体" w:hAnsi="宋体" w:cs="宋体" w:hint="eastAsia"/>
              </w:rPr>
              <w:t>是</w:t>
            </w:r>
          </w:p>
        </w:tc>
        <w:tc>
          <w:tcPr>
            <w:tcW w:w="1326" w:type="dxa"/>
            <w:tcBorders>
              <w:top w:val="single" w:sz="8" w:space="0" w:color="auto"/>
              <w:left w:val="single" w:sz="8" w:space="0" w:color="auto"/>
              <w:bottom w:val="single" w:sz="8" w:space="0" w:color="auto"/>
              <w:right w:val="single" w:sz="8" w:space="0" w:color="auto"/>
            </w:tcBorders>
            <w:vAlign w:val="center"/>
          </w:tcPr>
          <w:p w:rsidR="000D20F2" w:rsidRDefault="000D20F2">
            <w:pPr>
              <w:jc w:val="center"/>
              <w:rPr>
                <w:rFonts w:ascii="宋体" w:hAnsi="宋体" w:cs="宋体"/>
              </w:rPr>
            </w:pPr>
          </w:p>
        </w:tc>
      </w:tr>
      <w:tr w:rsidR="000D20F2">
        <w:trPr>
          <w:trHeight w:val="567"/>
          <w:jc w:val="center"/>
        </w:trPr>
        <w:tc>
          <w:tcPr>
            <w:tcW w:w="809"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b/>
                <w:bCs/>
              </w:rPr>
            </w:pPr>
            <w:r>
              <w:rPr>
                <w:rFonts w:ascii="宋体" w:hAnsi="宋体" w:cs="宋体" w:hint="eastAsia"/>
                <w:b/>
                <w:bCs/>
              </w:rPr>
              <w:t>3</w:t>
            </w:r>
          </w:p>
        </w:tc>
        <w:tc>
          <w:tcPr>
            <w:tcW w:w="5253" w:type="dxa"/>
            <w:tcBorders>
              <w:top w:val="single" w:sz="8" w:space="0" w:color="auto"/>
              <w:left w:val="single" w:sz="8" w:space="0" w:color="auto"/>
              <w:bottom w:val="single" w:sz="8" w:space="0" w:color="auto"/>
              <w:right w:val="single" w:sz="8" w:space="0" w:color="auto"/>
            </w:tcBorders>
            <w:vAlign w:val="center"/>
          </w:tcPr>
          <w:p w:rsidR="000D20F2" w:rsidRDefault="009D1AEE">
            <w:pPr>
              <w:adjustRightInd w:val="0"/>
              <w:snapToGrid w:val="0"/>
              <w:spacing w:line="300" w:lineRule="auto"/>
              <w:jc w:val="left"/>
              <w:rPr>
                <w:rFonts w:ascii="宋体" w:hAnsi="宋体" w:cs="宋体"/>
                <w:szCs w:val="21"/>
              </w:rPr>
            </w:pPr>
            <w:r>
              <w:rPr>
                <w:rFonts w:ascii="宋体" w:hAnsi="宋体" w:cs="宋体" w:hint="eastAsia"/>
                <w:szCs w:val="21"/>
              </w:rPr>
              <w:t>项目经费决算报告</w:t>
            </w:r>
          </w:p>
        </w:tc>
        <w:tc>
          <w:tcPr>
            <w:tcW w:w="1134"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rPr>
            </w:pPr>
            <w:r>
              <w:rPr>
                <w:rFonts w:ascii="宋体" w:hAnsi="宋体" w:cs="宋体" w:hint="eastAsia"/>
              </w:rPr>
              <w:t>是</w:t>
            </w:r>
          </w:p>
        </w:tc>
        <w:tc>
          <w:tcPr>
            <w:tcW w:w="1326" w:type="dxa"/>
            <w:tcBorders>
              <w:top w:val="single" w:sz="8" w:space="0" w:color="auto"/>
              <w:left w:val="single" w:sz="8" w:space="0" w:color="auto"/>
              <w:bottom w:val="single" w:sz="8" w:space="0" w:color="auto"/>
              <w:right w:val="single" w:sz="8" w:space="0" w:color="auto"/>
            </w:tcBorders>
            <w:vAlign w:val="center"/>
          </w:tcPr>
          <w:p w:rsidR="000D20F2" w:rsidRDefault="000D20F2">
            <w:pPr>
              <w:jc w:val="center"/>
              <w:rPr>
                <w:rFonts w:ascii="宋体" w:hAnsi="宋体" w:cs="宋体"/>
              </w:rPr>
            </w:pPr>
          </w:p>
        </w:tc>
      </w:tr>
      <w:tr w:rsidR="000D20F2">
        <w:trPr>
          <w:trHeight w:val="567"/>
          <w:jc w:val="center"/>
        </w:trPr>
        <w:tc>
          <w:tcPr>
            <w:tcW w:w="809"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b/>
                <w:bCs/>
              </w:rPr>
            </w:pPr>
            <w:r>
              <w:rPr>
                <w:rFonts w:ascii="宋体" w:hAnsi="宋体" w:cs="宋体" w:hint="eastAsia"/>
                <w:b/>
                <w:bCs/>
              </w:rPr>
              <w:t>4</w:t>
            </w:r>
          </w:p>
        </w:tc>
        <w:tc>
          <w:tcPr>
            <w:tcW w:w="5253" w:type="dxa"/>
            <w:tcBorders>
              <w:top w:val="single" w:sz="8" w:space="0" w:color="auto"/>
              <w:left w:val="single" w:sz="8" w:space="0" w:color="auto"/>
              <w:bottom w:val="single" w:sz="8" w:space="0" w:color="auto"/>
              <w:right w:val="single" w:sz="8" w:space="0" w:color="auto"/>
            </w:tcBorders>
            <w:vAlign w:val="center"/>
          </w:tcPr>
          <w:p w:rsidR="000D20F2" w:rsidRDefault="009D1AEE">
            <w:pPr>
              <w:adjustRightInd w:val="0"/>
              <w:snapToGrid w:val="0"/>
              <w:spacing w:line="300" w:lineRule="auto"/>
              <w:jc w:val="left"/>
              <w:rPr>
                <w:rFonts w:ascii="宋体" w:hAnsi="宋体" w:cs="宋体"/>
                <w:szCs w:val="21"/>
              </w:rPr>
            </w:pPr>
            <w:r>
              <w:rPr>
                <w:rFonts w:ascii="宋体" w:hAnsi="宋体" w:cs="宋体" w:hint="eastAsia"/>
                <w:szCs w:val="21"/>
              </w:rPr>
              <w:t>项目支出明细账（科技经费和自筹经费分别列示）及费用归集表（总经费和科技经费分别列示）</w:t>
            </w:r>
          </w:p>
        </w:tc>
        <w:tc>
          <w:tcPr>
            <w:tcW w:w="1134"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rPr>
            </w:pPr>
            <w:r>
              <w:rPr>
                <w:rFonts w:ascii="宋体" w:hAnsi="宋体" w:cs="宋体" w:hint="eastAsia"/>
              </w:rPr>
              <w:t>是</w:t>
            </w:r>
          </w:p>
        </w:tc>
        <w:tc>
          <w:tcPr>
            <w:tcW w:w="1326" w:type="dxa"/>
            <w:tcBorders>
              <w:top w:val="single" w:sz="8" w:space="0" w:color="auto"/>
              <w:left w:val="single" w:sz="8" w:space="0" w:color="auto"/>
              <w:bottom w:val="single" w:sz="8" w:space="0" w:color="auto"/>
              <w:right w:val="single" w:sz="8" w:space="0" w:color="auto"/>
            </w:tcBorders>
            <w:vAlign w:val="center"/>
          </w:tcPr>
          <w:p w:rsidR="000D20F2" w:rsidRDefault="000D20F2">
            <w:pPr>
              <w:jc w:val="center"/>
              <w:rPr>
                <w:rFonts w:ascii="宋体" w:hAnsi="宋体" w:cs="宋体"/>
              </w:rPr>
            </w:pPr>
          </w:p>
        </w:tc>
      </w:tr>
      <w:tr w:rsidR="000D20F2">
        <w:trPr>
          <w:trHeight w:val="567"/>
          <w:jc w:val="center"/>
        </w:trPr>
        <w:tc>
          <w:tcPr>
            <w:tcW w:w="809"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b/>
                <w:bCs/>
              </w:rPr>
            </w:pPr>
            <w:r>
              <w:rPr>
                <w:rFonts w:ascii="宋体" w:hAnsi="宋体" w:cs="宋体" w:hint="eastAsia"/>
                <w:b/>
                <w:bCs/>
              </w:rPr>
              <w:t>5</w:t>
            </w:r>
          </w:p>
        </w:tc>
        <w:tc>
          <w:tcPr>
            <w:tcW w:w="5253" w:type="dxa"/>
            <w:tcBorders>
              <w:top w:val="single" w:sz="8" w:space="0" w:color="auto"/>
              <w:left w:val="single" w:sz="8" w:space="0" w:color="auto"/>
              <w:bottom w:val="single" w:sz="8" w:space="0" w:color="auto"/>
              <w:right w:val="single" w:sz="8" w:space="0" w:color="auto"/>
            </w:tcBorders>
            <w:vAlign w:val="center"/>
          </w:tcPr>
          <w:p w:rsidR="000D20F2" w:rsidRDefault="009D1AEE">
            <w:pPr>
              <w:adjustRightInd w:val="0"/>
              <w:snapToGrid w:val="0"/>
              <w:spacing w:line="300" w:lineRule="auto"/>
              <w:jc w:val="left"/>
              <w:rPr>
                <w:rFonts w:ascii="宋体" w:hAnsi="宋体" w:cs="宋体"/>
                <w:szCs w:val="21"/>
              </w:rPr>
            </w:pPr>
            <w:r>
              <w:rPr>
                <w:rFonts w:ascii="宋体" w:hAnsi="宋体" w:cs="宋体" w:hint="eastAsia"/>
                <w:szCs w:val="21"/>
              </w:rPr>
              <w:t>科技经费100万元及以上项目需提供专项经费审计报告</w:t>
            </w:r>
          </w:p>
        </w:tc>
        <w:tc>
          <w:tcPr>
            <w:tcW w:w="1134"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rPr>
            </w:pPr>
            <w:r>
              <w:rPr>
                <w:rFonts w:ascii="宋体" w:hAnsi="宋体" w:cs="宋体" w:hint="eastAsia"/>
              </w:rPr>
              <w:t>是</w:t>
            </w:r>
          </w:p>
        </w:tc>
        <w:tc>
          <w:tcPr>
            <w:tcW w:w="1326" w:type="dxa"/>
            <w:tcBorders>
              <w:top w:val="single" w:sz="8" w:space="0" w:color="auto"/>
              <w:left w:val="single" w:sz="8" w:space="0" w:color="auto"/>
              <w:bottom w:val="single" w:sz="8" w:space="0" w:color="auto"/>
              <w:right w:val="single" w:sz="8" w:space="0" w:color="auto"/>
            </w:tcBorders>
            <w:vAlign w:val="center"/>
          </w:tcPr>
          <w:p w:rsidR="000D20F2" w:rsidRDefault="000D20F2">
            <w:pPr>
              <w:jc w:val="center"/>
              <w:rPr>
                <w:rFonts w:ascii="宋体" w:hAnsi="宋体" w:cs="宋体"/>
              </w:rPr>
            </w:pPr>
          </w:p>
        </w:tc>
      </w:tr>
      <w:tr w:rsidR="000D20F2">
        <w:trPr>
          <w:trHeight w:val="567"/>
          <w:jc w:val="center"/>
        </w:trPr>
        <w:tc>
          <w:tcPr>
            <w:tcW w:w="809"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b/>
                <w:bCs/>
              </w:rPr>
            </w:pPr>
            <w:r>
              <w:rPr>
                <w:rFonts w:ascii="宋体" w:hAnsi="宋体" w:cs="宋体" w:hint="eastAsia"/>
                <w:b/>
                <w:bCs/>
              </w:rPr>
              <w:t>6</w:t>
            </w:r>
          </w:p>
        </w:tc>
        <w:tc>
          <w:tcPr>
            <w:tcW w:w="5253" w:type="dxa"/>
            <w:tcBorders>
              <w:top w:val="single" w:sz="8" w:space="0" w:color="auto"/>
              <w:left w:val="single" w:sz="8" w:space="0" w:color="auto"/>
              <w:bottom w:val="single" w:sz="8" w:space="0" w:color="auto"/>
              <w:right w:val="single" w:sz="8" w:space="0" w:color="auto"/>
            </w:tcBorders>
            <w:vAlign w:val="center"/>
          </w:tcPr>
          <w:p w:rsidR="000D20F2" w:rsidRDefault="009D1AEE">
            <w:pPr>
              <w:adjustRightInd w:val="0"/>
              <w:snapToGrid w:val="0"/>
              <w:spacing w:line="300" w:lineRule="auto"/>
              <w:jc w:val="left"/>
              <w:rPr>
                <w:rFonts w:ascii="宋体" w:hAnsi="宋体" w:cs="宋体"/>
                <w:szCs w:val="21"/>
              </w:rPr>
            </w:pPr>
            <w:r>
              <w:rPr>
                <w:rFonts w:ascii="宋体" w:hAnsi="宋体" w:cs="宋体" w:hint="eastAsia"/>
                <w:szCs w:val="21"/>
              </w:rPr>
              <w:t>项目计划合同书（含经费预算书）复印件</w:t>
            </w:r>
          </w:p>
        </w:tc>
        <w:tc>
          <w:tcPr>
            <w:tcW w:w="1134"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rPr>
            </w:pPr>
            <w:r>
              <w:rPr>
                <w:rFonts w:ascii="宋体" w:hAnsi="宋体" w:cs="宋体" w:hint="eastAsia"/>
              </w:rPr>
              <w:t>是</w:t>
            </w:r>
          </w:p>
        </w:tc>
        <w:tc>
          <w:tcPr>
            <w:tcW w:w="1326" w:type="dxa"/>
            <w:tcBorders>
              <w:top w:val="single" w:sz="8" w:space="0" w:color="auto"/>
              <w:left w:val="single" w:sz="8" w:space="0" w:color="auto"/>
              <w:bottom w:val="single" w:sz="8" w:space="0" w:color="auto"/>
              <w:right w:val="single" w:sz="8" w:space="0" w:color="auto"/>
            </w:tcBorders>
            <w:vAlign w:val="center"/>
          </w:tcPr>
          <w:p w:rsidR="000D20F2" w:rsidRDefault="000D20F2">
            <w:pPr>
              <w:jc w:val="center"/>
              <w:rPr>
                <w:rFonts w:ascii="宋体" w:hAnsi="宋体" w:cs="宋体"/>
              </w:rPr>
            </w:pPr>
          </w:p>
        </w:tc>
      </w:tr>
      <w:tr w:rsidR="000D20F2">
        <w:trPr>
          <w:trHeight w:val="567"/>
          <w:jc w:val="center"/>
        </w:trPr>
        <w:tc>
          <w:tcPr>
            <w:tcW w:w="809"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b/>
                <w:bCs/>
              </w:rPr>
            </w:pPr>
            <w:r>
              <w:rPr>
                <w:rFonts w:ascii="宋体" w:hAnsi="宋体" w:cs="宋体" w:hint="eastAsia"/>
                <w:b/>
                <w:bCs/>
              </w:rPr>
              <w:t>7</w:t>
            </w:r>
          </w:p>
        </w:tc>
        <w:tc>
          <w:tcPr>
            <w:tcW w:w="5253" w:type="dxa"/>
            <w:tcBorders>
              <w:top w:val="single" w:sz="8" w:space="0" w:color="auto"/>
              <w:left w:val="single" w:sz="8" w:space="0" w:color="auto"/>
              <w:bottom w:val="single" w:sz="8" w:space="0" w:color="auto"/>
              <w:right w:val="single" w:sz="8" w:space="0" w:color="auto"/>
            </w:tcBorders>
            <w:vAlign w:val="center"/>
          </w:tcPr>
          <w:p w:rsidR="000D20F2" w:rsidRDefault="009D1AEE">
            <w:pPr>
              <w:adjustRightInd w:val="0"/>
              <w:snapToGrid w:val="0"/>
              <w:spacing w:line="300" w:lineRule="auto"/>
              <w:jc w:val="left"/>
              <w:rPr>
                <w:rFonts w:ascii="宋体" w:hAnsi="宋体" w:cs="宋体"/>
                <w:szCs w:val="21"/>
              </w:rPr>
            </w:pPr>
            <w:r>
              <w:rPr>
                <w:rFonts w:ascii="宋体" w:hAnsi="宋体" w:cs="宋体" w:hint="eastAsia"/>
                <w:szCs w:val="21"/>
              </w:rPr>
              <w:t>项目科技报告受理回执复印件</w:t>
            </w:r>
          </w:p>
        </w:tc>
        <w:tc>
          <w:tcPr>
            <w:tcW w:w="1134"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rPr>
            </w:pPr>
            <w:r>
              <w:rPr>
                <w:rFonts w:ascii="宋体" w:hAnsi="宋体" w:cs="宋体" w:hint="eastAsia"/>
              </w:rPr>
              <w:t>否</w:t>
            </w:r>
          </w:p>
        </w:tc>
        <w:tc>
          <w:tcPr>
            <w:tcW w:w="1326" w:type="dxa"/>
            <w:tcBorders>
              <w:top w:val="single" w:sz="8" w:space="0" w:color="auto"/>
              <w:left w:val="single" w:sz="8" w:space="0" w:color="auto"/>
              <w:bottom w:val="single" w:sz="8" w:space="0" w:color="auto"/>
              <w:right w:val="single" w:sz="8" w:space="0" w:color="auto"/>
            </w:tcBorders>
            <w:vAlign w:val="center"/>
          </w:tcPr>
          <w:p w:rsidR="000D20F2" w:rsidRDefault="000D20F2">
            <w:pPr>
              <w:jc w:val="center"/>
              <w:rPr>
                <w:rFonts w:ascii="宋体" w:hAnsi="宋体" w:cs="宋体"/>
              </w:rPr>
            </w:pPr>
          </w:p>
        </w:tc>
      </w:tr>
      <w:tr w:rsidR="000D20F2">
        <w:trPr>
          <w:trHeight w:val="567"/>
          <w:jc w:val="center"/>
        </w:trPr>
        <w:tc>
          <w:tcPr>
            <w:tcW w:w="809"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b/>
                <w:bCs/>
              </w:rPr>
            </w:pPr>
            <w:r>
              <w:rPr>
                <w:rFonts w:ascii="宋体" w:hAnsi="宋体" w:cs="宋体" w:hint="eastAsia"/>
                <w:b/>
                <w:bCs/>
              </w:rPr>
              <w:t>8</w:t>
            </w:r>
          </w:p>
        </w:tc>
        <w:tc>
          <w:tcPr>
            <w:tcW w:w="5253" w:type="dxa"/>
            <w:tcBorders>
              <w:top w:val="single" w:sz="8" w:space="0" w:color="auto"/>
              <w:left w:val="single" w:sz="8" w:space="0" w:color="auto"/>
              <w:bottom w:val="single" w:sz="8" w:space="0" w:color="auto"/>
              <w:right w:val="single" w:sz="8" w:space="0" w:color="auto"/>
            </w:tcBorders>
            <w:vAlign w:val="center"/>
          </w:tcPr>
          <w:p w:rsidR="000D20F2" w:rsidRDefault="009D1AEE">
            <w:pPr>
              <w:adjustRightInd w:val="0"/>
              <w:snapToGrid w:val="0"/>
              <w:spacing w:line="300" w:lineRule="auto"/>
              <w:jc w:val="left"/>
              <w:rPr>
                <w:rFonts w:ascii="宋体" w:hAnsi="宋体" w:cs="宋体"/>
                <w:szCs w:val="21"/>
              </w:rPr>
            </w:pPr>
            <w:r>
              <w:rPr>
                <w:rFonts w:ascii="宋体" w:hAnsi="宋体" w:cs="宋体" w:hint="eastAsia"/>
                <w:szCs w:val="21"/>
              </w:rPr>
              <w:t>项目产品获得相关职能部门颁发的批准证书、批件</w:t>
            </w:r>
          </w:p>
        </w:tc>
        <w:tc>
          <w:tcPr>
            <w:tcW w:w="1134"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rPr>
            </w:pPr>
            <w:r>
              <w:rPr>
                <w:rFonts w:ascii="宋体" w:hAnsi="宋体" w:cs="宋体" w:hint="eastAsia"/>
              </w:rPr>
              <w:t>否</w:t>
            </w:r>
          </w:p>
        </w:tc>
        <w:tc>
          <w:tcPr>
            <w:tcW w:w="1326" w:type="dxa"/>
            <w:tcBorders>
              <w:top w:val="single" w:sz="8" w:space="0" w:color="auto"/>
              <w:left w:val="single" w:sz="8" w:space="0" w:color="auto"/>
              <w:bottom w:val="single" w:sz="8" w:space="0" w:color="auto"/>
              <w:right w:val="single" w:sz="8" w:space="0" w:color="auto"/>
            </w:tcBorders>
            <w:vAlign w:val="center"/>
          </w:tcPr>
          <w:p w:rsidR="000D20F2" w:rsidRDefault="000D20F2">
            <w:pPr>
              <w:jc w:val="center"/>
              <w:rPr>
                <w:rFonts w:ascii="宋体" w:hAnsi="宋体" w:cs="宋体"/>
              </w:rPr>
            </w:pPr>
          </w:p>
        </w:tc>
      </w:tr>
      <w:tr w:rsidR="000D20F2">
        <w:trPr>
          <w:trHeight w:val="567"/>
          <w:jc w:val="center"/>
        </w:trPr>
        <w:tc>
          <w:tcPr>
            <w:tcW w:w="809"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b/>
                <w:bCs/>
              </w:rPr>
            </w:pPr>
            <w:r>
              <w:rPr>
                <w:rFonts w:ascii="宋体" w:hAnsi="宋体" w:cs="宋体" w:hint="eastAsia"/>
                <w:b/>
                <w:bCs/>
              </w:rPr>
              <w:t>9</w:t>
            </w:r>
          </w:p>
        </w:tc>
        <w:tc>
          <w:tcPr>
            <w:tcW w:w="5253" w:type="dxa"/>
            <w:tcBorders>
              <w:top w:val="single" w:sz="8" w:space="0" w:color="auto"/>
              <w:left w:val="single" w:sz="8" w:space="0" w:color="auto"/>
              <w:bottom w:val="single" w:sz="8" w:space="0" w:color="auto"/>
              <w:right w:val="single" w:sz="8" w:space="0" w:color="auto"/>
            </w:tcBorders>
            <w:vAlign w:val="center"/>
          </w:tcPr>
          <w:p w:rsidR="000D20F2" w:rsidRDefault="009D1AEE">
            <w:pPr>
              <w:adjustRightInd w:val="0"/>
              <w:snapToGrid w:val="0"/>
              <w:spacing w:line="300" w:lineRule="auto"/>
              <w:jc w:val="left"/>
              <w:rPr>
                <w:rFonts w:ascii="宋体" w:hAnsi="宋体" w:cs="宋体"/>
                <w:szCs w:val="21"/>
              </w:rPr>
            </w:pPr>
            <w:r>
              <w:rPr>
                <w:rFonts w:ascii="宋体" w:hAnsi="宋体" w:cs="宋体" w:hint="eastAsia"/>
                <w:szCs w:val="21"/>
              </w:rPr>
              <w:t>有资质机构出具的检测、测试报告；用户使用报告</w:t>
            </w:r>
          </w:p>
        </w:tc>
        <w:tc>
          <w:tcPr>
            <w:tcW w:w="1134"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rPr>
            </w:pPr>
            <w:r>
              <w:rPr>
                <w:rFonts w:ascii="宋体" w:hAnsi="宋体" w:cs="宋体" w:hint="eastAsia"/>
              </w:rPr>
              <w:t>否</w:t>
            </w:r>
          </w:p>
        </w:tc>
        <w:tc>
          <w:tcPr>
            <w:tcW w:w="1326" w:type="dxa"/>
            <w:tcBorders>
              <w:top w:val="single" w:sz="8" w:space="0" w:color="auto"/>
              <w:left w:val="single" w:sz="8" w:space="0" w:color="auto"/>
              <w:bottom w:val="single" w:sz="8" w:space="0" w:color="auto"/>
              <w:right w:val="single" w:sz="8" w:space="0" w:color="auto"/>
            </w:tcBorders>
            <w:vAlign w:val="center"/>
          </w:tcPr>
          <w:p w:rsidR="000D20F2" w:rsidRDefault="000D20F2">
            <w:pPr>
              <w:jc w:val="center"/>
              <w:rPr>
                <w:rFonts w:ascii="宋体" w:hAnsi="宋体" w:cs="宋体"/>
              </w:rPr>
            </w:pPr>
          </w:p>
        </w:tc>
      </w:tr>
      <w:tr w:rsidR="000D20F2">
        <w:trPr>
          <w:trHeight w:val="567"/>
          <w:jc w:val="center"/>
        </w:trPr>
        <w:tc>
          <w:tcPr>
            <w:tcW w:w="809"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b/>
                <w:bCs/>
              </w:rPr>
            </w:pPr>
            <w:r>
              <w:rPr>
                <w:rFonts w:ascii="宋体" w:hAnsi="宋体" w:cs="宋体" w:hint="eastAsia"/>
                <w:b/>
                <w:bCs/>
              </w:rPr>
              <w:t>10</w:t>
            </w:r>
          </w:p>
        </w:tc>
        <w:tc>
          <w:tcPr>
            <w:tcW w:w="5253" w:type="dxa"/>
            <w:tcBorders>
              <w:top w:val="single" w:sz="8" w:space="0" w:color="auto"/>
              <w:left w:val="single" w:sz="8" w:space="0" w:color="auto"/>
              <w:bottom w:val="single" w:sz="8" w:space="0" w:color="auto"/>
              <w:right w:val="single" w:sz="8" w:space="0" w:color="auto"/>
            </w:tcBorders>
            <w:vAlign w:val="center"/>
          </w:tcPr>
          <w:p w:rsidR="000D20F2" w:rsidRDefault="009D1AEE">
            <w:pPr>
              <w:adjustRightInd w:val="0"/>
              <w:snapToGrid w:val="0"/>
              <w:spacing w:line="300" w:lineRule="auto"/>
              <w:jc w:val="left"/>
              <w:rPr>
                <w:rFonts w:ascii="宋体" w:hAnsi="宋体" w:cs="宋体"/>
                <w:szCs w:val="21"/>
              </w:rPr>
            </w:pPr>
            <w:r>
              <w:rPr>
                <w:rFonts w:ascii="宋体" w:hAnsi="宋体" w:cs="宋体" w:hint="eastAsia"/>
                <w:szCs w:val="21"/>
              </w:rPr>
              <w:t>专利、专著、论文等证明材料</w:t>
            </w:r>
          </w:p>
        </w:tc>
        <w:tc>
          <w:tcPr>
            <w:tcW w:w="1134"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rPr>
            </w:pPr>
            <w:r>
              <w:rPr>
                <w:rFonts w:ascii="宋体" w:hAnsi="宋体" w:cs="宋体" w:hint="eastAsia"/>
              </w:rPr>
              <w:t>否</w:t>
            </w:r>
          </w:p>
        </w:tc>
        <w:tc>
          <w:tcPr>
            <w:tcW w:w="1326" w:type="dxa"/>
            <w:tcBorders>
              <w:top w:val="single" w:sz="8" w:space="0" w:color="auto"/>
              <w:left w:val="single" w:sz="8" w:space="0" w:color="auto"/>
              <w:bottom w:val="single" w:sz="8" w:space="0" w:color="auto"/>
              <w:right w:val="single" w:sz="8" w:space="0" w:color="auto"/>
            </w:tcBorders>
            <w:vAlign w:val="center"/>
          </w:tcPr>
          <w:p w:rsidR="000D20F2" w:rsidRDefault="000D20F2">
            <w:pPr>
              <w:jc w:val="center"/>
              <w:rPr>
                <w:rFonts w:ascii="宋体" w:hAnsi="宋体" w:cs="宋体"/>
              </w:rPr>
            </w:pPr>
          </w:p>
        </w:tc>
      </w:tr>
      <w:tr w:rsidR="000D20F2">
        <w:trPr>
          <w:trHeight w:val="567"/>
          <w:jc w:val="center"/>
        </w:trPr>
        <w:tc>
          <w:tcPr>
            <w:tcW w:w="809"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b/>
                <w:bCs/>
              </w:rPr>
            </w:pPr>
            <w:r>
              <w:rPr>
                <w:rFonts w:ascii="宋体" w:hAnsi="宋体" w:cs="宋体" w:hint="eastAsia"/>
                <w:b/>
                <w:bCs/>
              </w:rPr>
              <w:t>11</w:t>
            </w:r>
          </w:p>
        </w:tc>
        <w:tc>
          <w:tcPr>
            <w:tcW w:w="5253" w:type="dxa"/>
            <w:tcBorders>
              <w:top w:val="single" w:sz="8" w:space="0" w:color="auto"/>
              <w:left w:val="single" w:sz="8" w:space="0" w:color="auto"/>
              <w:bottom w:val="single" w:sz="8" w:space="0" w:color="auto"/>
              <w:right w:val="single" w:sz="8" w:space="0" w:color="auto"/>
            </w:tcBorders>
            <w:vAlign w:val="center"/>
          </w:tcPr>
          <w:p w:rsidR="000D20F2" w:rsidRDefault="009D1AEE">
            <w:pPr>
              <w:adjustRightInd w:val="0"/>
              <w:snapToGrid w:val="0"/>
              <w:spacing w:line="300" w:lineRule="auto"/>
              <w:jc w:val="left"/>
              <w:rPr>
                <w:rFonts w:ascii="宋体" w:hAnsi="宋体" w:cs="宋体"/>
                <w:szCs w:val="21"/>
              </w:rPr>
            </w:pPr>
            <w:r>
              <w:rPr>
                <w:rFonts w:ascii="宋体" w:hAnsi="宋体" w:cs="宋体" w:hint="eastAsia"/>
                <w:szCs w:val="21"/>
              </w:rPr>
              <w:t>设备购置、租赁、技术引进、外协等协议合同</w:t>
            </w:r>
          </w:p>
        </w:tc>
        <w:tc>
          <w:tcPr>
            <w:tcW w:w="1134" w:type="dxa"/>
            <w:tcBorders>
              <w:top w:val="single" w:sz="8" w:space="0" w:color="auto"/>
              <w:left w:val="single" w:sz="8" w:space="0" w:color="auto"/>
              <w:bottom w:val="single" w:sz="8" w:space="0" w:color="auto"/>
              <w:right w:val="single" w:sz="8" w:space="0" w:color="auto"/>
            </w:tcBorders>
            <w:vAlign w:val="center"/>
          </w:tcPr>
          <w:p w:rsidR="000D20F2" w:rsidRDefault="009D1AEE">
            <w:pPr>
              <w:jc w:val="center"/>
              <w:rPr>
                <w:rFonts w:ascii="宋体" w:hAnsi="宋体" w:cs="宋体"/>
              </w:rPr>
            </w:pPr>
            <w:r>
              <w:rPr>
                <w:rFonts w:ascii="宋体" w:hAnsi="宋体" w:cs="宋体" w:hint="eastAsia"/>
              </w:rPr>
              <w:t>否</w:t>
            </w:r>
          </w:p>
        </w:tc>
        <w:tc>
          <w:tcPr>
            <w:tcW w:w="1326" w:type="dxa"/>
            <w:tcBorders>
              <w:top w:val="single" w:sz="8" w:space="0" w:color="auto"/>
              <w:left w:val="single" w:sz="8" w:space="0" w:color="auto"/>
              <w:bottom w:val="single" w:sz="8" w:space="0" w:color="auto"/>
              <w:right w:val="single" w:sz="8" w:space="0" w:color="auto"/>
            </w:tcBorders>
            <w:vAlign w:val="center"/>
          </w:tcPr>
          <w:p w:rsidR="000D20F2" w:rsidRDefault="000D20F2">
            <w:pPr>
              <w:jc w:val="center"/>
              <w:rPr>
                <w:rFonts w:ascii="宋体" w:hAnsi="宋体" w:cs="宋体"/>
              </w:rPr>
            </w:pPr>
          </w:p>
        </w:tc>
      </w:tr>
    </w:tbl>
    <w:p w:rsidR="000D20F2" w:rsidRDefault="000D20F2">
      <w:pPr>
        <w:rPr>
          <w:rFonts w:ascii="宋体" w:hAnsi="宋体" w:cs="宋体"/>
        </w:rPr>
      </w:pPr>
    </w:p>
    <w:p w:rsidR="000D20F2" w:rsidRDefault="000D20F2">
      <w:pPr>
        <w:rPr>
          <w:rFonts w:ascii="宋体" w:hAnsi="宋体" w:cs="宋体"/>
        </w:rPr>
      </w:pPr>
    </w:p>
    <w:p w:rsidR="000D20F2" w:rsidRDefault="000D20F2">
      <w:pPr>
        <w:rPr>
          <w:rFonts w:ascii="宋体" w:hAnsi="宋体" w:cs="宋体"/>
        </w:rPr>
      </w:pPr>
    </w:p>
    <w:p w:rsidR="000D20F2" w:rsidRDefault="000D20F2">
      <w:pPr>
        <w:rPr>
          <w:rFonts w:ascii="宋体" w:hAnsi="宋体" w:cs="宋体"/>
        </w:rPr>
      </w:pPr>
    </w:p>
    <w:p w:rsidR="000D20F2" w:rsidRDefault="000D20F2">
      <w:pPr>
        <w:rPr>
          <w:rFonts w:ascii="宋体" w:hAnsi="宋体" w:cs="宋体"/>
        </w:rPr>
      </w:pPr>
    </w:p>
    <w:p w:rsidR="000D20F2" w:rsidRDefault="000D20F2">
      <w:pPr>
        <w:rPr>
          <w:rFonts w:ascii="宋体" w:hAnsi="宋体" w:cs="宋体"/>
        </w:rPr>
      </w:pPr>
    </w:p>
    <w:p w:rsidR="000D20F2" w:rsidRDefault="000D20F2">
      <w:pPr>
        <w:rPr>
          <w:rFonts w:ascii="宋体" w:hAnsi="宋体" w:cs="宋体"/>
        </w:rPr>
      </w:pPr>
    </w:p>
    <w:p w:rsidR="000D20F2" w:rsidRDefault="000D20F2">
      <w:pPr>
        <w:rPr>
          <w:rFonts w:ascii="宋体" w:hAnsi="宋体" w:cs="宋体"/>
        </w:rPr>
      </w:pPr>
    </w:p>
    <w:p w:rsidR="000D20F2" w:rsidRDefault="000D20F2">
      <w:pPr>
        <w:rPr>
          <w:rFonts w:ascii="宋体" w:hAnsi="宋体" w:cs="宋体"/>
        </w:rPr>
      </w:pPr>
    </w:p>
    <w:p w:rsidR="000D20F2" w:rsidRDefault="000D20F2">
      <w:pPr>
        <w:rPr>
          <w:rFonts w:ascii="宋体" w:hAnsi="宋体" w:cs="宋体"/>
        </w:rPr>
      </w:pPr>
    </w:p>
    <w:p w:rsidR="000D20F2" w:rsidRDefault="000D20F2">
      <w:pPr>
        <w:rPr>
          <w:rFonts w:ascii="宋体" w:hAnsi="宋体" w:cs="宋体"/>
        </w:rPr>
      </w:pPr>
    </w:p>
    <w:p w:rsidR="000D20F2" w:rsidRDefault="009D1AEE">
      <w:pPr>
        <w:rPr>
          <w:rFonts w:ascii="宋体" w:hAnsi="宋体" w:cs="宋体"/>
        </w:rPr>
      </w:pPr>
      <w:r>
        <w:rPr>
          <w:rFonts w:ascii="宋体" w:hAnsi="宋体" w:cs="宋体" w:hint="eastAsia"/>
        </w:rPr>
        <w:br w:type="page"/>
      </w:r>
    </w:p>
    <w:p w:rsidR="000D20F2" w:rsidRDefault="009D1AEE">
      <w:pPr>
        <w:rPr>
          <w:rFonts w:ascii="宋体" w:hAnsi="宋体" w:cs="宋体"/>
          <w:b/>
          <w:bCs/>
          <w:sz w:val="24"/>
        </w:rPr>
      </w:pPr>
      <w:r>
        <w:rPr>
          <w:rFonts w:ascii="宋体" w:hAnsi="宋体" w:cs="宋体" w:hint="eastAsia"/>
          <w:b/>
          <w:bCs/>
          <w:sz w:val="24"/>
        </w:rPr>
        <w:lastRenderedPageBreak/>
        <w:t>九、验收专家组意见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tblGrid>
      <w:tr w:rsidR="000D20F2">
        <w:trPr>
          <w:trHeight w:val="10370"/>
          <w:jc w:val="center"/>
        </w:trPr>
        <w:tc>
          <w:tcPr>
            <w:tcW w:w="8928" w:type="dxa"/>
            <w:tcBorders>
              <w:top w:val="single" w:sz="4" w:space="0" w:color="auto"/>
              <w:left w:val="single" w:sz="4" w:space="0" w:color="auto"/>
              <w:bottom w:val="single" w:sz="4" w:space="0" w:color="auto"/>
              <w:right w:val="single" w:sz="4" w:space="0" w:color="auto"/>
            </w:tcBorders>
          </w:tcPr>
          <w:p w:rsidR="000D20F2" w:rsidRDefault="000D20F2">
            <w:pPr>
              <w:spacing w:line="360" w:lineRule="auto"/>
              <w:ind w:firstLineChars="200" w:firstLine="480"/>
              <w:rPr>
                <w:rFonts w:ascii="宋体" w:hAnsi="宋体" w:cs="宋体"/>
                <w:sz w:val="24"/>
              </w:rPr>
            </w:pPr>
          </w:p>
        </w:tc>
      </w:tr>
      <w:tr w:rsidR="000D20F2">
        <w:trPr>
          <w:trHeight w:val="728"/>
          <w:jc w:val="center"/>
        </w:trPr>
        <w:tc>
          <w:tcPr>
            <w:tcW w:w="8928" w:type="dxa"/>
            <w:tcBorders>
              <w:top w:val="single" w:sz="4" w:space="0" w:color="auto"/>
              <w:left w:val="single" w:sz="4" w:space="0" w:color="auto"/>
              <w:bottom w:val="single" w:sz="4" w:space="0" w:color="auto"/>
              <w:right w:val="single" w:sz="4" w:space="0" w:color="auto"/>
            </w:tcBorders>
          </w:tcPr>
          <w:p w:rsidR="000D20F2" w:rsidRDefault="009D1AEE">
            <w:pPr>
              <w:spacing w:beforeLines="50" w:before="156" w:line="360" w:lineRule="auto"/>
              <w:rPr>
                <w:rFonts w:ascii="宋体" w:hAnsi="宋体" w:cs="宋体"/>
                <w:sz w:val="24"/>
                <w:u w:val="single"/>
              </w:rPr>
            </w:pPr>
            <w:r>
              <w:rPr>
                <w:rFonts w:ascii="宋体" w:hAnsi="宋体" w:cs="宋体" w:hint="eastAsia"/>
                <w:sz w:val="24"/>
              </w:rPr>
              <w:t>投票结果： 通过：</w:t>
            </w:r>
            <w:r>
              <w:rPr>
                <w:rFonts w:ascii="宋体" w:hAnsi="宋体" w:cs="宋体" w:hint="eastAsia"/>
                <w:sz w:val="24"/>
                <w:u w:val="single"/>
              </w:rPr>
              <w:t xml:space="preserve">    </w:t>
            </w:r>
            <w:r>
              <w:rPr>
                <w:rFonts w:ascii="宋体" w:hAnsi="宋体" w:cs="宋体" w:hint="eastAsia"/>
                <w:sz w:val="24"/>
              </w:rPr>
              <w:t>票       结题：</w:t>
            </w:r>
            <w:r>
              <w:rPr>
                <w:rFonts w:ascii="宋体" w:hAnsi="宋体" w:cs="宋体" w:hint="eastAsia"/>
                <w:sz w:val="24"/>
                <w:u w:val="single"/>
              </w:rPr>
              <w:t xml:space="preserve">    </w:t>
            </w:r>
            <w:r>
              <w:rPr>
                <w:rFonts w:ascii="宋体" w:hAnsi="宋体" w:cs="宋体" w:hint="eastAsia"/>
                <w:sz w:val="24"/>
              </w:rPr>
              <w:t>票     不通过：</w:t>
            </w:r>
            <w:r>
              <w:rPr>
                <w:rFonts w:ascii="宋体" w:hAnsi="宋体" w:cs="宋体" w:hint="eastAsia"/>
                <w:sz w:val="24"/>
                <w:u w:val="single"/>
              </w:rPr>
              <w:t xml:space="preserve">    </w:t>
            </w:r>
            <w:r>
              <w:rPr>
                <w:rFonts w:ascii="宋体" w:hAnsi="宋体" w:cs="宋体" w:hint="eastAsia"/>
                <w:sz w:val="24"/>
              </w:rPr>
              <w:t>票</w:t>
            </w:r>
          </w:p>
        </w:tc>
      </w:tr>
      <w:tr w:rsidR="000D20F2">
        <w:trPr>
          <w:trHeight w:val="1231"/>
          <w:jc w:val="center"/>
        </w:trPr>
        <w:tc>
          <w:tcPr>
            <w:tcW w:w="8928" w:type="dxa"/>
            <w:tcBorders>
              <w:top w:val="single" w:sz="4" w:space="0" w:color="auto"/>
              <w:left w:val="single" w:sz="4" w:space="0" w:color="auto"/>
              <w:bottom w:val="single" w:sz="4" w:space="0" w:color="auto"/>
              <w:right w:val="single" w:sz="4" w:space="0" w:color="auto"/>
            </w:tcBorders>
          </w:tcPr>
          <w:p w:rsidR="000D20F2" w:rsidRDefault="009D1AEE">
            <w:pPr>
              <w:spacing w:line="360" w:lineRule="auto"/>
              <w:rPr>
                <w:rFonts w:ascii="宋体" w:hAnsi="宋体" w:cs="宋体"/>
                <w:sz w:val="24"/>
              </w:rPr>
            </w:pPr>
            <w:r>
              <w:rPr>
                <w:rFonts w:ascii="宋体" w:hAnsi="宋体" w:cs="宋体" w:hint="eastAsia"/>
                <w:sz w:val="24"/>
              </w:rPr>
              <w:t>验收专家组长：</w:t>
            </w:r>
          </w:p>
          <w:p w:rsidR="000D20F2" w:rsidRDefault="009D1AEE">
            <w:pPr>
              <w:spacing w:line="360" w:lineRule="auto"/>
              <w:rPr>
                <w:rFonts w:ascii="宋体" w:hAnsi="宋体" w:cs="宋体"/>
                <w:sz w:val="24"/>
              </w:rPr>
            </w:pPr>
            <w:r>
              <w:rPr>
                <w:rFonts w:ascii="宋体" w:hAnsi="宋体" w:cs="宋体" w:hint="eastAsia"/>
                <w:sz w:val="24"/>
              </w:rPr>
              <w:t>专家组成员：</w:t>
            </w:r>
          </w:p>
          <w:p w:rsidR="000D20F2" w:rsidRDefault="009D1AEE">
            <w:pPr>
              <w:spacing w:line="360" w:lineRule="auto"/>
              <w:jc w:val="right"/>
              <w:rPr>
                <w:rFonts w:ascii="宋体" w:hAnsi="宋体" w:cs="宋体"/>
                <w:sz w:val="24"/>
              </w:rPr>
            </w:pPr>
            <w:r>
              <w:rPr>
                <w:rFonts w:ascii="宋体" w:hAnsi="宋体" w:cs="宋体" w:hint="eastAsia"/>
                <w:sz w:val="24"/>
              </w:rPr>
              <w:t xml:space="preserve"> 年  月   日</w:t>
            </w:r>
          </w:p>
        </w:tc>
      </w:tr>
    </w:tbl>
    <w:p w:rsidR="000D20F2" w:rsidRDefault="000D20F2">
      <w:pPr>
        <w:widowControl/>
        <w:ind w:firstLineChars="200" w:firstLine="640"/>
        <w:jc w:val="left"/>
        <w:rPr>
          <w:rFonts w:ascii="宋体" w:hAnsi="宋体" w:cs="宋体"/>
          <w:sz w:val="32"/>
          <w:szCs w:val="32"/>
        </w:rPr>
        <w:sectPr w:rsidR="000D20F2">
          <w:pgSz w:w="11906" w:h="16838"/>
          <w:pgMar w:top="1440" w:right="1800" w:bottom="1440" w:left="1800" w:header="851" w:footer="992" w:gutter="0"/>
          <w:cols w:space="425"/>
          <w:docGrid w:type="lines" w:linePitch="312"/>
        </w:sectPr>
      </w:pPr>
    </w:p>
    <w:p w:rsidR="000D20F2" w:rsidRDefault="009D1AEE">
      <w:pPr>
        <w:rPr>
          <w:rFonts w:ascii="宋体" w:hAnsi="宋体" w:cs="宋体"/>
          <w:b/>
          <w:bCs/>
          <w:sz w:val="24"/>
        </w:rPr>
      </w:pPr>
      <w:r>
        <w:rPr>
          <w:rFonts w:ascii="宋体" w:hAnsi="宋体" w:cs="宋体" w:hint="eastAsia"/>
          <w:b/>
          <w:bCs/>
          <w:sz w:val="24"/>
        </w:rPr>
        <w:lastRenderedPageBreak/>
        <w:t>十、验收专家组名单</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15"/>
        <w:gridCol w:w="1701"/>
        <w:gridCol w:w="1346"/>
        <w:gridCol w:w="851"/>
      </w:tblGrid>
      <w:tr w:rsidR="000D20F2">
        <w:trPr>
          <w:jc w:val="center"/>
        </w:trPr>
        <w:tc>
          <w:tcPr>
            <w:tcW w:w="1135" w:type="dxa"/>
            <w:tcBorders>
              <w:top w:val="single" w:sz="4" w:space="0" w:color="auto"/>
              <w:left w:val="single" w:sz="4" w:space="0" w:color="auto"/>
              <w:bottom w:val="single" w:sz="4" w:space="0" w:color="auto"/>
              <w:right w:val="single" w:sz="4" w:space="0" w:color="auto"/>
            </w:tcBorders>
            <w:vAlign w:val="center"/>
          </w:tcPr>
          <w:p w:rsidR="000D20F2" w:rsidRDefault="009D1AEE">
            <w:pPr>
              <w:spacing w:line="240" w:lineRule="atLeast"/>
              <w:jc w:val="center"/>
              <w:rPr>
                <w:rFonts w:ascii="宋体" w:hAnsi="宋体" w:cs="宋体"/>
                <w:sz w:val="28"/>
                <w:szCs w:val="28"/>
              </w:rPr>
            </w:pPr>
            <w:r>
              <w:rPr>
                <w:rFonts w:ascii="宋体" w:hAnsi="宋体" w:cs="宋体" w:hint="eastAsia"/>
                <w:sz w:val="28"/>
                <w:szCs w:val="28"/>
              </w:rPr>
              <w:t>姓  名</w:t>
            </w:r>
          </w:p>
        </w:tc>
        <w:tc>
          <w:tcPr>
            <w:tcW w:w="3615" w:type="dxa"/>
            <w:tcBorders>
              <w:top w:val="single" w:sz="4" w:space="0" w:color="auto"/>
              <w:left w:val="single" w:sz="4" w:space="0" w:color="auto"/>
              <w:bottom w:val="single" w:sz="4" w:space="0" w:color="auto"/>
              <w:right w:val="single" w:sz="4" w:space="0" w:color="auto"/>
            </w:tcBorders>
            <w:vAlign w:val="center"/>
          </w:tcPr>
          <w:p w:rsidR="000D20F2" w:rsidRDefault="009D1AEE">
            <w:pPr>
              <w:spacing w:line="240" w:lineRule="atLeast"/>
              <w:jc w:val="center"/>
              <w:rPr>
                <w:rFonts w:ascii="宋体" w:hAnsi="宋体" w:cs="宋体"/>
                <w:sz w:val="28"/>
                <w:szCs w:val="28"/>
              </w:rPr>
            </w:pPr>
            <w:r>
              <w:rPr>
                <w:rFonts w:ascii="宋体" w:hAnsi="宋体" w:cs="宋体" w:hint="eastAsia"/>
                <w:sz w:val="28"/>
                <w:szCs w:val="28"/>
              </w:rPr>
              <w:t>工 作 单 位</w:t>
            </w:r>
          </w:p>
        </w:tc>
        <w:tc>
          <w:tcPr>
            <w:tcW w:w="1701" w:type="dxa"/>
            <w:tcBorders>
              <w:top w:val="single" w:sz="4" w:space="0" w:color="auto"/>
              <w:left w:val="single" w:sz="4" w:space="0" w:color="auto"/>
              <w:bottom w:val="single" w:sz="4" w:space="0" w:color="auto"/>
              <w:right w:val="single" w:sz="4" w:space="0" w:color="auto"/>
            </w:tcBorders>
            <w:vAlign w:val="center"/>
          </w:tcPr>
          <w:p w:rsidR="000D20F2" w:rsidRDefault="009D1AEE">
            <w:pPr>
              <w:spacing w:line="240" w:lineRule="atLeast"/>
              <w:jc w:val="center"/>
              <w:rPr>
                <w:rFonts w:ascii="宋体" w:hAnsi="宋体" w:cs="宋体"/>
                <w:sz w:val="28"/>
                <w:szCs w:val="28"/>
              </w:rPr>
            </w:pPr>
            <w:r>
              <w:rPr>
                <w:rFonts w:ascii="宋体" w:hAnsi="宋体" w:cs="宋体" w:hint="eastAsia"/>
                <w:sz w:val="28"/>
                <w:szCs w:val="28"/>
              </w:rPr>
              <w:t>职称/职务</w:t>
            </w:r>
          </w:p>
        </w:tc>
        <w:tc>
          <w:tcPr>
            <w:tcW w:w="1346" w:type="dxa"/>
            <w:tcBorders>
              <w:top w:val="single" w:sz="4" w:space="0" w:color="auto"/>
              <w:left w:val="single" w:sz="4" w:space="0" w:color="auto"/>
              <w:bottom w:val="single" w:sz="4" w:space="0" w:color="auto"/>
              <w:right w:val="single" w:sz="4" w:space="0" w:color="auto"/>
            </w:tcBorders>
            <w:vAlign w:val="center"/>
          </w:tcPr>
          <w:p w:rsidR="000D20F2" w:rsidRDefault="009D1AEE">
            <w:pPr>
              <w:spacing w:line="240" w:lineRule="atLeast"/>
              <w:jc w:val="center"/>
              <w:rPr>
                <w:rFonts w:ascii="宋体" w:hAnsi="宋体" w:cs="宋体"/>
                <w:sz w:val="28"/>
                <w:szCs w:val="28"/>
              </w:rPr>
            </w:pPr>
            <w:r>
              <w:rPr>
                <w:rFonts w:ascii="宋体" w:hAnsi="宋体" w:cs="宋体" w:hint="eastAsia"/>
                <w:sz w:val="28"/>
                <w:szCs w:val="28"/>
              </w:rPr>
              <w:t>专家签名</w:t>
            </w:r>
          </w:p>
        </w:tc>
        <w:tc>
          <w:tcPr>
            <w:tcW w:w="851" w:type="dxa"/>
            <w:tcBorders>
              <w:top w:val="single" w:sz="4" w:space="0" w:color="auto"/>
              <w:left w:val="single" w:sz="4" w:space="0" w:color="auto"/>
              <w:bottom w:val="single" w:sz="4" w:space="0" w:color="auto"/>
              <w:right w:val="single" w:sz="4" w:space="0" w:color="auto"/>
            </w:tcBorders>
            <w:vAlign w:val="center"/>
          </w:tcPr>
          <w:p w:rsidR="000D20F2" w:rsidRDefault="009D1AEE">
            <w:pPr>
              <w:spacing w:line="240" w:lineRule="atLeast"/>
              <w:jc w:val="center"/>
              <w:rPr>
                <w:rFonts w:ascii="宋体" w:hAnsi="宋体" w:cs="宋体"/>
                <w:sz w:val="28"/>
                <w:szCs w:val="28"/>
              </w:rPr>
            </w:pPr>
            <w:r>
              <w:rPr>
                <w:rFonts w:ascii="宋体" w:hAnsi="宋体" w:cs="宋体" w:hint="eastAsia"/>
                <w:sz w:val="28"/>
                <w:szCs w:val="28"/>
              </w:rPr>
              <w:t>备注</w:t>
            </w:r>
          </w:p>
        </w:tc>
      </w:tr>
      <w:tr w:rsidR="000D20F2">
        <w:trPr>
          <w:jc w:val="center"/>
        </w:trPr>
        <w:tc>
          <w:tcPr>
            <w:tcW w:w="1135"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4"/>
              </w:rPr>
            </w:pPr>
          </w:p>
        </w:tc>
        <w:tc>
          <w:tcPr>
            <w:tcW w:w="3615"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sz w:val="24"/>
              </w:rPr>
            </w:pPr>
            <w:r>
              <w:rPr>
                <w:rFonts w:ascii="宋体" w:hAnsi="宋体" w:cs="宋体" w:hint="eastAsia"/>
                <w:sz w:val="24"/>
              </w:rPr>
              <w:t>组长</w:t>
            </w:r>
          </w:p>
        </w:tc>
      </w:tr>
      <w:tr w:rsidR="000D20F2">
        <w:trPr>
          <w:jc w:val="center"/>
        </w:trPr>
        <w:tc>
          <w:tcPr>
            <w:tcW w:w="1135"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4"/>
              </w:rPr>
            </w:pPr>
          </w:p>
        </w:tc>
        <w:tc>
          <w:tcPr>
            <w:tcW w:w="3615"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4"/>
              </w:rPr>
            </w:pPr>
          </w:p>
        </w:tc>
      </w:tr>
      <w:tr w:rsidR="000D20F2">
        <w:trPr>
          <w:jc w:val="center"/>
        </w:trPr>
        <w:tc>
          <w:tcPr>
            <w:tcW w:w="1135"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4"/>
              </w:rPr>
            </w:pPr>
          </w:p>
        </w:tc>
        <w:tc>
          <w:tcPr>
            <w:tcW w:w="3615"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4"/>
              </w:rPr>
            </w:pPr>
          </w:p>
        </w:tc>
      </w:tr>
      <w:tr w:rsidR="000D20F2">
        <w:trPr>
          <w:jc w:val="center"/>
        </w:trPr>
        <w:tc>
          <w:tcPr>
            <w:tcW w:w="1135"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4"/>
              </w:rPr>
            </w:pPr>
          </w:p>
        </w:tc>
        <w:tc>
          <w:tcPr>
            <w:tcW w:w="3615"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4"/>
              </w:rPr>
            </w:pPr>
          </w:p>
        </w:tc>
      </w:tr>
      <w:tr w:rsidR="000D20F2">
        <w:trPr>
          <w:jc w:val="center"/>
        </w:trPr>
        <w:tc>
          <w:tcPr>
            <w:tcW w:w="1135"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4"/>
              </w:rPr>
            </w:pPr>
          </w:p>
        </w:tc>
        <w:tc>
          <w:tcPr>
            <w:tcW w:w="3615"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D20F2" w:rsidRDefault="000D20F2">
            <w:pPr>
              <w:jc w:val="center"/>
              <w:rPr>
                <w:rFonts w:ascii="宋体" w:hAnsi="宋体" w:cs="宋体"/>
                <w:sz w:val="24"/>
              </w:rPr>
            </w:pPr>
          </w:p>
        </w:tc>
      </w:tr>
    </w:tbl>
    <w:p w:rsidR="000D20F2" w:rsidRDefault="000D20F2">
      <w:pPr>
        <w:widowControl/>
        <w:snapToGrid w:val="0"/>
        <w:spacing w:line="400" w:lineRule="atLeast"/>
        <w:ind w:firstLineChars="100" w:firstLine="320"/>
        <w:jc w:val="left"/>
        <w:rPr>
          <w:rFonts w:ascii="宋体" w:hAnsi="宋体" w:cs="宋体"/>
          <w:kern w:val="0"/>
          <w:sz w:val="32"/>
          <w:szCs w:val="32"/>
        </w:rPr>
      </w:pPr>
    </w:p>
    <w:p w:rsidR="000D20F2" w:rsidRDefault="009D1AEE">
      <w:pPr>
        <w:rPr>
          <w:rFonts w:ascii="宋体" w:hAnsi="宋体" w:cs="宋体"/>
          <w:b/>
          <w:bCs/>
          <w:sz w:val="24"/>
        </w:rPr>
      </w:pPr>
      <w:r>
        <w:rPr>
          <w:rFonts w:ascii="宋体" w:hAnsi="宋体" w:cs="宋体" w:hint="eastAsia"/>
          <w:b/>
          <w:bCs/>
          <w:sz w:val="24"/>
        </w:rPr>
        <w:t>十一、组织验收机构结论</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5"/>
      </w:tblGrid>
      <w:tr w:rsidR="000D20F2">
        <w:trPr>
          <w:trHeight w:val="6069"/>
          <w:jc w:val="center"/>
        </w:trPr>
        <w:tc>
          <w:tcPr>
            <w:tcW w:w="8685" w:type="dxa"/>
            <w:tcBorders>
              <w:top w:val="single" w:sz="4" w:space="0" w:color="auto"/>
              <w:left w:val="single" w:sz="4" w:space="0" w:color="auto"/>
              <w:bottom w:val="single" w:sz="4" w:space="0" w:color="auto"/>
              <w:right w:val="single" w:sz="4" w:space="0" w:color="auto"/>
            </w:tcBorders>
          </w:tcPr>
          <w:p w:rsidR="000D20F2" w:rsidRDefault="000D20F2">
            <w:pPr>
              <w:widowControl/>
              <w:spacing w:line="360" w:lineRule="auto"/>
              <w:jc w:val="left"/>
              <w:rPr>
                <w:rFonts w:ascii="宋体" w:hAnsi="宋体" w:cs="宋体"/>
                <w:kern w:val="0"/>
                <w:sz w:val="30"/>
                <w:szCs w:val="30"/>
              </w:rPr>
            </w:pPr>
          </w:p>
          <w:p w:rsidR="000D20F2" w:rsidRDefault="000D20F2">
            <w:pPr>
              <w:widowControl/>
              <w:spacing w:line="360" w:lineRule="auto"/>
              <w:jc w:val="left"/>
              <w:rPr>
                <w:rFonts w:ascii="宋体" w:hAnsi="宋体" w:cs="宋体"/>
                <w:kern w:val="0"/>
                <w:sz w:val="30"/>
                <w:szCs w:val="30"/>
              </w:rPr>
            </w:pPr>
          </w:p>
          <w:p w:rsidR="000D20F2" w:rsidRDefault="000D20F2">
            <w:pPr>
              <w:widowControl/>
              <w:spacing w:line="360" w:lineRule="auto"/>
              <w:jc w:val="left"/>
              <w:rPr>
                <w:rFonts w:ascii="宋体" w:hAnsi="宋体" w:cs="宋体"/>
                <w:kern w:val="0"/>
                <w:sz w:val="30"/>
                <w:szCs w:val="30"/>
              </w:rPr>
            </w:pPr>
          </w:p>
          <w:p w:rsidR="000D20F2" w:rsidRDefault="000D20F2">
            <w:pPr>
              <w:widowControl/>
              <w:spacing w:line="360" w:lineRule="auto"/>
              <w:jc w:val="left"/>
              <w:rPr>
                <w:rFonts w:ascii="宋体" w:hAnsi="宋体" w:cs="宋体"/>
                <w:kern w:val="0"/>
                <w:sz w:val="30"/>
                <w:szCs w:val="30"/>
              </w:rPr>
            </w:pPr>
          </w:p>
          <w:p w:rsidR="000D20F2" w:rsidRDefault="000D20F2">
            <w:pPr>
              <w:widowControl/>
              <w:spacing w:line="360" w:lineRule="auto"/>
              <w:jc w:val="left"/>
              <w:rPr>
                <w:rFonts w:ascii="宋体" w:hAnsi="宋体" w:cs="宋体"/>
                <w:kern w:val="0"/>
                <w:sz w:val="30"/>
                <w:szCs w:val="30"/>
              </w:rPr>
            </w:pPr>
          </w:p>
          <w:p w:rsidR="000D20F2" w:rsidRDefault="000D20F2">
            <w:pPr>
              <w:widowControl/>
              <w:spacing w:line="360" w:lineRule="auto"/>
              <w:jc w:val="left"/>
              <w:rPr>
                <w:rFonts w:ascii="宋体" w:hAnsi="宋体" w:cs="宋体"/>
                <w:kern w:val="0"/>
                <w:sz w:val="30"/>
                <w:szCs w:val="30"/>
              </w:rPr>
            </w:pPr>
          </w:p>
          <w:p w:rsidR="000D20F2" w:rsidRDefault="009D1AEE">
            <w:pPr>
              <w:widowControl/>
              <w:spacing w:line="360" w:lineRule="auto"/>
              <w:ind w:firstLineChars="50" w:firstLine="150"/>
              <w:jc w:val="left"/>
              <w:rPr>
                <w:rFonts w:ascii="宋体" w:hAnsi="宋体" w:cs="宋体"/>
                <w:kern w:val="0"/>
                <w:sz w:val="30"/>
                <w:szCs w:val="30"/>
              </w:rPr>
            </w:pPr>
            <w:r>
              <w:rPr>
                <w:rFonts w:ascii="宋体" w:hAnsi="宋体" w:cs="宋体" w:hint="eastAsia"/>
                <w:kern w:val="0"/>
                <w:sz w:val="30"/>
                <w:szCs w:val="30"/>
              </w:rPr>
              <w:t>经办人签字：</w:t>
            </w:r>
          </w:p>
          <w:p w:rsidR="000D20F2" w:rsidRDefault="009D1AEE">
            <w:pPr>
              <w:widowControl/>
              <w:spacing w:line="360" w:lineRule="auto"/>
              <w:ind w:firstLineChars="50" w:firstLine="150"/>
              <w:jc w:val="left"/>
              <w:rPr>
                <w:rFonts w:ascii="宋体" w:hAnsi="宋体" w:cs="宋体"/>
                <w:kern w:val="0"/>
                <w:sz w:val="30"/>
                <w:szCs w:val="30"/>
              </w:rPr>
            </w:pPr>
            <w:r>
              <w:rPr>
                <w:rFonts w:ascii="宋体" w:hAnsi="宋体" w:cs="宋体" w:hint="eastAsia"/>
                <w:kern w:val="0"/>
                <w:sz w:val="30"/>
                <w:szCs w:val="30"/>
              </w:rPr>
              <w:t xml:space="preserve">负责人签字：                  单位公章  </w:t>
            </w:r>
          </w:p>
          <w:p w:rsidR="000D20F2" w:rsidRDefault="009D1AEE">
            <w:pPr>
              <w:widowControl/>
              <w:spacing w:line="360" w:lineRule="auto"/>
              <w:ind w:firstLineChars="250" w:firstLine="750"/>
              <w:jc w:val="left"/>
              <w:rPr>
                <w:rFonts w:ascii="宋体" w:hAnsi="宋体" w:cs="宋体"/>
                <w:kern w:val="0"/>
                <w:sz w:val="30"/>
                <w:szCs w:val="30"/>
              </w:rPr>
            </w:pPr>
            <w:r>
              <w:rPr>
                <w:rFonts w:ascii="宋体" w:hAnsi="宋体" w:cs="宋体" w:hint="eastAsia"/>
                <w:kern w:val="0"/>
                <w:sz w:val="30"/>
                <w:szCs w:val="30"/>
              </w:rPr>
              <w:t>年   月   日                       年   月   日</w:t>
            </w:r>
          </w:p>
        </w:tc>
      </w:tr>
    </w:tbl>
    <w:p w:rsidR="000D20F2" w:rsidRDefault="000D20F2">
      <w:pPr>
        <w:rPr>
          <w:rFonts w:ascii="宋体" w:hAnsi="宋体" w:cs="宋体"/>
        </w:rPr>
      </w:pPr>
    </w:p>
    <w:p w:rsidR="000D20F2" w:rsidRDefault="000D20F2">
      <w:pPr>
        <w:rPr>
          <w:rFonts w:ascii="宋体" w:hAnsi="宋体" w:cs="宋体"/>
        </w:rPr>
      </w:pPr>
    </w:p>
    <w:p w:rsidR="000D20F2" w:rsidRDefault="000D20F2">
      <w:pPr>
        <w:rPr>
          <w:rFonts w:ascii="宋体" w:hAnsi="宋体" w:cs="宋体"/>
        </w:rPr>
      </w:pPr>
    </w:p>
    <w:p w:rsidR="000D20F2" w:rsidRDefault="000D20F2">
      <w:pPr>
        <w:rPr>
          <w:rFonts w:ascii="宋体" w:hAnsi="宋体" w:cs="宋体"/>
        </w:rPr>
      </w:pPr>
    </w:p>
    <w:p w:rsidR="000D20F2" w:rsidRDefault="000D20F2">
      <w:pPr>
        <w:rPr>
          <w:rFonts w:ascii="宋体" w:hAnsi="宋体" w:cs="宋体"/>
        </w:rPr>
      </w:pPr>
    </w:p>
    <w:p w:rsidR="000D20F2" w:rsidRDefault="009D1AEE">
      <w:pPr>
        <w:pStyle w:val="3"/>
        <w:spacing w:before="120" w:after="120"/>
        <w:rPr>
          <w:rFonts w:ascii="宋体" w:hAnsi="宋体" w:cs="宋体"/>
        </w:rPr>
      </w:pPr>
      <w:bookmarkStart w:id="111" w:name="_Toc82099764"/>
      <w:bookmarkStart w:id="112" w:name="_Toc82099695"/>
      <w:bookmarkStart w:id="113" w:name="_Toc82099425"/>
      <w:bookmarkStart w:id="114" w:name="_Toc18401"/>
      <w:bookmarkStart w:id="115" w:name="_Toc28701"/>
      <w:r>
        <w:rPr>
          <w:rFonts w:ascii="宋体" w:hAnsi="宋体" w:cs="宋体" w:hint="eastAsia"/>
        </w:rPr>
        <w:lastRenderedPageBreak/>
        <w:t>附件1-2  验收材料封面（主体材料）</w:t>
      </w:r>
      <w:bookmarkEnd w:id="111"/>
      <w:bookmarkEnd w:id="112"/>
      <w:bookmarkEnd w:id="113"/>
      <w:bookmarkEnd w:id="114"/>
      <w:bookmarkEnd w:id="115"/>
    </w:p>
    <w:tbl>
      <w:tblPr>
        <w:tblStyle w:val="af6"/>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2489"/>
      </w:tblGrid>
      <w:tr w:rsidR="000D20F2">
        <w:tc>
          <w:tcPr>
            <w:tcW w:w="1979"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计划类别：</w:t>
            </w:r>
          </w:p>
        </w:tc>
        <w:tc>
          <w:tcPr>
            <w:tcW w:w="2489" w:type="dxa"/>
            <w:tcBorders>
              <w:bottom w:val="single" w:sz="4" w:space="0" w:color="auto"/>
            </w:tcBorders>
          </w:tcPr>
          <w:p w:rsidR="000D20F2" w:rsidRDefault="000D20F2">
            <w:pPr>
              <w:rPr>
                <w:rFonts w:ascii="宋体" w:eastAsiaTheme="minorEastAsia" w:hAnsi="宋体" w:cs="宋体"/>
                <w:sz w:val="24"/>
              </w:rPr>
            </w:pPr>
          </w:p>
        </w:tc>
      </w:tr>
      <w:tr w:rsidR="000D20F2">
        <w:tc>
          <w:tcPr>
            <w:tcW w:w="1979"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项目编号：</w:t>
            </w:r>
          </w:p>
        </w:tc>
        <w:tc>
          <w:tcPr>
            <w:tcW w:w="2489" w:type="dxa"/>
            <w:tcBorders>
              <w:top w:val="single" w:sz="4" w:space="0" w:color="auto"/>
              <w:bottom w:val="single" w:sz="4" w:space="0" w:color="auto"/>
            </w:tcBorders>
          </w:tcPr>
          <w:p w:rsidR="000D20F2" w:rsidRDefault="000D20F2">
            <w:pPr>
              <w:rPr>
                <w:rFonts w:ascii="宋体" w:eastAsiaTheme="minorEastAsia" w:hAnsi="宋体" w:cs="宋体"/>
                <w:sz w:val="24"/>
              </w:rPr>
            </w:pPr>
          </w:p>
        </w:tc>
      </w:tr>
      <w:tr w:rsidR="000D20F2">
        <w:tc>
          <w:tcPr>
            <w:tcW w:w="1979"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项目验收类型：</w:t>
            </w:r>
          </w:p>
        </w:tc>
        <w:tc>
          <w:tcPr>
            <w:tcW w:w="2489" w:type="dxa"/>
            <w:tcBorders>
              <w:top w:val="single" w:sz="4" w:space="0" w:color="auto"/>
              <w:bottom w:val="single" w:sz="4" w:space="0" w:color="auto"/>
            </w:tcBorders>
          </w:tcPr>
          <w:p w:rsidR="000D20F2" w:rsidRDefault="000D20F2">
            <w:pPr>
              <w:rPr>
                <w:rFonts w:ascii="宋体" w:eastAsiaTheme="minorEastAsia" w:hAnsi="宋体" w:cs="宋体"/>
                <w:sz w:val="24"/>
              </w:rPr>
            </w:pPr>
          </w:p>
        </w:tc>
      </w:tr>
    </w:tbl>
    <w:p w:rsidR="000D20F2" w:rsidRDefault="000D20F2">
      <w:pPr>
        <w:rPr>
          <w:rFonts w:ascii="宋体" w:hAnsi="宋体" w:cs="宋体"/>
        </w:rPr>
      </w:pPr>
    </w:p>
    <w:p w:rsidR="000D20F2" w:rsidRDefault="000D20F2">
      <w:pPr>
        <w:rPr>
          <w:rFonts w:ascii="宋体" w:hAnsi="宋体" w:cs="宋体"/>
        </w:rPr>
      </w:pPr>
    </w:p>
    <w:p w:rsidR="000D20F2" w:rsidRDefault="000D20F2">
      <w:pPr>
        <w:jc w:val="center"/>
        <w:rPr>
          <w:rFonts w:ascii="宋体" w:hAnsi="宋体" w:cs="宋体"/>
          <w:b/>
          <w:sz w:val="48"/>
          <w:szCs w:val="48"/>
        </w:rPr>
      </w:pPr>
    </w:p>
    <w:p w:rsidR="000D20F2" w:rsidRDefault="009D1AEE">
      <w:pPr>
        <w:jc w:val="center"/>
        <w:rPr>
          <w:rFonts w:ascii="宋体" w:hAnsi="宋体" w:cs="宋体"/>
          <w:b/>
          <w:sz w:val="48"/>
          <w:szCs w:val="48"/>
        </w:rPr>
      </w:pPr>
      <w:r>
        <w:rPr>
          <w:rFonts w:ascii="宋体" w:hAnsi="宋体" w:cs="宋体" w:hint="eastAsia"/>
          <w:b/>
          <w:sz w:val="48"/>
          <w:szCs w:val="48"/>
        </w:rPr>
        <w:t>云南省科技计划项目验收材料</w:t>
      </w:r>
    </w:p>
    <w:p w:rsidR="000D20F2" w:rsidRDefault="009D1AEE">
      <w:pPr>
        <w:jc w:val="center"/>
        <w:rPr>
          <w:rFonts w:ascii="宋体" w:hAnsi="宋体" w:cs="宋体"/>
          <w:b/>
          <w:sz w:val="48"/>
          <w:szCs w:val="48"/>
        </w:rPr>
      </w:pPr>
      <w:r>
        <w:rPr>
          <w:rFonts w:ascii="宋体" w:hAnsi="宋体" w:cs="宋体" w:hint="eastAsia"/>
          <w:b/>
          <w:sz w:val="48"/>
          <w:szCs w:val="48"/>
        </w:rPr>
        <w:t>（主体材料）</w:t>
      </w:r>
    </w:p>
    <w:p w:rsidR="000D20F2" w:rsidRDefault="000D20F2">
      <w:pPr>
        <w:jc w:val="center"/>
        <w:rPr>
          <w:rFonts w:ascii="宋体" w:hAnsi="宋体" w:cs="宋体"/>
          <w:b/>
          <w:sz w:val="48"/>
          <w:szCs w:val="48"/>
        </w:rPr>
      </w:pPr>
    </w:p>
    <w:p w:rsidR="000D20F2" w:rsidRDefault="000D20F2">
      <w:pPr>
        <w:rPr>
          <w:rFonts w:ascii="宋体" w:hAnsi="宋体" w:cs="宋体"/>
        </w:rPr>
      </w:pPr>
    </w:p>
    <w:p w:rsidR="000D20F2" w:rsidRDefault="000D20F2">
      <w:pPr>
        <w:rPr>
          <w:rFonts w:ascii="宋体" w:hAnsi="宋体" w:cs="宋体"/>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058"/>
        <w:gridCol w:w="2058"/>
        <w:gridCol w:w="2058"/>
      </w:tblGrid>
      <w:tr w:rsidR="000D20F2">
        <w:tc>
          <w:tcPr>
            <w:tcW w:w="2122"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项目名称：</w:t>
            </w:r>
          </w:p>
        </w:tc>
        <w:tc>
          <w:tcPr>
            <w:tcW w:w="6174" w:type="dxa"/>
            <w:gridSpan w:val="3"/>
            <w:tcBorders>
              <w:bottom w:val="single" w:sz="4" w:space="0" w:color="auto"/>
            </w:tcBorders>
          </w:tcPr>
          <w:p w:rsidR="000D20F2" w:rsidRDefault="000D20F2">
            <w:pPr>
              <w:rPr>
                <w:rFonts w:ascii="宋体" w:eastAsiaTheme="minorEastAsia" w:hAnsi="宋体" w:cs="宋体"/>
                <w:sz w:val="24"/>
              </w:rPr>
            </w:pPr>
          </w:p>
        </w:tc>
      </w:tr>
      <w:tr w:rsidR="000D20F2">
        <w:tc>
          <w:tcPr>
            <w:tcW w:w="2122"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承担单位：</w:t>
            </w:r>
          </w:p>
        </w:tc>
        <w:tc>
          <w:tcPr>
            <w:tcW w:w="6174" w:type="dxa"/>
            <w:gridSpan w:val="3"/>
            <w:tcBorders>
              <w:top w:val="single" w:sz="4" w:space="0" w:color="auto"/>
              <w:bottom w:val="single" w:sz="4" w:space="0" w:color="auto"/>
            </w:tcBorders>
          </w:tcPr>
          <w:p w:rsidR="000D20F2" w:rsidRDefault="000D20F2">
            <w:pPr>
              <w:rPr>
                <w:rFonts w:ascii="宋体" w:eastAsiaTheme="minorEastAsia" w:hAnsi="宋体" w:cs="宋体"/>
                <w:sz w:val="24"/>
              </w:rPr>
            </w:pPr>
          </w:p>
        </w:tc>
      </w:tr>
      <w:tr w:rsidR="000D20F2">
        <w:tc>
          <w:tcPr>
            <w:tcW w:w="2122"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参加（合作）单位：</w:t>
            </w:r>
          </w:p>
        </w:tc>
        <w:tc>
          <w:tcPr>
            <w:tcW w:w="6174" w:type="dxa"/>
            <w:gridSpan w:val="3"/>
            <w:tcBorders>
              <w:top w:val="single" w:sz="4" w:space="0" w:color="auto"/>
              <w:bottom w:val="single" w:sz="4" w:space="0" w:color="auto"/>
            </w:tcBorders>
          </w:tcPr>
          <w:p w:rsidR="000D20F2" w:rsidRDefault="000D20F2">
            <w:pPr>
              <w:rPr>
                <w:rFonts w:ascii="宋体" w:eastAsiaTheme="minorEastAsia" w:hAnsi="宋体" w:cs="宋体"/>
                <w:sz w:val="24"/>
              </w:rPr>
            </w:pPr>
          </w:p>
        </w:tc>
      </w:tr>
      <w:tr w:rsidR="000D20F2">
        <w:tc>
          <w:tcPr>
            <w:tcW w:w="2122"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科技主管部门：</w:t>
            </w:r>
          </w:p>
        </w:tc>
        <w:tc>
          <w:tcPr>
            <w:tcW w:w="6174" w:type="dxa"/>
            <w:gridSpan w:val="3"/>
            <w:tcBorders>
              <w:top w:val="single" w:sz="4" w:space="0" w:color="auto"/>
              <w:bottom w:val="single" w:sz="4" w:space="0" w:color="auto"/>
            </w:tcBorders>
          </w:tcPr>
          <w:p w:rsidR="000D20F2" w:rsidRDefault="000D20F2">
            <w:pPr>
              <w:rPr>
                <w:rFonts w:ascii="宋体" w:eastAsiaTheme="minorEastAsia" w:hAnsi="宋体" w:cs="宋体"/>
                <w:sz w:val="24"/>
              </w:rPr>
            </w:pPr>
          </w:p>
        </w:tc>
      </w:tr>
      <w:tr w:rsidR="000D20F2">
        <w:tc>
          <w:tcPr>
            <w:tcW w:w="2122"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项目负责人：</w:t>
            </w:r>
          </w:p>
        </w:tc>
        <w:tc>
          <w:tcPr>
            <w:tcW w:w="2058" w:type="dxa"/>
            <w:tcBorders>
              <w:top w:val="single" w:sz="4" w:space="0" w:color="auto"/>
              <w:bottom w:val="single" w:sz="4" w:space="0" w:color="auto"/>
            </w:tcBorders>
          </w:tcPr>
          <w:p w:rsidR="000D20F2" w:rsidRDefault="000D20F2">
            <w:pPr>
              <w:rPr>
                <w:rFonts w:ascii="宋体" w:eastAsiaTheme="minorEastAsia" w:hAnsi="宋体" w:cs="宋体"/>
                <w:sz w:val="24"/>
              </w:rPr>
            </w:pPr>
          </w:p>
        </w:tc>
        <w:tc>
          <w:tcPr>
            <w:tcW w:w="2058"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电话（手机）：</w:t>
            </w:r>
          </w:p>
        </w:tc>
        <w:tc>
          <w:tcPr>
            <w:tcW w:w="2058" w:type="dxa"/>
            <w:tcBorders>
              <w:top w:val="single" w:sz="4" w:space="0" w:color="auto"/>
              <w:bottom w:val="single" w:sz="4" w:space="0" w:color="auto"/>
            </w:tcBorders>
          </w:tcPr>
          <w:p w:rsidR="000D20F2" w:rsidRDefault="000D20F2">
            <w:pPr>
              <w:rPr>
                <w:rFonts w:ascii="宋体" w:eastAsiaTheme="minorEastAsia" w:hAnsi="宋体" w:cs="宋体"/>
                <w:sz w:val="24"/>
              </w:rPr>
            </w:pPr>
          </w:p>
        </w:tc>
      </w:tr>
      <w:tr w:rsidR="000D20F2">
        <w:tc>
          <w:tcPr>
            <w:tcW w:w="2122"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项目联系人：</w:t>
            </w:r>
          </w:p>
        </w:tc>
        <w:tc>
          <w:tcPr>
            <w:tcW w:w="2058" w:type="dxa"/>
            <w:tcBorders>
              <w:bottom w:val="single" w:sz="4" w:space="0" w:color="auto"/>
            </w:tcBorders>
          </w:tcPr>
          <w:p w:rsidR="000D20F2" w:rsidRDefault="000D20F2">
            <w:pPr>
              <w:rPr>
                <w:rFonts w:ascii="宋体" w:eastAsiaTheme="minorEastAsia" w:hAnsi="宋体" w:cs="宋体"/>
                <w:sz w:val="24"/>
              </w:rPr>
            </w:pPr>
          </w:p>
        </w:tc>
        <w:tc>
          <w:tcPr>
            <w:tcW w:w="2058"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电话（手机）：</w:t>
            </w:r>
          </w:p>
        </w:tc>
        <w:tc>
          <w:tcPr>
            <w:tcW w:w="2058" w:type="dxa"/>
            <w:tcBorders>
              <w:top w:val="single" w:sz="4" w:space="0" w:color="auto"/>
              <w:bottom w:val="single" w:sz="4" w:space="0" w:color="auto"/>
            </w:tcBorders>
          </w:tcPr>
          <w:p w:rsidR="000D20F2" w:rsidRDefault="000D20F2">
            <w:pPr>
              <w:rPr>
                <w:rFonts w:ascii="宋体" w:eastAsiaTheme="minorEastAsia" w:hAnsi="宋体" w:cs="宋体"/>
                <w:sz w:val="24"/>
              </w:rPr>
            </w:pPr>
          </w:p>
        </w:tc>
      </w:tr>
      <w:tr w:rsidR="000D20F2">
        <w:tc>
          <w:tcPr>
            <w:tcW w:w="2122"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电子信箱：</w:t>
            </w:r>
          </w:p>
        </w:tc>
        <w:tc>
          <w:tcPr>
            <w:tcW w:w="2058" w:type="dxa"/>
            <w:tcBorders>
              <w:bottom w:val="single" w:sz="4" w:space="0" w:color="auto"/>
            </w:tcBorders>
          </w:tcPr>
          <w:p w:rsidR="000D20F2" w:rsidRDefault="000D20F2">
            <w:pPr>
              <w:rPr>
                <w:rFonts w:ascii="宋体" w:eastAsiaTheme="minorEastAsia" w:hAnsi="宋体" w:cs="宋体"/>
                <w:sz w:val="24"/>
              </w:rPr>
            </w:pPr>
          </w:p>
        </w:tc>
        <w:tc>
          <w:tcPr>
            <w:tcW w:w="2058" w:type="dxa"/>
            <w:tcBorders>
              <w:bottom w:val="single" w:sz="4" w:space="0" w:color="auto"/>
            </w:tcBorders>
          </w:tcPr>
          <w:p w:rsidR="000D20F2" w:rsidRDefault="000D20F2">
            <w:pPr>
              <w:jc w:val="distribute"/>
              <w:rPr>
                <w:rFonts w:ascii="宋体" w:eastAsiaTheme="minorEastAsia" w:hAnsi="宋体" w:cs="宋体"/>
                <w:sz w:val="24"/>
              </w:rPr>
            </w:pPr>
          </w:p>
        </w:tc>
        <w:tc>
          <w:tcPr>
            <w:tcW w:w="2058" w:type="dxa"/>
            <w:tcBorders>
              <w:top w:val="single" w:sz="4" w:space="0" w:color="auto"/>
              <w:bottom w:val="single" w:sz="4" w:space="0" w:color="auto"/>
            </w:tcBorders>
          </w:tcPr>
          <w:p w:rsidR="000D20F2" w:rsidRDefault="000D20F2">
            <w:pPr>
              <w:rPr>
                <w:rFonts w:ascii="宋体" w:eastAsiaTheme="minorEastAsia" w:hAnsi="宋体" w:cs="宋体"/>
                <w:sz w:val="24"/>
              </w:rPr>
            </w:pPr>
          </w:p>
        </w:tc>
      </w:tr>
      <w:tr w:rsidR="000D20F2">
        <w:tc>
          <w:tcPr>
            <w:tcW w:w="2122"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申请日期：</w:t>
            </w:r>
          </w:p>
        </w:tc>
        <w:tc>
          <w:tcPr>
            <w:tcW w:w="6174" w:type="dxa"/>
            <w:gridSpan w:val="3"/>
            <w:tcBorders>
              <w:bottom w:val="single" w:sz="4" w:space="0" w:color="auto"/>
            </w:tcBorders>
          </w:tcPr>
          <w:p w:rsidR="000D20F2" w:rsidRDefault="009D1AEE">
            <w:pPr>
              <w:jc w:val="center"/>
              <w:rPr>
                <w:rFonts w:ascii="宋体" w:eastAsiaTheme="minorEastAsia" w:hAnsi="宋体" w:cs="宋体"/>
                <w:sz w:val="24"/>
              </w:rPr>
            </w:pPr>
            <w:r>
              <w:rPr>
                <w:rFonts w:ascii="宋体" w:eastAsiaTheme="minorEastAsia" w:hAnsi="宋体" w:cs="宋体" w:hint="eastAsia"/>
                <w:sz w:val="24"/>
              </w:rPr>
              <w:t>年      月</w:t>
            </w:r>
          </w:p>
        </w:tc>
      </w:tr>
    </w:tbl>
    <w:p w:rsidR="000D20F2" w:rsidRDefault="000D20F2">
      <w:pPr>
        <w:rPr>
          <w:rFonts w:ascii="宋体" w:hAnsi="宋体" w:cs="宋体"/>
        </w:rPr>
      </w:pPr>
    </w:p>
    <w:p w:rsidR="000D20F2" w:rsidRDefault="000D20F2">
      <w:pPr>
        <w:rPr>
          <w:rFonts w:ascii="宋体" w:hAnsi="宋体" w:cs="宋体"/>
        </w:rPr>
      </w:pPr>
    </w:p>
    <w:p w:rsidR="000D20F2" w:rsidRDefault="009D1AEE">
      <w:pPr>
        <w:widowControl/>
        <w:jc w:val="left"/>
        <w:rPr>
          <w:rFonts w:ascii="宋体" w:hAnsi="宋体" w:cs="宋体"/>
        </w:rPr>
      </w:pPr>
      <w:r>
        <w:rPr>
          <w:rFonts w:ascii="宋体" w:hAnsi="宋体" w:cs="宋体" w:hint="eastAsia"/>
        </w:rPr>
        <w:br w:type="page"/>
      </w:r>
    </w:p>
    <w:p w:rsidR="000D20F2" w:rsidRDefault="009D1AEE">
      <w:pPr>
        <w:jc w:val="center"/>
        <w:rPr>
          <w:rFonts w:ascii="宋体" w:hAnsi="宋体" w:cs="宋体"/>
          <w:sz w:val="36"/>
          <w:szCs w:val="36"/>
        </w:rPr>
      </w:pPr>
      <w:r>
        <w:rPr>
          <w:rFonts w:ascii="宋体" w:hAnsi="宋体" w:cs="宋体" w:hint="eastAsia"/>
          <w:sz w:val="36"/>
          <w:szCs w:val="36"/>
        </w:rPr>
        <w:lastRenderedPageBreak/>
        <w:t>目录</w:t>
      </w:r>
    </w:p>
    <w:p w:rsidR="000D20F2" w:rsidRDefault="000D20F2">
      <w:pPr>
        <w:rPr>
          <w:rFonts w:ascii="宋体" w:hAnsi="宋体" w:cs="宋体"/>
        </w:rPr>
      </w:pPr>
    </w:p>
    <w:p w:rsidR="000D20F2" w:rsidRDefault="009D1AEE">
      <w:pPr>
        <w:pStyle w:val="afd"/>
        <w:numPr>
          <w:ilvl w:val="0"/>
          <w:numId w:val="7"/>
        </w:numPr>
        <w:ind w:firstLineChars="0"/>
        <w:rPr>
          <w:rFonts w:ascii="宋体" w:hAnsi="宋体" w:cs="宋体"/>
          <w:sz w:val="28"/>
          <w:szCs w:val="28"/>
        </w:rPr>
      </w:pPr>
      <w:r>
        <w:rPr>
          <w:rFonts w:ascii="宋体" w:hAnsi="宋体" w:cs="宋体" w:hint="eastAsia"/>
          <w:sz w:val="28"/>
          <w:szCs w:val="28"/>
        </w:rPr>
        <w:t>项目承担单位科研诚信承诺书</w:t>
      </w:r>
    </w:p>
    <w:p w:rsidR="000D20F2" w:rsidRDefault="009D1AEE">
      <w:pPr>
        <w:pStyle w:val="afd"/>
        <w:numPr>
          <w:ilvl w:val="0"/>
          <w:numId w:val="7"/>
        </w:numPr>
        <w:ind w:firstLineChars="0"/>
        <w:rPr>
          <w:rFonts w:ascii="宋体" w:hAnsi="宋体" w:cs="宋体"/>
          <w:sz w:val="28"/>
          <w:szCs w:val="28"/>
        </w:rPr>
      </w:pPr>
      <w:r>
        <w:rPr>
          <w:rFonts w:ascii="宋体" w:hAnsi="宋体" w:cs="宋体" w:hint="eastAsia"/>
          <w:sz w:val="28"/>
          <w:szCs w:val="28"/>
        </w:rPr>
        <w:t>项目合同书</w:t>
      </w:r>
    </w:p>
    <w:p w:rsidR="000D20F2" w:rsidRDefault="009D1AEE">
      <w:pPr>
        <w:pStyle w:val="afd"/>
        <w:numPr>
          <w:ilvl w:val="0"/>
          <w:numId w:val="7"/>
        </w:numPr>
        <w:ind w:firstLineChars="0"/>
        <w:rPr>
          <w:rFonts w:ascii="宋体" w:hAnsi="宋体" w:cs="宋体"/>
          <w:sz w:val="28"/>
          <w:szCs w:val="28"/>
        </w:rPr>
      </w:pPr>
      <w:r>
        <w:rPr>
          <w:rFonts w:ascii="宋体" w:hAnsi="宋体" w:cs="宋体" w:hint="eastAsia"/>
          <w:sz w:val="28"/>
          <w:szCs w:val="28"/>
        </w:rPr>
        <w:t>项目执行情况总结报告（含项目技术报告、研究报告、咨询报告等</w:t>
      </w:r>
    </w:p>
    <w:p w:rsidR="000D20F2" w:rsidRDefault="009D1AEE">
      <w:pPr>
        <w:pStyle w:val="afd"/>
        <w:numPr>
          <w:ilvl w:val="0"/>
          <w:numId w:val="7"/>
        </w:numPr>
        <w:ind w:firstLineChars="0"/>
        <w:rPr>
          <w:rFonts w:ascii="宋体" w:hAnsi="宋体" w:cs="宋体"/>
          <w:sz w:val="28"/>
          <w:szCs w:val="28"/>
        </w:rPr>
      </w:pPr>
      <w:r>
        <w:rPr>
          <w:rFonts w:ascii="宋体" w:hAnsi="宋体" w:cs="宋体" w:hint="eastAsia"/>
          <w:sz w:val="28"/>
          <w:szCs w:val="28"/>
        </w:rPr>
        <w:t>其他相关成果证明材料（可再加明细目录）</w:t>
      </w:r>
    </w:p>
    <w:p w:rsidR="000D20F2" w:rsidRDefault="009D1AEE">
      <w:pPr>
        <w:pStyle w:val="afd"/>
        <w:numPr>
          <w:ilvl w:val="0"/>
          <w:numId w:val="7"/>
        </w:numPr>
        <w:ind w:firstLineChars="0"/>
        <w:rPr>
          <w:rFonts w:ascii="宋体" w:hAnsi="宋体" w:cs="宋体"/>
          <w:sz w:val="28"/>
          <w:szCs w:val="28"/>
        </w:rPr>
      </w:pPr>
      <w:r>
        <w:rPr>
          <w:rFonts w:ascii="宋体" w:hAnsi="宋体" w:cs="宋体" w:hint="eastAsia"/>
          <w:sz w:val="28"/>
          <w:szCs w:val="28"/>
        </w:rPr>
        <w:t>项目经费决算书</w:t>
      </w:r>
    </w:p>
    <w:p w:rsidR="000D20F2" w:rsidRDefault="009D1AEE">
      <w:pPr>
        <w:pStyle w:val="afd"/>
        <w:numPr>
          <w:ilvl w:val="0"/>
          <w:numId w:val="7"/>
        </w:numPr>
        <w:ind w:firstLineChars="0"/>
        <w:rPr>
          <w:rFonts w:ascii="宋体" w:hAnsi="宋体" w:cs="宋体"/>
          <w:sz w:val="28"/>
          <w:szCs w:val="28"/>
        </w:rPr>
      </w:pPr>
      <w:r>
        <w:rPr>
          <w:rFonts w:ascii="宋体" w:hAnsi="宋体" w:cs="宋体" w:hint="eastAsia"/>
          <w:sz w:val="28"/>
          <w:szCs w:val="28"/>
        </w:rPr>
        <w:t>专项经费审计报告</w:t>
      </w:r>
    </w:p>
    <w:p w:rsidR="000D20F2" w:rsidRDefault="009D1AEE">
      <w:pPr>
        <w:widowControl/>
        <w:jc w:val="left"/>
        <w:rPr>
          <w:rFonts w:ascii="宋体" w:hAnsi="宋体" w:cs="宋体"/>
          <w:sz w:val="28"/>
          <w:szCs w:val="28"/>
        </w:rPr>
        <w:sectPr w:rsidR="000D20F2">
          <w:pgSz w:w="11906" w:h="16838"/>
          <w:pgMar w:top="2098" w:right="1531" w:bottom="1985" w:left="1531" w:header="851" w:footer="1531" w:gutter="0"/>
          <w:cols w:space="720"/>
          <w:titlePg/>
          <w:docGrid w:type="lines" w:linePitch="312"/>
        </w:sectPr>
      </w:pPr>
      <w:r>
        <w:rPr>
          <w:rFonts w:ascii="宋体" w:hAnsi="宋体" w:cs="宋体" w:hint="eastAsia"/>
          <w:sz w:val="28"/>
          <w:szCs w:val="28"/>
        </w:rPr>
        <w:br w:type="page"/>
      </w:r>
    </w:p>
    <w:p w:rsidR="000D20F2" w:rsidRDefault="009D1AEE">
      <w:pPr>
        <w:pStyle w:val="3"/>
        <w:rPr>
          <w:rFonts w:ascii="宋体" w:hAnsi="宋体" w:cs="宋体"/>
        </w:rPr>
      </w:pPr>
      <w:bookmarkStart w:id="116" w:name="_Toc21262"/>
      <w:bookmarkStart w:id="117" w:name="_Toc32179"/>
      <w:bookmarkStart w:id="118" w:name="_Toc82099428"/>
      <w:bookmarkStart w:id="119" w:name="_Toc82099698"/>
      <w:bookmarkStart w:id="120" w:name="_Toc82099767"/>
      <w:r>
        <w:rPr>
          <w:rFonts w:ascii="宋体" w:hAnsi="宋体" w:cs="宋体" w:hint="eastAsia"/>
        </w:rPr>
        <w:lastRenderedPageBreak/>
        <w:t>附件1-2-1  诚信承诺书</w:t>
      </w:r>
      <w:bookmarkEnd w:id="116"/>
      <w:bookmarkEnd w:id="117"/>
    </w:p>
    <w:p w:rsidR="000D20F2" w:rsidRDefault="009D1AEE">
      <w:pPr>
        <w:adjustRightInd w:val="0"/>
        <w:snapToGrid w:val="0"/>
        <w:spacing w:line="240" w:lineRule="atLeast"/>
        <w:jc w:val="center"/>
        <w:rPr>
          <w:rFonts w:eastAsia="方正小标宋_GBK"/>
          <w:b/>
          <w:spacing w:val="-6"/>
          <w:sz w:val="44"/>
          <w:szCs w:val="44"/>
        </w:rPr>
      </w:pPr>
      <w:r>
        <w:rPr>
          <w:rFonts w:eastAsia="方正小标宋_GBK"/>
          <w:bCs/>
          <w:spacing w:val="-6"/>
          <w:sz w:val="44"/>
          <w:szCs w:val="44"/>
        </w:rPr>
        <w:t>项目</w:t>
      </w:r>
      <w:r>
        <w:rPr>
          <w:rFonts w:eastAsia="方正小标宋_GBK" w:hint="eastAsia"/>
          <w:bCs/>
          <w:spacing w:val="-6"/>
          <w:sz w:val="44"/>
          <w:szCs w:val="44"/>
        </w:rPr>
        <w:t>承担单位</w:t>
      </w:r>
      <w:r>
        <w:rPr>
          <w:rFonts w:eastAsia="方正小标宋_GBK"/>
          <w:bCs/>
          <w:spacing w:val="-6"/>
          <w:sz w:val="44"/>
          <w:szCs w:val="44"/>
        </w:rPr>
        <w:t>科研诚信承诺书</w:t>
      </w:r>
    </w:p>
    <w:p w:rsidR="000D20F2" w:rsidRDefault="000D20F2">
      <w:pPr>
        <w:adjustRightInd w:val="0"/>
        <w:snapToGrid w:val="0"/>
        <w:spacing w:line="240" w:lineRule="atLeast"/>
        <w:ind w:firstLine="641"/>
        <w:jc w:val="center"/>
        <w:rPr>
          <w:rFonts w:eastAsia="方正楷体_GBK"/>
          <w:b/>
          <w:sz w:val="32"/>
          <w:szCs w:val="32"/>
        </w:rPr>
      </w:pPr>
    </w:p>
    <w:p w:rsidR="000D20F2" w:rsidRDefault="009D1AEE">
      <w:pPr>
        <w:adjustRightInd w:val="0"/>
        <w:snapToGrid w:val="0"/>
        <w:spacing w:line="580" w:lineRule="atLeast"/>
        <w:ind w:firstLine="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严格履行科研诚信主体责任并作以下郑重承诺：本单位已对项目验收材料的真实性和完整性、项目参加人员诚信状况进行了审核，验收材料真实完整，符合云南省科技厅科技计划项目及经费管理要求，项目参加人员无科研严重失信行为或相关社会领域信用“黑名单”记录。</w:t>
      </w:r>
    </w:p>
    <w:p w:rsidR="000D20F2" w:rsidRDefault="009D1AEE">
      <w:pPr>
        <w:tabs>
          <w:tab w:val="left" w:pos="7680"/>
        </w:tabs>
        <w:adjustRightInd w:val="0"/>
        <w:snapToGrid w:val="0"/>
        <w:spacing w:line="580" w:lineRule="atLeast"/>
        <w:ind w:firstLine="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违反上述承诺，本单位愿接受省科技厅及行政主管部门依据国家和省相关法律法规作出的科技活动违规行为处理决定。包括但不限于停拨或核减项目经费，追回项目经费，取消一定期限国家、省科技计划项目推荐、申报资格，记入科研诚信严重失信行为数据库，以及主要负责人接受相应党纪政纪处理等。</w:t>
      </w:r>
    </w:p>
    <w:p w:rsidR="000D20F2" w:rsidRDefault="000D20F2">
      <w:pPr>
        <w:adjustRightInd w:val="0"/>
        <w:snapToGrid w:val="0"/>
        <w:spacing w:line="580" w:lineRule="atLeast"/>
        <w:ind w:firstLine="600"/>
        <w:rPr>
          <w:rFonts w:eastAsia="方正仿宋_GBK"/>
          <w:sz w:val="30"/>
          <w:szCs w:val="30"/>
        </w:rPr>
      </w:pPr>
    </w:p>
    <w:p w:rsidR="000D20F2" w:rsidRDefault="000D20F2">
      <w:pPr>
        <w:adjustRightInd w:val="0"/>
        <w:snapToGrid w:val="0"/>
        <w:spacing w:line="580" w:lineRule="atLeast"/>
        <w:ind w:firstLine="600"/>
        <w:rPr>
          <w:rFonts w:eastAsia="方正仿宋_GBK"/>
          <w:sz w:val="30"/>
          <w:szCs w:val="30"/>
        </w:rPr>
      </w:pPr>
    </w:p>
    <w:p w:rsidR="000D20F2" w:rsidRDefault="009D1AEE">
      <w:pPr>
        <w:adjustRightInd w:val="0"/>
        <w:snapToGrid w:val="0"/>
        <w:spacing w:line="580" w:lineRule="atLeast"/>
        <w:ind w:firstLineChars="650" w:firstLine="221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项目承担单位（签章）:</w:t>
      </w:r>
    </w:p>
    <w:p w:rsidR="000D20F2" w:rsidRDefault="009D1AEE">
      <w:pPr>
        <w:tabs>
          <w:tab w:val="left" w:pos="7680"/>
        </w:tabs>
        <w:adjustRightInd w:val="0"/>
        <w:snapToGrid w:val="0"/>
        <w:spacing w:line="580" w:lineRule="atLeas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日期：    年   月   日</w:t>
      </w:r>
    </w:p>
    <w:p w:rsidR="000D20F2" w:rsidRDefault="000D20F2">
      <w:pPr>
        <w:rPr>
          <w:rFonts w:ascii="宋体" w:hAnsi="宋体" w:cs="宋体"/>
          <w:sz w:val="44"/>
          <w:szCs w:val="44"/>
        </w:rPr>
      </w:pPr>
    </w:p>
    <w:p w:rsidR="000D20F2" w:rsidRDefault="009D1AEE">
      <w:pPr>
        <w:rPr>
          <w:rFonts w:ascii="宋体" w:hAnsi="宋体" w:cs="宋体"/>
          <w:sz w:val="44"/>
          <w:szCs w:val="44"/>
        </w:rPr>
      </w:pPr>
      <w:r>
        <w:rPr>
          <w:rFonts w:ascii="宋体" w:hAnsi="宋体" w:cs="宋体" w:hint="eastAsia"/>
          <w:sz w:val="44"/>
          <w:szCs w:val="44"/>
        </w:rPr>
        <w:br w:type="page"/>
      </w:r>
    </w:p>
    <w:p w:rsidR="000D20F2" w:rsidRDefault="009D1AEE">
      <w:pPr>
        <w:pStyle w:val="3"/>
        <w:spacing w:before="120" w:after="120"/>
        <w:rPr>
          <w:rFonts w:ascii="宋体" w:hAnsi="宋体" w:cs="宋体"/>
        </w:rPr>
      </w:pPr>
      <w:bookmarkStart w:id="121" w:name="_Toc10589"/>
      <w:bookmarkStart w:id="122" w:name="_Toc3392"/>
      <w:r>
        <w:rPr>
          <w:rFonts w:ascii="宋体" w:hAnsi="宋体" w:cs="宋体" w:hint="eastAsia"/>
        </w:rPr>
        <w:lastRenderedPageBreak/>
        <w:t>附件1-2-2  执行情况总结报告</w:t>
      </w:r>
      <w:bookmarkEnd w:id="118"/>
      <w:bookmarkEnd w:id="119"/>
      <w:bookmarkEnd w:id="120"/>
      <w:bookmarkEnd w:id="121"/>
      <w:bookmarkEnd w:id="122"/>
    </w:p>
    <w:p w:rsidR="000D20F2" w:rsidRDefault="009D1AEE">
      <w:pPr>
        <w:spacing w:line="360" w:lineRule="auto"/>
        <w:ind w:firstLineChars="1743" w:firstLine="4534"/>
        <w:rPr>
          <w:rFonts w:ascii="宋体" w:hAnsi="宋体" w:cs="宋体"/>
          <w:sz w:val="24"/>
          <w:u w:val="single"/>
        </w:rPr>
      </w:pPr>
      <w:r>
        <w:rPr>
          <w:rFonts w:ascii="宋体" w:hAnsi="宋体" w:cs="宋体" w:hint="eastAsia"/>
          <w:sz w:val="24"/>
        </w:rPr>
        <w:t>计划类别：</w:t>
      </w:r>
      <w:r>
        <w:rPr>
          <w:rFonts w:ascii="宋体" w:hAnsi="宋体" w:cs="宋体" w:hint="eastAsia"/>
          <w:sz w:val="24"/>
          <w:u w:val="single"/>
        </w:rPr>
        <w:t xml:space="preserve">             </w:t>
      </w:r>
    </w:p>
    <w:p w:rsidR="000D20F2" w:rsidRDefault="009D1AEE">
      <w:pPr>
        <w:spacing w:line="360" w:lineRule="auto"/>
        <w:ind w:firstLineChars="1743" w:firstLine="4534"/>
        <w:rPr>
          <w:rFonts w:ascii="宋体" w:hAnsi="宋体" w:cs="宋体"/>
          <w:sz w:val="24"/>
          <w:u w:val="single"/>
        </w:rPr>
      </w:pPr>
      <w:r>
        <w:rPr>
          <w:rFonts w:ascii="宋体" w:hAnsi="宋体" w:cs="宋体" w:hint="eastAsia"/>
          <w:sz w:val="24"/>
        </w:rPr>
        <w:t>项目编号：</w:t>
      </w:r>
      <w:r>
        <w:rPr>
          <w:rFonts w:ascii="宋体" w:hAnsi="宋体" w:cs="宋体" w:hint="eastAsia"/>
          <w:sz w:val="24"/>
          <w:u w:val="single"/>
        </w:rPr>
        <w:t xml:space="preserve">             </w:t>
      </w:r>
    </w:p>
    <w:p w:rsidR="000D20F2" w:rsidRDefault="000D20F2">
      <w:pPr>
        <w:spacing w:line="360" w:lineRule="auto"/>
        <w:rPr>
          <w:rFonts w:ascii="宋体" w:hAnsi="宋体" w:cs="宋体"/>
          <w:sz w:val="24"/>
        </w:rPr>
      </w:pPr>
    </w:p>
    <w:p w:rsidR="000D20F2" w:rsidRDefault="009D1AEE">
      <w:pPr>
        <w:spacing w:line="360" w:lineRule="auto"/>
        <w:jc w:val="center"/>
        <w:rPr>
          <w:rFonts w:ascii="宋体" w:hAnsi="宋体" w:cs="宋体"/>
          <w:b/>
          <w:sz w:val="36"/>
          <w:szCs w:val="36"/>
        </w:rPr>
      </w:pPr>
      <w:r>
        <w:rPr>
          <w:rFonts w:ascii="宋体" w:hAnsi="宋体" w:cs="宋体" w:hint="eastAsia"/>
          <w:b/>
          <w:sz w:val="36"/>
          <w:szCs w:val="36"/>
        </w:rPr>
        <w:t>云南省科技计划项目执行情况总结报告</w:t>
      </w:r>
    </w:p>
    <w:p w:rsidR="000D20F2" w:rsidRDefault="000D20F2">
      <w:pPr>
        <w:spacing w:line="360" w:lineRule="auto"/>
        <w:rPr>
          <w:rFonts w:ascii="宋体" w:hAnsi="宋体" w:cs="宋体"/>
          <w:sz w:val="24"/>
        </w:rPr>
      </w:pPr>
    </w:p>
    <w:p w:rsidR="000D20F2" w:rsidRDefault="009D1AEE">
      <w:pPr>
        <w:tabs>
          <w:tab w:val="left" w:pos="1155"/>
        </w:tabs>
        <w:spacing w:line="360" w:lineRule="auto"/>
        <w:ind w:left="945" w:firstLine="210"/>
        <w:jc w:val="left"/>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 xml:space="preserve">                                  </w:t>
      </w:r>
    </w:p>
    <w:p w:rsidR="000D20F2" w:rsidRDefault="009D1AEE">
      <w:pPr>
        <w:tabs>
          <w:tab w:val="left" w:pos="1155"/>
        </w:tabs>
        <w:spacing w:line="360" w:lineRule="auto"/>
        <w:ind w:left="945" w:firstLine="210"/>
        <w:jc w:val="left"/>
        <w:rPr>
          <w:rFonts w:ascii="宋体" w:hAnsi="宋体" w:cs="宋体"/>
          <w:sz w:val="24"/>
          <w:u w:val="single"/>
        </w:rPr>
      </w:pPr>
      <w:r>
        <w:rPr>
          <w:rFonts w:ascii="宋体" w:hAnsi="宋体" w:cs="宋体" w:hint="eastAsia"/>
          <w:sz w:val="24"/>
        </w:rPr>
        <w:t>承担单位：</w:t>
      </w:r>
      <w:r>
        <w:rPr>
          <w:rFonts w:ascii="宋体" w:hAnsi="宋体" w:cs="宋体" w:hint="eastAsia"/>
          <w:sz w:val="24"/>
          <w:u w:val="single"/>
        </w:rPr>
        <w:t xml:space="preserve">                          （盖章）</w:t>
      </w:r>
    </w:p>
    <w:p w:rsidR="000D20F2" w:rsidRDefault="009D1AEE">
      <w:pPr>
        <w:tabs>
          <w:tab w:val="left" w:pos="1155"/>
        </w:tabs>
        <w:spacing w:line="360" w:lineRule="auto"/>
        <w:ind w:left="945" w:firstLine="210"/>
        <w:jc w:val="left"/>
        <w:rPr>
          <w:rFonts w:ascii="宋体" w:hAnsi="宋体" w:cs="宋体"/>
          <w:sz w:val="24"/>
        </w:rPr>
      </w:pPr>
      <w:r>
        <w:rPr>
          <w:rFonts w:ascii="宋体" w:hAnsi="宋体" w:cs="宋体" w:hint="eastAsia"/>
          <w:sz w:val="24"/>
        </w:rPr>
        <w:t>参加（合作）单位：</w:t>
      </w:r>
      <w:r>
        <w:rPr>
          <w:rFonts w:ascii="宋体" w:hAnsi="宋体" w:cs="宋体" w:hint="eastAsia"/>
          <w:sz w:val="24"/>
          <w:u w:val="single"/>
        </w:rPr>
        <w:t xml:space="preserve">                  （盖章）</w:t>
      </w:r>
    </w:p>
    <w:p w:rsidR="000D20F2" w:rsidRDefault="009D1AEE">
      <w:pPr>
        <w:tabs>
          <w:tab w:val="left" w:pos="1155"/>
        </w:tabs>
        <w:spacing w:line="360" w:lineRule="auto"/>
        <w:ind w:left="945" w:firstLine="210"/>
        <w:jc w:val="left"/>
        <w:rPr>
          <w:rFonts w:ascii="宋体" w:hAnsi="宋体" w:cs="宋体"/>
          <w:sz w:val="24"/>
          <w:u w:val="single"/>
        </w:rPr>
      </w:pPr>
      <w:r>
        <w:rPr>
          <w:rFonts w:ascii="宋体" w:hAnsi="宋体" w:cs="宋体" w:hint="eastAsia"/>
          <w:sz w:val="24"/>
        </w:rPr>
        <w:t>主管部门：</w:t>
      </w:r>
      <w:r>
        <w:rPr>
          <w:rFonts w:ascii="宋体" w:hAnsi="宋体" w:cs="宋体" w:hint="eastAsia"/>
          <w:sz w:val="24"/>
          <w:u w:val="single"/>
        </w:rPr>
        <w:t xml:space="preserve">                                  </w:t>
      </w:r>
    </w:p>
    <w:p w:rsidR="000D20F2" w:rsidRDefault="009D1AEE">
      <w:pPr>
        <w:tabs>
          <w:tab w:val="left" w:pos="1155"/>
        </w:tabs>
        <w:spacing w:line="360" w:lineRule="auto"/>
        <w:ind w:left="945" w:firstLine="210"/>
        <w:jc w:val="left"/>
        <w:rPr>
          <w:rFonts w:ascii="宋体" w:hAnsi="宋体" w:cs="宋体"/>
          <w:sz w:val="24"/>
          <w:u w:val="single"/>
        </w:rPr>
      </w:pPr>
      <w:r>
        <w:rPr>
          <w:rFonts w:ascii="宋体" w:hAnsi="宋体" w:cs="宋体" w:hint="eastAsia"/>
          <w:sz w:val="24"/>
        </w:rPr>
        <w:t>项目负责人：</w:t>
      </w:r>
      <w:r>
        <w:rPr>
          <w:rFonts w:ascii="宋体" w:hAnsi="宋体" w:cs="宋体" w:hint="eastAsia"/>
          <w:sz w:val="24"/>
          <w:u w:val="single"/>
        </w:rPr>
        <w:t xml:space="preserve">            </w:t>
      </w:r>
      <w:r>
        <w:rPr>
          <w:rFonts w:ascii="宋体" w:hAnsi="宋体" w:cs="宋体" w:hint="eastAsia"/>
          <w:sz w:val="24"/>
        </w:rPr>
        <w:t xml:space="preserve">  电话：</w:t>
      </w:r>
      <w:r>
        <w:rPr>
          <w:rFonts w:ascii="宋体" w:hAnsi="宋体" w:cs="宋体" w:hint="eastAsia"/>
          <w:sz w:val="24"/>
          <w:u w:val="single"/>
        </w:rPr>
        <w:t xml:space="preserve">            </w:t>
      </w:r>
    </w:p>
    <w:p w:rsidR="000D20F2" w:rsidRDefault="009D1AEE">
      <w:pPr>
        <w:tabs>
          <w:tab w:val="left" w:pos="1155"/>
        </w:tabs>
        <w:spacing w:line="360" w:lineRule="auto"/>
        <w:ind w:left="945" w:firstLine="210"/>
        <w:jc w:val="left"/>
        <w:rPr>
          <w:rFonts w:ascii="宋体" w:hAnsi="宋体" w:cs="宋体"/>
          <w:sz w:val="24"/>
        </w:rPr>
      </w:pPr>
      <w:r>
        <w:rPr>
          <w:rFonts w:ascii="宋体" w:hAnsi="宋体" w:cs="宋体" w:hint="eastAsia"/>
          <w:sz w:val="24"/>
        </w:rPr>
        <w:t>起止年限：</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月至</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p>
    <w:p w:rsidR="000D20F2" w:rsidRDefault="009D1AEE">
      <w:pPr>
        <w:spacing w:line="360" w:lineRule="auto"/>
        <w:ind w:firstLineChars="350" w:firstLine="911"/>
        <w:rPr>
          <w:rFonts w:ascii="宋体" w:hAnsi="宋体" w:cs="宋体"/>
          <w:sz w:val="24"/>
          <w:u w:val="single"/>
        </w:rPr>
      </w:pPr>
      <w:r>
        <w:rPr>
          <w:rFonts w:ascii="宋体" w:hAnsi="宋体" w:cs="宋体" w:hint="eastAsia"/>
          <w:sz w:val="24"/>
        </w:rPr>
        <w:t xml:space="preserve">   填报时间：</w:t>
      </w:r>
      <w:r>
        <w:rPr>
          <w:rFonts w:ascii="宋体" w:hAnsi="宋体" w:cs="宋体" w:hint="eastAsia"/>
          <w:sz w:val="24"/>
          <w:u w:val="single"/>
        </w:rPr>
        <w:t xml:space="preserve">                                  </w:t>
      </w:r>
      <w:r>
        <w:rPr>
          <w:rFonts w:ascii="宋体" w:hAnsi="宋体" w:cs="宋体" w:hint="eastAsia"/>
          <w:sz w:val="24"/>
        </w:rPr>
        <w:t xml:space="preserve">                          </w:t>
      </w:r>
    </w:p>
    <w:p w:rsidR="000D20F2" w:rsidRDefault="000D20F2">
      <w:pPr>
        <w:spacing w:line="360" w:lineRule="auto"/>
        <w:rPr>
          <w:rFonts w:ascii="宋体" w:hAnsi="宋体" w:cs="宋体"/>
          <w:sz w:val="24"/>
        </w:rPr>
      </w:pPr>
    </w:p>
    <w:p w:rsidR="000D20F2" w:rsidRDefault="000D20F2">
      <w:pPr>
        <w:spacing w:line="360" w:lineRule="auto"/>
        <w:rPr>
          <w:rFonts w:ascii="宋体" w:hAnsi="宋体" w:cs="宋体"/>
          <w:sz w:val="24"/>
        </w:rPr>
      </w:pPr>
    </w:p>
    <w:p w:rsidR="000D20F2" w:rsidRDefault="000D20F2">
      <w:pPr>
        <w:spacing w:line="360" w:lineRule="auto"/>
        <w:rPr>
          <w:rFonts w:ascii="宋体" w:hAnsi="宋体" w:cs="宋体"/>
          <w:sz w:val="24"/>
        </w:rPr>
      </w:pPr>
    </w:p>
    <w:p w:rsidR="000D20F2" w:rsidRDefault="000D20F2">
      <w:pPr>
        <w:spacing w:line="360" w:lineRule="auto"/>
        <w:rPr>
          <w:rFonts w:ascii="宋体" w:hAnsi="宋体" w:cs="宋体"/>
          <w:sz w:val="24"/>
        </w:rPr>
      </w:pPr>
    </w:p>
    <w:p w:rsidR="000D20F2" w:rsidRDefault="000D20F2">
      <w:pPr>
        <w:spacing w:line="360" w:lineRule="auto"/>
        <w:rPr>
          <w:rFonts w:ascii="宋体" w:hAnsi="宋体" w:cs="宋体"/>
          <w:sz w:val="24"/>
        </w:rPr>
      </w:pPr>
    </w:p>
    <w:p w:rsidR="000D20F2" w:rsidRDefault="000D20F2">
      <w:pPr>
        <w:spacing w:line="360" w:lineRule="auto"/>
        <w:rPr>
          <w:rFonts w:ascii="宋体" w:hAnsi="宋体" w:cs="宋体"/>
          <w:sz w:val="24"/>
        </w:rPr>
      </w:pPr>
    </w:p>
    <w:p w:rsidR="000D20F2" w:rsidRDefault="000D20F2">
      <w:pPr>
        <w:spacing w:line="360" w:lineRule="auto"/>
        <w:rPr>
          <w:rFonts w:ascii="宋体" w:hAnsi="宋体" w:cs="宋体"/>
          <w:sz w:val="24"/>
        </w:rPr>
      </w:pPr>
    </w:p>
    <w:p w:rsidR="000D20F2" w:rsidRDefault="000D20F2">
      <w:pPr>
        <w:spacing w:line="360" w:lineRule="auto"/>
        <w:rPr>
          <w:rFonts w:ascii="宋体" w:hAnsi="宋体" w:cs="宋体"/>
          <w:sz w:val="24"/>
        </w:rPr>
      </w:pPr>
    </w:p>
    <w:p w:rsidR="000D20F2" w:rsidRDefault="000D20F2">
      <w:pPr>
        <w:spacing w:line="360" w:lineRule="auto"/>
        <w:rPr>
          <w:rFonts w:ascii="宋体" w:hAnsi="宋体" w:cs="宋体"/>
          <w:sz w:val="24"/>
        </w:rPr>
      </w:pPr>
    </w:p>
    <w:p w:rsidR="000D20F2" w:rsidRDefault="000D20F2">
      <w:pPr>
        <w:spacing w:line="360" w:lineRule="auto"/>
        <w:rPr>
          <w:rFonts w:ascii="宋体" w:hAnsi="宋体" w:cs="宋体"/>
          <w:sz w:val="24"/>
        </w:rPr>
      </w:pPr>
    </w:p>
    <w:p w:rsidR="000D20F2" w:rsidRDefault="000D20F2">
      <w:pPr>
        <w:spacing w:line="360" w:lineRule="auto"/>
        <w:rPr>
          <w:rFonts w:ascii="宋体" w:hAnsi="宋体" w:cs="宋体"/>
          <w:sz w:val="24"/>
        </w:rPr>
      </w:pPr>
    </w:p>
    <w:p w:rsidR="000D20F2" w:rsidRDefault="009D1AEE">
      <w:pPr>
        <w:spacing w:line="360" w:lineRule="auto"/>
        <w:jc w:val="center"/>
        <w:rPr>
          <w:rFonts w:ascii="宋体" w:hAnsi="宋体" w:cs="宋体"/>
          <w:b/>
          <w:bCs/>
          <w:sz w:val="24"/>
        </w:rPr>
      </w:pPr>
      <w:r>
        <w:rPr>
          <w:rFonts w:ascii="宋体" w:hAnsi="宋体" w:cs="宋体" w:hint="eastAsia"/>
          <w:b/>
          <w:bCs/>
          <w:sz w:val="24"/>
        </w:rPr>
        <w:t>云南省科学技术厅</w:t>
      </w:r>
    </w:p>
    <w:p w:rsidR="000D20F2" w:rsidRDefault="000D20F2">
      <w:pPr>
        <w:spacing w:line="360" w:lineRule="auto"/>
        <w:rPr>
          <w:rFonts w:ascii="宋体" w:hAnsi="宋体" w:cs="宋体"/>
          <w:sz w:val="24"/>
        </w:rPr>
      </w:pPr>
    </w:p>
    <w:p w:rsidR="000D20F2" w:rsidRDefault="009D1AEE">
      <w:pPr>
        <w:rPr>
          <w:rFonts w:ascii="宋体" w:hAnsi="宋体" w:cs="宋体"/>
          <w:bCs/>
          <w:sz w:val="24"/>
        </w:rPr>
      </w:pPr>
      <w:r>
        <w:rPr>
          <w:rFonts w:ascii="宋体" w:hAnsi="宋体" w:cs="宋体" w:hint="eastAsia"/>
          <w:bCs/>
          <w:sz w:val="24"/>
        </w:rPr>
        <w:br w:type="page"/>
      </w:r>
    </w:p>
    <w:p w:rsidR="000D20F2" w:rsidRDefault="009D1AEE">
      <w:pPr>
        <w:spacing w:line="360" w:lineRule="auto"/>
        <w:ind w:leftChars="-85" w:left="-196" w:firstLineChars="49" w:firstLine="127"/>
        <w:jc w:val="center"/>
        <w:rPr>
          <w:rFonts w:ascii="宋体" w:hAnsi="宋体" w:cs="宋体"/>
          <w:bCs/>
          <w:sz w:val="24"/>
        </w:rPr>
      </w:pPr>
      <w:r>
        <w:rPr>
          <w:rFonts w:ascii="宋体" w:hAnsi="宋体" w:cs="宋体" w:hint="eastAsia"/>
          <w:bCs/>
          <w:sz w:val="24"/>
        </w:rPr>
        <w:lastRenderedPageBreak/>
        <w:t>填写说明</w:t>
      </w:r>
    </w:p>
    <w:p w:rsidR="000D20F2" w:rsidRDefault="009D1AEE">
      <w:pPr>
        <w:spacing w:line="360" w:lineRule="auto"/>
        <w:rPr>
          <w:rFonts w:ascii="宋体" w:hAnsi="宋体" w:cs="宋体"/>
          <w:sz w:val="24"/>
        </w:rPr>
      </w:pPr>
      <w:r>
        <w:rPr>
          <w:rFonts w:ascii="宋体" w:hAnsi="宋体" w:cs="宋体" w:hint="eastAsia"/>
          <w:sz w:val="24"/>
        </w:rPr>
        <w:t xml:space="preserve">    </w:t>
      </w:r>
    </w:p>
    <w:p w:rsidR="000D20F2" w:rsidRDefault="009D1AEE">
      <w:pPr>
        <w:spacing w:line="360" w:lineRule="auto"/>
        <w:ind w:firstLineChars="200" w:firstLine="520"/>
        <w:rPr>
          <w:rFonts w:ascii="宋体" w:hAnsi="宋体" w:cs="宋体"/>
          <w:sz w:val="24"/>
        </w:rPr>
      </w:pPr>
      <w:r>
        <w:rPr>
          <w:rFonts w:ascii="宋体" w:hAnsi="宋体" w:cs="宋体" w:hint="eastAsia"/>
          <w:sz w:val="24"/>
        </w:rPr>
        <w:t>一、本报告是项目承担单位申请项目验收时的主要总结材料。</w:t>
      </w:r>
    </w:p>
    <w:p w:rsidR="000D20F2" w:rsidRDefault="009D1AEE">
      <w:pPr>
        <w:spacing w:line="360" w:lineRule="auto"/>
        <w:ind w:firstLineChars="200" w:firstLine="520"/>
        <w:rPr>
          <w:rFonts w:ascii="宋体" w:hAnsi="宋体" w:cs="宋体"/>
          <w:sz w:val="24"/>
        </w:rPr>
      </w:pPr>
      <w:r>
        <w:rPr>
          <w:rFonts w:ascii="宋体" w:hAnsi="宋体" w:cs="宋体" w:hint="eastAsia"/>
          <w:sz w:val="24"/>
        </w:rPr>
        <w:t>二、各项内容应实事求是地逐项编写；应字迹清晰，页面整洁；外来语首次出现应同时用原文和中文表述；规格为A4纸，用宋体字打印，于左侧装订成册。</w:t>
      </w:r>
    </w:p>
    <w:p w:rsidR="000D20F2" w:rsidRDefault="009D1AEE">
      <w:pPr>
        <w:spacing w:line="360" w:lineRule="auto"/>
        <w:ind w:firstLine="600"/>
        <w:rPr>
          <w:rFonts w:ascii="宋体" w:hAnsi="宋体" w:cs="宋体"/>
          <w:sz w:val="24"/>
        </w:rPr>
      </w:pPr>
      <w:r>
        <w:rPr>
          <w:rFonts w:ascii="宋体" w:hAnsi="宋体" w:cs="宋体" w:hint="eastAsia"/>
          <w:sz w:val="24"/>
        </w:rPr>
        <w:t>三、本报告与附件统一装订，不使用塑料封面。</w:t>
      </w:r>
    </w:p>
    <w:p w:rsidR="000D20F2" w:rsidRDefault="000D20F2">
      <w:pPr>
        <w:spacing w:line="360" w:lineRule="auto"/>
        <w:ind w:firstLineChars="200" w:firstLine="520"/>
        <w:rPr>
          <w:rFonts w:ascii="宋体" w:hAnsi="宋体" w:cs="宋体"/>
          <w:sz w:val="24"/>
        </w:rPr>
      </w:pPr>
    </w:p>
    <w:p w:rsidR="000D20F2" w:rsidRDefault="009D1AEE">
      <w:pPr>
        <w:spacing w:line="360" w:lineRule="auto"/>
        <w:rPr>
          <w:rFonts w:ascii="宋体" w:hAnsi="宋体" w:cs="宋体"/>
          <w:sz w:val="24"/>
        </w:rPr>
      </w:pPr>
      <w:r>
        <w:rPr>
          <w:rFonts w:ascii="宋体" w:hAnsi="宋体" w:cs="宋体" w:hint="eastAsia"/>
          <w:sz w:val="24"/>
        </w:rPr>
        <w:t xml:space="preserve">    </w:t>
      </w:r>
    </w:p>
    <w:p w:rsidR="000D20F2" w:rsidRDefault="000D20F2">
      <w:pPr>
        <w:spacing w:line="360" w:lineRule="auto"/>
        <w:ind w:firstLine="555"/>
        <w:rPr>
          <w:rFonts w:ascii="宋体" w:hAnsi="宋体" w:cs="宋体"/>
          <w:sz w:val="24"/>
        </w:rPr>
      </w:pPr>
    </w:p>
    <w:p w:rsidR="000D20F2" w:rsidRDefault="009D1AEE">
      <w:pPr>
        <w:spacing w:line="360" w:lineRule="auto"/>
        <w:jc w:val="center"/>
        <w:rPr>
          <w:rFonts w:ascii="宋体" w:hAnsi="宋体" w:cs="宋体"/>
          <w:sz w:val="24"/>
        </w:rPr>
      </w:pPr>
      <w:r>
        <w:rPr>
          <w:rFonts w:ascii="宋体" w:hAnsi="宋体" w:cs="宋体" w:hint="eastAsia"/>
          <w:sz w:val="24"/>
        </w:rPr>
        <w:br w:type="page"/>
      </w:r>
      <w:r>
        <w:rPr>
          <w:rFonts w:ascii="宋体" w:hAnsi="宋体" w:cs="宋体" w:hint="eastAsia"/>
          <w:bCs/>
          <w:sz w:val="24"/>
        </w:rPr>
        <w:lastRenderedPageBreak/>
        <w:t>项目执行情况总结报告编写提纲</w:t>
      </w:r>
    </w:p>
    <w:p w:rsidR="000D20F2" w:rsidRDefault="000D20F2">
      <w:pPr>
        <w:spacing w:line="360" w:lineRule="auto"/>
        <w:jc w:val="center"/>
        <w:rPr>
          <w:rFonts w:ascii="宋体" w:hAnsi="宋体" w:cs="宋体"/>
          <w:sz w:val="24"/>
        </w:rPr>
      </w:pPr>
    </w:p>
    <w:p w:rsidR="000D20F2" w:rsidRDefault="009D1AEE">
      <w:pPr>
        <w:spacing w:line="360" w:lineRule="auto"/>
        <w:ind w:firstLineChars="200" w:firstLine="520"/>
        <w:rPr>
          <w:rFonts w:ascii="宋体" w:hAnsi="宋体" w:cs="宋体"/>
          <w:sz w:val="24"/>
        </w:rPr>
      </w:pPr>
      <w:r>
        <w:rPr>
          <w:rFonts w:ascii="宋体" w:hAnsi="宋体" w:cs="宋体" w:hint="eastAsia"/>
          <w:sz w:val="24"/>
        </w:rPr>
        <w:t>一、项目任务及目标：项目任务书规定的主要研究开发内容及考核的技术、经济指标；包括对项目考核目标调整情况的说明（如无调整，此项可不写）。</w:t>
      </w:r>
    </w:p>
    <w:p w:rsidR="000D20F2" w:rsidRDefault="009D1AEE">
      <w:pPr>
        <w:spacing w:line="360" w:lineRule="auto"/>
        <w:ind w:firstLineChars="200" w:firstLine="520"/>
        <w:rPr>
          <w:rFonts w:ascii="宋体" w:hAnsi="宋体" w:cs="宋体"/>
          <w:sz w:val="24"/>
        </w:rPr>
      </w:pPr>
      <w:r>
        <w:rPr>
          <w:rFonts w:ascii="宋体" w:hAnsi="宋体" w:cs="宋体" w:hint="eastAsia"/>
          <w:sz w:val="24"/>
        </w:rPr>
        <w:t>二、项目任务完成情况概述：项目实施完成的主要研究开发内容及达到的技术、经济指标（对应任务书逐一、简要说明各项任务完成情况）。</w:t>
      </w:r>
    </w:p>
    <w:p w:rsidR="000D20F2" w:rsidRDefault="009D1AEE">
      <w:pPr>
        <w:spacing w:line="360" w:lineRule="auto"/>
        <w:ind w:firstLineChars="200" w:firstLine="520"/>
        <w:rPr>
          <w:rFonts w:ascii="宋体" w:hAnsi="宋体" w:cs="宋体"/>
          <w:sz w:val="24"/>
        </w:rPr>
      </w:pPr>
      <w:r>
        <w:rPr>
          <w:rFonts w:ascii="宋体" w:hAnsi="宋体" w:cs="宋体" w:hint="eastAsia"/>
          <w:sz w:val="24"/>
        </w:rPr>
        <w:t>三、项目取得的成果及创新性：说明取得的科技创新成果，知识产权、技术标准、产品市场情况，以及建成的试验基地、中试线、生产线等情况；成果转化、产业化情况以及所取得的直接效益和间接效益，成果推广应用前景。</w:t>
      </w:r>
    </w:p>
    <w:p w:rsidR="000D20F2" w:rsidRDefault="009D1AEE">
      <w:pPr>
        <w:spacing w:line="360" w:lineRule="auto"/>
        <w:ind w:firstLineChars="200" w:firstLine="520"/>
        <w:rPr>
          <w:rFonts w:ascii="宋体" w:hAnsi="宋体" w:cs="宋体"/>
          <w:sz w:val="24"/>
        </w:rPr>
      </w:pPr>
      <w:r>
        <w:rPr>
          <w:rFonts w:ascii="宋体" w:hAnsi="宋体" w:cs="宋体" w:hint="eastAsia"/>
          <w:sz w:val="24"/>
        </w:rPr>
        <w:t xml:space="preserve">四、项目经费筹措及使用情况                                             </w:t>
      </w:r>
    </w:p>
    <w:p w:rsidR="000D20F2" w:rsidRDefault="009D1AEE">
      <w:pPr>
        <w:spacing w:line="360" w:lineRule="auto"/>
        <w:ind w:firstLineChars="200" w:firstLine="520"/>
        <w:rPr>
          <w:rFonts w:ascii="宋体" w:hAnsi="宋体" w:cs="宋体"/>
          <w:sz w:val="24"/>
        </w:rPr>
      </w:pPr>
      <w:r>
        <w:rPr>
          <w:rFonts w:ascii="宋体" w:hAnsi="宋体" w:cs="宋体" w:hint="eastAsia"/>
          <w:sz w:val="24"/>
        </w:rPr>
        <w:t>五、项目组成员履职情况</w:t>
      </w:r>
    </w:p>
    <w:p w:rsidR="000D20F2" w:rsidRDefault="009D1AEE">
      <w:pPr>
        <w:spacing w:line="360" w:lineRule="auto"/>
        <w:ind w:firstLineChars="200" w:firstLine="520"/>
        <w:rPr>
          <w:rFonts w:ascii="宋体" w:hAnsi="宋体" w:cs="宋体"/>
          <w:sz w:val="24"/>
        </w:rPr>
      </w:pPr>
      <w:r>
        <w:rPr>
          <w:rFonts w:ascii="宋体" w:hAnsi="宋体" w:cs="宋体" w:hint="eastAsia"/>
          <w:sz w:val="24"/>
        </w:rPr>
        <w:t>六、项目执行中的人才培养情况</w:t>
      </w:r>
    </w:p>
    <w:p w:rsidR="000D20F2" w:rsidRDefault="009D1AEE">
      <w:pPr>
        <w:pStyle w:val="a6"/>
        <w:ind w:firstLineChars="200" w:firstLine="520"/>
        <w:rPr>
          <w:rFonts w:ascii="宋体" w:hAnsi="宋体" w:cs="宋体"/>
          <w:sz w:val="24"/>
          <w:szCs w:val="24"/>
        </w:rPr>
      </w:pPr>
      <w:r>
        <w:rPr>
          <w:rFonts w:ascii="宋体" w:hAnsi="宋体" w:cs="宋体" w:hint="eastAsia"/>
          <w:sz w:val="24"/>
          <w:szCs w:val="24"/>
        </w:rPr>
        <w:t>七、项目实施的经验总结、存在问题及对策建议</w:t>
      </w:r>
    </w:p>
    <w:p w:rsidR="000D20F2" w:rsidRDefault="009D1AEE">
      <w:pPr>
        <w:pStyle w:val="a6"/>
        <w:ind w:firstLineChars="200" w:firstLine="520"/>
        <w:rPr>
          <w:rFonts w:ascii="宋体" w:hAnsi="宋体" w:cs="宋体"/>
          <w:sz w:val="24"/>
          <w:szCs w:val="24"/>
        </w:rPr>
      </w:pPr>
      <w:r>
        <w:rPr>
          <w:rFonts w:ascii="宋体" w:hAnsi="宋体" w:cs="宋体" w:hint="eastAsia"/>
          <w:sz w:val="24"/>
          <w:szCs w:val="24"/>
        </w:rPr>
        <w:t>八、相关附件</w:t>
      </w:r>
    </w:p>
    <w:p w:rsidR="000D20F2" w:rsidRDefault="009D1AEE">
      <w:pPr>
        <w:pStyle w:val="a6"/>
        <w:ind w:firstLineChars="200" w:firstLine="520"/>
        <w:rPr>
          <w:rFonts w:ascii="宋体" w:hAnsi="宋体" w:cs="宋体"/>
          <w:sz w:val="24"/>
          <w:szCs w:val="24"/>
        </w:rPr>
      </w:pPr>
      <w:r>
        <w:rPr>
          <w:rFonts w:ascii="宋体" w:hAnsi="宋体" w:cs="宋体" w:hint="eastAsia"/>
          <w:sz w:val="24"/>
          <w:szCs w:val="24"/>
        </w:rPr>
        <w:t>项目实施期内取得的各类成果相关证明资料包括但不限于专利证书、新药证书、审（认）定的品种（系）证书、软件产品登记与著作权登记证书、备案标准、专著和核心刊物发表论文、科技报告收录证书等；第三方出具的测试报告或检测报告、</w:t>
      </w:r>
      <w:r>
        <w:rPr>
          <w:rFonts w:ascii="宋体" w:hAnsi="宋体" w:cs="宋体" w:hint="eastAsia"/>
          <w:sz w:val="24"/>
          <w:szCs w:val="24"/>
        </w:rPr>
        <w:lastRenderedPageBreak/>
        <w:t>产品鉴定证书等（尤其是与考核指标相关时）；软件或信息系统开发项目必须提供测试报告（机构或专家出具均可）；项目实施期内取得的经济效益有关证明资料，包括项目产品销售收入证明、纳税证明、用户意见等。</w:t>
      </w:r>
    </w:p>
    <w:p w:rsidR="000D20F2" w:rsidRDefault="000D20F2">
      <w:pPr>
        <w:pStyle w:val="a6"/>
        <w:ind w:firstLineChars="200" w:firstLine="520"/>
        <w:rPr>
          <w:rFonts w:ascii="宋体" w:hAnsi="宋体" w:cs="宋体"/>
          <w:sz w:val="24"/>
          <w:szCs w:val="24"/>
        </w:rPr>
      </w:pPr>
    </w:p>
    <w:p w:rsidR="000D20F2" w:rsidRDefault="000D20F2">
      <w:pPr>
        <w:pStyle w:val="a6"/>
        <w:rPr>
          <w:rFonts w:ascii="宋体" w:hAnsi="宋体" w:cs="宋体"/>
          <w:sz w:val="24"/>
          <w:szCs w:val="24"/>
        </w:rPr>
      </w:pPr>
    </w:p>
    <w:p w:rsidR="000D20F2" w:rsidRDefault="000D20F2">
      <w:pPr>
        <w:pStyle w:val="a6"/>
        <w:rPr>
          <w:rFonts w:ascii="宋体" w:hAnsi="宋体" w:cs="宋体"/>
          <w:sz w:val="24"/>
          <w:szCs w:val="24"/>
        </w:rPr>
      </w:pPr>
    </w:p>
    <w:p w:rsidR="000D20F2" w:rsidRDefault="000D20F2">
      <w:pPr>
        <w:pStyle w:val="a6"/>
        <w:rPr>
          <w:rFonts w:ascii="宋体" w:hAnsi="宋体" w:cs="宋体"/>
          <w:sz w:val="24"/>
          <w:szCs w:val="24"/>
        </w:rPr>
      </w:pPr>
    </w:p>
    <w:p w:rsidR="000D20F2" w:rsidRDefault="000D20F2">
      <w:pPr>
        <w:pStyle w:val="a6"/>
        <w:rPr>
          <w:rFonts w:ascii="宋体" w:hAnsi="宋体" w:cs="宋体"/>
          <w:sz w:val="24"/>
          <w:szCs w:val="24"/>
        </w:rPr>
      </w:pPr>
    </w:p>
    <w:p w:rsidR="000D20F2" w:rsidRDefault="000D20F2">
      <w:pPr>
        <w:rPr>
          <w:rFonts w:ascii="宋体" w:hAnsi="宋体" w:cs="宋体"/>
        </w:rPr>
      </w:pPr>
    </w:p>
    <w:p w:rsidR="000D20F2" w:rsidRDefault="009D1AEE">
      <w:pPr>
        <w:rPr>
          <w:rFonts w:ascii="宋体" w:hAnsi="宋体" w:cs="宋体"/>
          <w:sz w:val="28"/>
          <w:szCs w:val="28"/>
        </w:rPr>
      </w:pPr>
      <w:r>
        <w:rPr>
          <w:rFonts w:ascii="宋体" w:hAnsi="宋体" w:cs="宋体" w:hint="eastAsia"/>
          <w:sz w:val="28"/>
          <w:szCs w:val="28"/>
        </w:rPr>
        <w:br w:type="page"/>
      </w:r>
    </w:p>
    <w:p w:rsidR="000D20F2" w:rsidRDefault="009D1AEE">
      <w:pPr>
        <w:pStyle w:val="3"/>
        <w:spacing w:before="120" w:after="120"/>
        <w:rPr>
          <w:rFonts w:ascii="宋体" w:hAnsi="宋体" w:cs="宋体"/>
        </w:rPr>
      </w:pPr>
      <w:bookmarkStart w:id="123" w:name="_Toc82099430"/>
      <w:bookmarkStart w:id="124" w:name="_Toc82099769"/>
      <w:bookmarkStart w:id="125" w:name="_Toc82099700"/>
      <w:bookmarkStart w:id="126" w:name="_Toc23262"/>
      <w:bookmarkStart w:id="127" w:name="_Toc6685"/>
      <w:r>
        <w:rPr>
          <w:rFonts w:ascii="宋体" w:hAnsi="宋体" w:cs="宋体" w:hint="eastAsia"/>
        </w:rPr>
        <w:lastRenderedPageBreak/>
        <w:t>附件1-2-3  项目经费决算书</w:t>
      </w:r>
      <w:bookmarkEnd w:id="123"/>
      <w:bookmarkEnd w:id="124"/>
      <w:bookmarkEnd w:id="125"/>
      <w:bookmarkEnd w:id="126"/>
      <w:bookmarkEnd w:id="127"/>
    </w:p>
    <w:p w:rsidR="000D20F2" w:rsidRDefault="009D1AEE">
      <w:pPr>
        <w:spacing w:line="360" w:lineRule="auto"/>
        <w:ind w:firstLineChars="2374" w:firstLine="6176"/>
        <w:rPr>
          <w:rFonts w:ascii="宋体" w:hAnsi="宋体" w:cs="宋体"/>
          <w:sz w:val="24"/>
          <w:u w:val="single"/>
        </w:rPr>
      </w:pPr>
      <w:r>
        <w:rPr>
          <w:rFonts w:ascii="宋体" w:hAnsi="宋体" w:cs="宋体" w:hint="eastAsia"/>
          <w:sz w:val="24"/>
        </w:rPr>
        <w:t>计划类别：</w:t>
      </w:r>
      <w:r>
        <w:rPr>
          <w:rFonts w:ascii="宋体" w:hAnsi="宋体" w:cs="宋体" w:hint="eastAsia"/>
          <w:sz w:val="24"/>
          <w:u w:val="single"/>
        </w:rPr>
        <w:t xml:space="preserve">              </w:t>
      </w:r>
    </w:p>
    <w:p w:rsidR="000D20F2" w:rsidRDefault="009D1AEE">
      <w:pPr>
        <w:spacing w:line="360" w:lineRule="auto"/>
        <w:ind w:firstLineChars="2374" w:firstLine="6176"/>
        <w:rPr>
          <w:rFonts w:ascii="宋体" w:hAnsi="宋体" w:cs="宋体"/>
          <w:sz w:val="24"/>
          <w:u w:val="single"/>
        </w:rPr>
      </w:pPr>
      <w:r>
        <w:rPr>
          <w:rFonts w:ascii="宋体" w:hAnsi="宋体" w:cs="宋体" w:hint="eastAsia"/>
          <w:sz w:val="24"/>
        </w:rPr>
        <w:t>项目编号：</w:t>
      </w:r>
      <w:r>
        <w:rPr>
          <w:rFonts w:ascii="宋体" w:hAnsi="宋体" w:cs="宋体" w:hint="eastAsia"/>
          <w:sz w:val="24"/>
          <w:u w:val="single"/>
        </w:rPr>
        <w:t xml:space="preserve">              </w:t>
      </w:r>
    </w:p>
    <w:p w:rsidR="000D20F2" w:rsidRDefault="009D1AEE">
      <w:pPr>
        <w:spacing w:line="360" w:lineRule="auto"/>
        <w:jc w:val="center"/>
        <w:rPr>
          <w:rFonts w:ascii="宋体" w:hAnsi="宋体" w:cs="宋体"/>
          <w:bCs/>
          <w:sz w:val="44"/>
          <w:szCs w:val="32"/>
        </w:rPr>
      </w:pPr>
      <w:r>
        <w:rPr>
          <w:rFonts w:ascii="宋体" w:hAnsi="宋体" w:cs="宋体" w:hint="eastAsia"/>
          <w:bCs/>
          <w:sz w:val="44"/>
          <w:szCs w:val="32"/>
        </w:rPr>
        <w:t>云南省科技计划项目经费决算书</w:t>
      </w:r>
    </w:p>
    <w:p w:rsidR="000D20F2" w:rsidRDefault="000D20F2">
      <w:pPr>
        <w:spacing w:line="360" w:lineRule="auto"/>
        <w:jc w:val="center"/>
        <w:rPr>
          <w:rFonts w:ascii="宋体" w:hAnsi="宋体" w:cs="宋体"/>
          <w:b/>
          <w:sz w:val="24"/>
        </w:rPr>
      </w:pPr>
    </w:p>
    <w:p w:rsidR="000D20F2" w:rsidRDefault="009D1AEE">
      <w:pPr>
        <w:spacing w:line="360" w:lineRule="auto"/>
        <w:ind w:firstLineChars="448" w:firstLine="1434"/>
        <w:rPr>
          <w:rFonts w:ascii="宋体" w:hAnsi="宋体" w:cs="宋体"/>
          <w:sz w:val="30"/>
          <w:u w:val="single"/>
        </w:rPr>
      </w:pPr>
      <w:r>
        <w:rPr>
          <w:rFonts w:ascii="宋体" w:hAnsi="宋体" w:cs="宋体" w:hint="eastAsia"/>
          <w:sz w:val="30"/>
        </w:rPr>
        <w:t>计划名称:</w:t>
      </w:r>
      <w:r>
        <w:rPr>
          <w:rFonts w:ascii="宋体" w:hAnsi="宋体" w:cs="宋体" w:hint="eastAsia"/>
          <w:sz w:val="30"/>
          <w:u w:val="single"/>
        </w:rPr>
        <w:t xml:space="preserve">                             </w:t>
      </w:r>
    </w:p>
    <w:p w:rsidR="000D20F2" w:rsidRDefault="009D1AEE">
      <w:pPr>
        <w:spacing w:line="360" w:lineRule="auto"/>
        <w:ind w:firstLineChars="448" w:firstLine="1434"/>
        <w:rPr>
          <w:rFonts w:ascii="宋体" w:hAnsi="宋体" w:cs="宋体"/>
          <w:sz w:val="30"/>
          <w:u w:val="single"/>
        </w:rPr>
      </w:pPr>
      <w:r>
        <w:rPr>
          <w:rFonts w:ascii="宋体" w:hAnsi="宋体" w:cs="宋体" w:hint="eastAsia"/>
          <w:sz w:val="30"/>
        </w:rPr>
        <w:t>项目名称:</w:t>
      </w:r>
      <w:r>
        <w:rPr>
          <w:rFonts w:ascii="宋体" w:hAnsi="宋体" w:cs="宋体" w:hint="eastAsia"/>
          <w:sz w:val="30"/>
          <w:u w:val="single"/>
        </w:rPr>
        <w:t xml:space="preserve">                             </w:t>
      </w:r>
    </w:p>
    <w:p w:rsidR="000D20F2" w:rsidRDefault="009D1AEE">
      <w:pPr>
        <w:spacing w:line="360" w:lineRule="auto"/>
        <w:ind w:firstLineChars="448" w:firstLine="1434"/>
        <w:rPr>
          <w:rFonts w:ascii="宋体" w:hAnsi="宋体" w:cs="宋体"/>
          <w:sz w:val="30"/>
          <w:u w:val="single"/>
        </w:rPr>
      </w:pPr>
      <w:r>
        <w:rPr>
          <w:rFonts w:ascii="宋体" w:hAnsi="宋体" w:cs="宋体" w:hint="eastAsia"/>
          <w:sz w:val="30"/>
        </w:rPr>
        <w:t>项目承担单位（公章） :</w:t>
      </w:r>
      <w:r>
        <w:rPr>
          <w:rFonts w:ascii="宋体" w:hAnsi="宋体" w:cs="宋体" w:hint="eastAsia"/>
          <w:sz w:val="30"/>
          <w:u w:val="single"/>
        </w:rPr>
        <w:t xml:space="preserve">                </w:t>
      </w:r>
    </w:p>
    <w:p w:rsidR="000D20F2" w:rsidRDefault="009D1AEE">
      <w:pPr>
        <w:spacing w:line="360" w:lineRule="auto"/>
        <w:ind w:firstLineChars="448" w:firstLine="1434"/>
        <w:rPr>
          <w:rFonts w:ascii="宋体" w:hAnsi="宋体" w:cs="宋体"/>
          <w:sz w:val="30"/>
          <w:u w:val="single"/>
        </w:rPr>
      </w:pPr>
      <w:r>
        <w:rPr>
          <w:rFonts w:ascii="宋体" w:hAnsi="宋体" w:cs="宋体" w:hint="eastAsia"/>
          <w:sz w:val="30"/>
        </w:rPr>
        <w:t>参加（合作）单位：</w:t>
      </w:r>
      <w:r>
        <w:rPr>
          <w:rFonts w:ascii="宋体" w:hAnsi="宋体" w:cs="宋体" w:hint="eastAsia"/>
          <w:sz w:val="30"/>
          <w:u w:val="single"/>
        </w:rPr>
        <w:t xml:space="preserve">                    </w:t>
      </w:r>
    </w:p>
    <w:p w:rsidR="000D20F2" w:rsidRDefault="009D1AEE">
      <w:pPr>
        <w:spacing w:line="360" w:lineRule="auto"/>
        <w:ind w:firstLineChars="448" w:firstLine="1434"/>
        <w:rPr>
          <w:rFonts w:ascii="宋体" w:hAnsi="宋体" w:cs="宋体"/>
          <w:sz w:val="30"/>
        </w:rPr>
      </w:pPr>
      <w:r>
        <w:rPr>
          <w:rFonts w:ascii="宋体" w:hAnsi="宋体" w:cs="宋体" w:hint="eastAsia"/>
          <w:sz w:val="30"/>
        </w:rPr>
        <w:t>项目负责人:</w:t>
      </w:r>
      <w:r>
        <w:rPr>
          <w:rFonts w:ascii="宋体" w:hAnsi="宋体" w:cs="宋体" w:hint="eastAsia"/>
          <w:sz w:val="30"/>
          <w:u w:val="single"/>
        </w:rPr>
        <w:t xml:space="preserve">                           </w:t>
      </w:r>
    </w:p>
    <w:p w:rsidR="000D20F2" w:rsidRDefault="009D1AEE">
      <w:pPr>
        <w:spacing w:line="360" w:lineRule="auto"/>
        <w:ind w:firstLineChars="448" w:firstLine="1434"/>
        <w:rPr>
          <w:rFonts w:ascii="宋体" w:hAnsi="宋体" w:cs="宋体"/>
          <w:sz w:val="30"/>
        </w:rPr>
      </w:pPr>
      <w:r>
        <w:rPr>
          <w:rFonts w:ascii="宋体" w:hAnsi="宋体" w:cs="宋体" w:hint="eastAsia"/>
          <w:sz w:val="30"/>
        </w:rPr>
        <w:t>单位财务负责人:</w:t>
      </w:r>
      <w:r>
        <w:rPr>
          <w:rFonts w:ascii="宋体" w:hAnsi="宋体" w:cs="宋体" w:hint="eastAsia"/>
          <w:sz w:val="30"/>
          <w:u w:val="single"/>
        </w:rPr>
        <w:t xml:space="preserve">                       </w:t>
      </w:r>
    </w:p>
    <w:p w:rsidR="000D20F2" w:rsidRDefault="009D1AEE">
      <w:pPr>
        <w:spacing w:line="360" w:lineRule="auto"/>
        <w:ind w:firstLineChars="448" w:firstLine="1434"/>
        <w:rPr>
          <w:rFonts w:ascii="宋体" w:hAnsi="宋体" w:cs="宋体"/>
          <w:sz w:val="30"/>
        </w:rPr>
      </w:pPr>
      <w:r>
        <w:rPr>
          <w:rFonts w:ascii="宋体" w:hAnsi="宋体" w:cs="宋体" w:hint="eastAsia"/>
          <w:sz w:val="30"/>
        </w:rPr>
        <w:t>开户银行及帐号:</w:t>
      </w:r>
      <w:r>
        <w:rPr>
          <w:rFonts w:ascii="宋体" w:hAnsi="宋体" w:cs="宋体" w:hint="eastAsia"/>
          <w:sz w:val="30"/>
          <w:u w:val="single"/>
        </w:rPr>
        <w:t xml:space="preserve">                       </w:t>
      </w:r>
    </w:p>
    <w:p w:rsidR="000D20F2" w:rsidRDefault="009D1AEE">
      <w:pPr>
        <w:spacing w:line="360" w:lineRule="auto"/>
        <w:ind w:firstLineChars="448" w:firstLine="1434"/>
        <w:rPr>
          <w:rFonts w:ascii="宋体" w:hAnsi="宋体" w:cs="宋体"/>
          <w:sz w:val="30"/>
        </w:rPr>
      </w:pPr>
      <w:r>
        <w:rPr>
          <w:rFonts w:ascii="宋体" w:hAnsi="宋体" w:cs="宋体" w:hint="eastAsia"/>
          <w:sz w:val="30"/>
        </w:rPr>
        <w:t>决算编制人：</w:t>
      </w:r>
      <w:r>
        <w:rPr>
          <w:rFonts w:ascii="宋体" w:hAnsi="宋体" w:cs="宋体" w:hint="eastAsia"/>
          <w:sz w:val="30"/>
          <w:u w:val="single"/>
        </w:rPr>
        <w:t xml:space="preserve">                          </w:t>
      </w:r>
    </w:p>
    <w:p w:rsidR="000D20F2" w:rsidRDefault="009D1AEE">
      <w:pPr>
        <w:spacing w:line="360" w:lineRule="auto"/>
        <w:ind w:firstLineChars="450" w:firstLine="1441"/>
        <w:rPr>
          <w:rFonts w:ascii="宋体" w:hAnsi="宋体" w:cs="宋体"/>
          <w:sz w:val="30"/>
          <w:u w:val="single"/>
        </w:rPr>
      </w:pPr>
      <w:r>
        <w:rPr>
          <w:rFonts w:ascii="宋体" w:hAnsi="宋体" w:cs="宋体" w:hint="eastAsia"/>
          <w:sz w:val="30"/>
        </w:rPr>
        <w:t xml:space="preserve">填表日期: </w:t>
      </w:r>
      <w:r>
        <w:rPr>
          <w:rFonts w:ascii="宋体" w:hAnsi="宋体" w:cs="宋体" w:hint="eastAsia"/>
          <w:sz w:val="30"/>
          <w:u w:val="single"/>
        </w:rPr>
        <w:t xml:space="preserve">                            </w:t>
      </w:r>
    </w:p>
    <w:p w:rsidR="000D20F2" w:rsidRDefault="009D1AEE">
      <w:pPr>
        <w:spacing w:line="360" w:lineRule="auto"/>
        <w:ind w:firstLineChars="450" w:firstLine="1441"/>
        <w:rPr>
          <w:rFonts w:ascii="宋体" w:hAnsi="宋体" w:cs="宋体"/>
          <w:sz w:val="30"/>
          <w:u w:val="single"/>
        </w:rPr>
      </w:pPr>
      <w:r>
        <w:rPr>
          <w:rFonts w:ascii="宋体" w:hAnsi="宋体" w:cs="宋体" w:hint="eastAsia"/>
          <w:sz w:val="30"/>
        </w:rPr>
        <w:t>项目实施期间：</w:t>
      </w:r>
      <w:r>
        <w:rPr>
          <w:rFonts w:ascii="宋体" w:hAnsi="宋体" w:cs="宋体" w:hint="eastAsia"/>
          <w:sz w:val="30"/>
          <w:u w:val="single"/>
        </w:rPr>
        <w:t xml:space="preserve">　　　　　　　　　　　　</w:t>
      </w:r>
    </w:p>
    <w:p w:rsidR="000D20F2" w:rsidRDefault="009D1AEE">
      <w:pPr>
        <w:spacing w:line="360" w:lineRule="auto"/>
        <w:jc w:val="center"/>
        <w:rPr>
          <w:rFonts w:ascii="宋体" w:hAnsi="宋体" w:cs="宋体"/>
          <w:sz w:val="32"/>
          <w:szCs w:val="32"/>
        </w:rPr>
      </w:pPr>
      <w:r>
        <w:rPr>
          <w:rFonts w:ascii="宋体" w:hAnsi="宋体" w:cs="宋体" w:hint="eastAsia"/>
          <w:sz w:val="32"/>
          <w:szCs w:val="32"/>
        </w:rPr>
        <w:t>云南省科学技术厅</w:t>
      </w:r>
    </w:p>
    <w:p w:rsidR="000D20F2" w:rsidRDefault="009D1AEE">
      <w:pPr>
        <w:spacing w:line="360" w:lineRule="auto"/>
        <w:jc w:val="center"/>
        <w:rPr>
          <w:rFonts w:ascii="宋体" w:hAnsi="宋体" w:cs="宋体"/>
          <w:bCs/>
          <w:sz w:val="36"/>
        </w:rPr>
      </w:pPr>
      <w:r>
        <w:rPr>
          <w:rFonts w:ascii="宋体" w:hAnsi="宋体" w:cs="宋体" w:hint="eastAsia"/>
          <w:bCs/>
          <w:sz w:val="36"/>
        </w:rPr>
        <w:lastRenderedPageBreak/>
        <w:t>决算说明</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0D20F2">
        <w:trPr>
          <w:trHeight w:val="13000"/>
        </w:trPr>
        <w:tc>
          <w:tcPr>
            <w:tcW w:w="9360" w:type="dxa"/>
          </w:tcPr>
          <w:p w:rsidR="000D20F2" w:rsidRDefault="009D1AEE">
            <w:pPr>
              <w:spacing w:line="360" w:lineRule="auto"/>
              <w:jc w:val="left"/>
              <w:rPr>
                <w:rFonts w:ascii="宋体" w:hAnsi="宋体" w:cs="宋体"/>
                <w:sz w:val="24"/>
              </w:rPr>
            </w:pPr>
            <w:r>
              <w:rPr>
                <w:rFonts w:ascii="宋体" w:hAnsi="宋体" w:cs="宋体" w:hint="eastAsia"/>
                <w:sz w:val="24"/>
              </w:rPr>
              <w:t>（注：承担单位在编制决算说明时，应严格按照“决算编制说明”中的要求，对应支出科目，逐条、详细说明支出金额及计算依据。）</w:t>
            </w:r>
          </w:p>
          <w:p w:rsidR="000D20F2" w:rsidRDefault="000D20F2">
            <w:pPr>
              <w:spacing w:line="360" w:lineRule="auto"/>
              <w:rPr>
                <w:rFonts w:ascii="宋体" w:hAnsi="宋体" w:cs="宋体"/>
                <w:sz w:val="24"/>
              </w:rPr>
            </w:pPr>
          </w:p>
          <w:p w:rsidR="000D20F2" w:rsidRDefault="000D20F2">
            <w:pPr>
              <w:spacing w:line="360" w:lineRule="auto"/>
              <w:rPr>
                <w:rFonts w:ascii="宋体" w:hAnsi="宋体" w:cs="宋体"/>
                <w:sz w:val="24"/>
              </w:rPr>
            </w:pPr>
          </w:p>
          <w:p w:rsidR="000D20F2" w:rsidRDefault="000D20F2">
            <w:pPr>
              <w:spacing w:line="360" w:lineRule="auto"/>
              <w:rPr>
                <w:rFonts w:ascii="宋体" w:hAnsi="宋体" w:cs="宋体"/>
                <w:sz w:val="24"/>
              </w:rPr>
            </w:pPr>
          </w:p>
          <w:p w:rsidR="000D20F2" w:rsidRDefault="000D20F2">
            <w:pPr>
              <w:spacing w:line="360" w:lineRule="auto"/>
              <w:rPr>
                <w:rFonts w:ascii="宋体" w:hAnsi="宋体" w:cs="宋体"/>
                <w:sz w:val="24"/>
              </w:rPr>
            </w:pPr>
          </w:p>
          <w:p w:rsidR="000D20F2" w:rsidRDefault="000D20F2">
            <w:pPr>
              <w:spacing w:line="360" w:lineRule="auto"/>
              <w:rPr>
                <w:rFonts w:ascii="宋体" w:hAnsi="宋体" w:cs="宋体"/>
                <w:sz w:val="24"/>
              </w:rPr>
            </w:pPr>
          </w:p>
          <w:p w:rsidR="000D20F2" w:rsidRDefault="000D20F2">
            <w:pPr>
              <w:spacing w:line="360" w:lineRule="auto"/>
              <w:rPr>
                <w:rFonts w:ascii="宋体" w:hAnsi="宋体" w:cs="宋体"/>
                <w:sz w:val="24"/>
              </w:rPr>
            </w:pPr>
          </w:p>
          <w:p w:rsidR="000D20F2" w:rsidRDefault="000D20F2">
            <w:pPr>
              <w:spacing w:line="360" w:lineRule="auto"/>
              <w:rPr>
                <w:rFonts w:ascii="宋体" w:hAnsi="宋体" w:cs="宋体"/>
                <w:sz w:val="24"/>
              </w:rPr>
            </w:pPr>
          </w:p>
          <w:p w:rsidR="000D20F2" w:rsidRDefault="000D20F2">
            <w:pPr>
              <w:spacing w:line="360" w:lineRule="auto"/>
              <w:rPr>
                <w:rFonts w:ascii="宋体" w:hAnsi="宋体" w:cs="宋体"/>
                <w:sz w:val="24"/>
              </w:rPr>
            </w:pPr>
          </w:p>
          <w:p w:rsidR="000D20F2" w:rsidRDefault="000D20F2">
            <w:pPr>
              <w:spacing w:line="360" w:lineRule="auto"/>
              <w:rPr>
                <w:rFonts w:ascii="宋体" w:hAnsi="宋体" w:cs="宋体"/>
                <w:sz w:val="24"/>
              </w:rPr>
            </w:pPr>
          </w:p>
          <w:p w:rsidR="000D20F2" w:rsidRDefault="000D20F2">
            <w:pPr>
              <w:spacing w:line="360" w:lineRule="auto"/>
              <w:rPr>
                <w:rFonts w:ascii="宋体" w:hAnsi="宋体" w:cs="宋体"/>
                <w:sz w:val="24"/>
              </w:rPr>
            </w:pPr>
          </w:p>
          <w:p w:rsidR="000D20F2" w:rsidRDefault="000D20F2">
            <w:pPr>
              <w:spacing w:line="360" w:lineRule="auto"/>
              <w:rPr>
                <w:rFonts w:ascii="宋体" w:hAnsi="宋体" w:cs="宋体"/>
                <w:sz w:val="24"/>
              </w:rPr>
            </w:pPr>
          </w:p>
          <w:p w:rsidR="000D20F2" w:rsidRDefault="000D20F2">
            <w:pPr>
              <w:spacing w:line="360" w:lineRule="auto"/>
              <w:rPr>
                <w:rFonts w:ascii="宋体" w:hAnsi="宋体" w:cs="宋体"/>
                <w:sz w:val="24"/>
              </w:rPr>
            </w:pPr>
          </w:p>
        </w:tc>
      </w:tr>
    </w:tbl>
    <w:p w:rsidR="000D20F2" w:rsidRDefault="000D20F2">
      <w:pPr>
        <w:spacing w:line="360" w:lineRule="auto"/>
        <w:rPr>
          <w:rFonts w:ascii="宋体" w:hAnsi="宋体" w:cs="宋体"/>
          <w:sz w:val="24"/>
        </w:rPr>
      </w:pPr>
    </w:p>
    <w:tbl>
      <w:tblPr>
        <w:tblW w:w="9854" w:type="dxa"/>
        <w:tblLayout w:type="fixed"/>
        <w:tblLook w:val="04A0" w:firstRow="1" w:lastRow="0" w:firstColumn="1" w:lastColumn="0" w:noHBand="0" w:noVBand="1"/>
      </w:tblPr>
      <w:tblGrid>
        <w:gridCol w:w="93"/>
        <w:gridCol w:w="1522"/>
        <w:gridCol w:w="1019"/>
        <w:gridCol w:w="635"/>
        <w:gridCol w:w="79"/>
        <w:gridCol w:w="603"/>
        <w:gridCol w:w="962"/>
        <w:gridCol w:w="55"/>
        <w:gridCol w:w="618"/>
        <w:gridCol w:w="712"/>
        <w:gridCol w:w="290"/>
        <w:gridCol w:w="738"/>
        <w:gridCol w:w="710"/>
        <w:gridCol w:w="560"/>
        <w:gridCol w:w="157"/>
        <w:gridCol w:w="1075"/>
        <w:gridCol w:w="26"/>
      </w:tblGrid>
      <w:tr w:rsidR="000D20F2">
        <w:trPr>
          <w:gridBefore w:val="1"/>
          <w:gridAfter w:val="1"/>
          <w:wBefore w:w="93" w:type="dxa"/>
          <w:wAfter w:w="26" w:type="dxa"/>
          <w:trHeight w:val="450"/>
        </w:trPr>
        <w:tc>
          <w:tcPr>
            <w:tcW w:w="9735" w:type="dxa"/>
            <w:gridSpan w:val="15"/>
            <w:tcBorders>
              <w:top w:val="nil"/>
              <w:left w:val="nil"/>
              <w:bottom w:val="nil"/>
              <w:right w:val="nil"/>
            </w:tcBorders>
            <w:shd w:val="clear" w:color="auto" w:fill="auto"/>
            <w:vAlign w:val="center"/>
          </w:tcPr>
          <w:p w:rsidR="000D20F2" w:rsidRDefault="009D1AEE">
            <w:pPr>
              <w:widowControl/>
              <w:jc w:val="center"/>
              <w:rPr>
                <w:rFonts w:ascii="宋体" w:hAnsi="宋体" w:cs="宋体"/>
                <w:kern w:val="0"/>
                <w:sz w:val="36"/>
                <w:szCs w:val="36"/>
              </w:rPr>
            </w:pPr>
            <w:r>
              <w:rPr>
                <w:rFonts w:ascii="宋体" w:hAnsi="宋体" w:cs="宋体" w:hint="eastAsia"/>
                <w:kern w:val="0"/>
                <w:sz w:val="36"/>
                <w:szCs w:val="36"/>
              </w:rPr>
              <w:lastRenderedPageBreak/>
              <w:t>经费决算表</w:t>
            </w:r>
          </w:p>
        </w:tc>
      </w:tr>
      <w:tr w:rsidR="000D20F2">
        <w:trPr>
          <w:gridBefore w:val="1"/>
          <w:gridAfter w:val="1"/>
          <w:wBefore w:w="93" w:type="dxa"/>
          <w:wAfter w:w="26" w:type="dxa"/>
          <w:trHeight w:hRule="exact" w:val="397"/>
        </w:trPr>
        <w:tc>
          <w:tcPr>
            <w:tcW w:w="3255" w:type="dxa"/>
            <w:gridSpan w:val="4"/>
            <w:tcBorders>
              <w:top w:val="nil"/>
              <w:left w:val="nil"/>
              <w:bottom w:val="nil"/>
              <w:right w:val="nil"/>
            </w:tcBorders>
            <w:shd w:val="clear" w:color="auto" w:fill="auto"/>
            <w:vAlign w:val="center"/>
          </w:tcPr>
          <w:p w:rsidR="000D20F2" w:rsidRDefault="000D20F2">
            <w:pPr>
              <w:widowControl/>
              <w:jc w:val="center"/>
              <w:rPr>
                <w:rFonts w:ascii="宋体" w:hAnsi="宋体" w:cs="宋体"/>
                <w:kern w:val="0"/>
                <w:sz w:val="36"/>
                <w:szCs w:val="36"/>
              </w:rPr>
            </w:pPr>
          </w:p>
        </w:tc>
        <w:tc>
          <w:tcPr>
            <w:tcW w:w="1620" w:type="dxa"/>
            <w:gridSpan w:val="3"/>
            <w:tcBorders>
              <w:top w:val="nil"/>
              <w:left w:val="nil"/>
              <w:bottom w:val="nil"/>
              <w:right w:val="nil"/>
            </w:tcBorders>
            <w:shd w:val="clear" w:color="auto" w:fill="auto"/>
            <w:vAlign w:val="center"/>
          </w:tcPr>
          <w:p w:rsidR="000D20F2" w:rsidRDefault="000D20F2">
            <w:pPr>
              <w:widowControl/>
              <w:jc w:val="center"/>
              <w:rPr>
                <w:rFonts w:ascii="宋体" w:hAnsi="宋体" w:cs="宋体"/>
                <w:kern w:val="0"/>
                <w:sz w:val="36"/>
                <w:szCs w:val="36"/>
              </w:rPr>
            </w:pPr>
          </w:p>
        </w:tc>
        <w:tc>
          <w:tcPr>
            <w:tcW w:w="1620" w:type="dxa"/>
            <w:gridSpan w:val="3"/>
            <w:tcBorders>
              <w:top w:val="nil"/>
              <w:left w:val="nil"/>
              <w:bottom w:val="nil"/>
              <w:right w:val="nil"/>
            </w:tcBorders>
            <w:shd w:val="clear" w:color="auto" w:fill="auto"/>
            <w:vAlign w:val="center"/>
          </w:tcPr>
          <w:p w:rsidR="000D20F2" w:rsidRDefault="000D20F2">
            <w:pPr>
              <w:widowControl/>
              <w:jc w:val="center"/>
              <w:rPr>
                <w:rFonts w:ascii="宋体" w:hAnsi="宋体" w:cs="宋体"/>
                <w:kern w:val="0"/>
                <w:sz w:val="36"/>
                <w:szCs w:val="36"/>
              </w:rPr>
            </w:pPr>
          </w:p>
        </w:tc>
        <w:tc>
          <w:tcPr>
            <w:tcW w:w="2008" w:type="dxa"/>
            <w:gridSpan w:val="3"/>
            <w:tcBorders>
              <w:top w:val="nil"/>
              <w:left w:val="nil"/>
              <w:bottom w:val="single" w:sz="4" w:space="0" w:color="auto"/>
              <w:right w:val="nil"/>
            </w:tcBorders>
            <w:shd w:val="clear" w:color="auto" w:fill="auto"/>
            <w:vAlign w:val="center"/>
          </w:tcPr>
          <w:p w:rsidR="000D20F2" w:rsidRDefault="000D20F2">
            <w:pPr>
              <w:widowControl/>
              <w:jc w:val="center"/>
              <w:rPr>
                <w:rFonts w:ascii="宋体" w:hAnsi="宋体" w:cs="宋体"/>
                <w:kern w:val="0"/>
                <w:sz w:val="36"/>
                <w:szCs w:val="36"/>
              </w:rPr>
            </w:pPr>
          </w:p>
        </w:tc>
        <w:tc>
          <w:tcPr>
            <w:tcW w:w="1232" w:type="dxa"/>
            <w:gridSpan w:val="2"/>
            <w:tcBorders>
              <w:top w:val="nil"/>
              <w:left w:val="nil"/>
              <w:bottom w:val="single" w:sz="4" w:space="0" w:color="auto"/>
              <w:right w:val="nil"/>
            </w:tcBorders>
            <w:shd w:val="clear" w:color="auto" w:fill="auto"/>
          </w:tcPr>
          <w:p w:rsidR="000D20F2" w:rsidRDefault="009D1AEE">
            <w:pPr>
              <w:widowControl/>
              <w:jc w:val="center"/>
              <w:rPr>
                <w:rFonts w:ascii="宋体" w:hAnsi="宋体" w:cs="宋体"/>
                <w:kern w:val="0"/>
                <w:sz w:val="18"/>
                <w:szCs w:val="18"/>
              </w:rPr>
            </w:pPr>
            <w:r>
              <w:rPr>
                <w:rFonts w:ascii="宋体" w:hAnsi="宋体" w:cs="宋体" w:hint="eastAsia"/>
                <w:kern w:val="0"/>
                <w:sz w:val="18"/>
                <w:szCs w:val="18"/>
              </w:rPr>
              <w:t>单位：万元</w:t>
            </w: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1"/>
        </w:trPr>
        <w:tc>
          <w:tcPr>
            <w:tcW w:w="1615" w:type="dxa"/>
            <w:gridSpan w:val="2"/>
            <w:vMerge w:val="restart"/>
            <w:tcBorders>
              <w:top w:val="single" w:sz="4" w:space="0" w:color="auto"/>
              <w:left w:val="single" w:sz="4" w:space="0" w:color="auto"/>
              <w:right w:val="single" w:sz="4" w:space="0" w:color="auto"/>
            </w:tcBorders>
            <w:shd w:val="clear" w:color="auto" w:fill="auto"/>
            <w:vAlign w:val="center"/>
          </w:tcPr>
          <w:p w:rsidR="000D20F2" w:rsidRDefault="009D1AEE">
            <w:pPr>
              <w:widowControl/>
              <w:ind w:firstLineChars="100" w:firstLine="181"/>
              <w:rPr>
                <w:rFonts w:ascii="宋体" w:hAnsi="宋体" w:cs="宋体"/>
                <w:b/>
                <w:kern w:val="0"/>
                <w:sz w:val="16"/>
                <w:szCs w:val="16"/>
              </w:rPr>
            </w:pPr>
            <w:r>
              <w:rPr>
                <w:rFonts w:ascii="宋体" w:hAnsi="宋体" w:cs="宋体" w:hint="eastAsia"/>
                <w:b/>
                <w:kern w:val="0"/>
                <w:sz w:val="16"/>
                <w:szCs w:val="16"/>
                <w:lang w:bidi="ar"/>
              </w:rPr>
              <w:t>预算科目</w:t>
            </w:r>
          </w:p>
        </w:tc>
        <w:tc>
          <w:tcPr>
            <w:tcW w:w="2336" w:type="dxa"/>
            <w:gridSpan w:val="4"/>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kern w:val="0"/>
                <w:sz w:val="16"/>
                <w:szCs w:val="16"/>
              </w:rPr>
            </w:pPr>
            <w:r>
              <w:rPr>
                <w:rFonts w:ascii="宋体" w:hAnsi="宋体" w:cs="宋体" w:hint="eastAsia"/>
                <w:b/>
                <w:kern w:val="0"/>
                <w:sz w:val="16"/>
                <w:szCs w:val="16"/>
                <w:lang w:bidi="ar"/>
              </w:rPr>
              <w:t>合同约定值</w:t>
            </w:r>
          </w:p>
        </w:tc>
        <w:tc>
          <w:tcPr>
            <w:tcW w:w="2347" w:type="dxa"/>
            <w:gridSpan w:val="4"/>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kern w:val="0"/>
                <w:sz w:val="16"/>
                <w:szCs w:val="16"/>
              </w:rPr>
            </w:pPr>
            <w:r>
              <w:rPr>
                <w:rFonts w:ascii="宋体" w:hAnsi="宋体" w:cs="宋体" w:hint="eastAsia"/>
                <w:b/>
                <w:kern w:val="0"/>
                <w:sz w:val="16"/>
                <w:szCs w:val="16"/>
                <w:lang w:bidi="ar"/>
              </w:rPr>
              <w:t>累计完成值</w:t>
            </w:r>
          </w:p>
        </w:tc>
        <w:tc>
          <w:tcPr>
            <w:tcW w:w="2455" w:type="dxa"/>
            <w:gridSpan w:val="5"/>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kern w:val="0"/>
                <w:sz w:val="16"/>
                <w:szCs w:val="16"/>
              </w:rPr>
            </w:pPr>
            <w:r>
              <w:rPr>
                <w:rFonts w:ascii="宋体" w:hAnsi="宋体" w:cs="宋体" w:hint="eastAsia"/>
                <w:b/>
                <w:kern w:val="0"/>
                <w:sz w:val="16"/>
                <w:szCs w:val="16"/>
                <w:lang w:bidi="ar"/>
              </w:rPr>
              <w:t>累计</w:t>
            </w:r>
          </w:p>
          <w:p w:rsidR="000D20F2" w:rsidRDefault="009D1AEE">
            <w:pPr>
              <w:widowControl/>
              <w:jc w:val="center"/>
              <w:rPr>
                <w:rFonts w:ascii="宋体" w:hAnsi="宋体" w:cs="宋体"/>
                <w:b/>
                <w:kern w:val="0"/>
                <w:sz w:val="16"/>
                <w:szCs w:val="16"/>
              </w:rPr>
            </w:pPr>
            <w:r>
              <w:rPr>
                <w:rFonts w:ascii="宋体" w:hAnsi="宋体" w:cs="宋体" w:hint="eastAsia"/>
                <w:b/>
                <w:kern w:val="0"/>
                <w:sz w:val="16"/>
                <w:szCs w:val="16"/>
                <w:lang w:bidi="ar"/>
              </w:rPr>
              <w:t>完成率(%)</w:t>
            </w:r>
          </w:p>
        </w:tc>
        <w:tc>
          <w:tcPr>
            <w:tcW w:w="1101" w:type="dxa"/>
            <w:gridSpan w:val="2"/>
            <w:vMerge w:val="restart"/>
            <w:tcBorders>
              <w:top w:val="single" w:sz="4" w:space="0" w:color="auto"/>
              <w:left w:val="nil"/>
              <w:right w:val="single" w:sz="4" w:space="0" w:color="auto"/>
            </w:tcBorders>
            <w:shd w:val="clear" w:color="auto" w:fill="auto"/>
            <w:vAlign w:val="center"/>
          </w:tcPr>
          <w:p w:rsidR="000D20F2" w:rsidRDefault="009D1AEE">
            <w:pPr>
              <w:widowControl/>
              <w:jc w:val="center"/>
              <w:rPr>
                <w:rFonts w:ascii="宋体" w:hAnsi="宋体" w:cs="宋体"/>
                <w:b/>
                <w:kern w:val="0"/>
                <w:sz w:val="16"/>
                <w:szCs w:val="16"/>
              </w:rPr>
            </w:pPr>
            <w:r>
              <w:rPr>
                <w:rFonts w:ascii="宋体" w:hAnsi="宋体" w:cs="宋体" w:hint="eastAsia"/>
                <w:b/>
                <w:kern w:val="0"/>
                <w:sz w:val="16"/>
                <w:szCs w:val="16"/>
                <w:lang w:bidi="ar"/>
              </w:rPr>
              <w:t>备注</w:t>
            </w: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615" w:type="dxa"/>
            <w:gridSpan w:val="2"/>
            <w:vMerge/>
            <w:tcBorders>
              <w:left w:val="single" w:sz="4" w:space="0" w:color="auto"/>
              <w:bottom w:val="single" w:sz="4" w:space="0" w:color="auto"/>
              <w:right w:val="single" w:sz="4" w:space="0" w:color="auto"/>
            </w:tcBorders>
            <w:shd w:val="clear" w:color="auto" w:fill="auto"/>
            <w:vAlign w:val="center"/>
          </w:tcPr>
          <w:p w:rsidR="000D20F2" w:rsidRDefault="000D20F2">
            <w:pPr>
              <w:widowControl/>
              <w:rPr>
                <w:rFonts w:ascii="宋体" w:hAnsi="宋体" w:cs="宋体"/>
                <w:b/>
                <w:kern w:val="0"/>
                <w:sz w:val="16"/>
                <w:szCs w:val="16"/>
              </w:rPr>
            </w:pPr>
          </w:p>
        </w:tc>
        <w:tc>
          <w:tcPr>
            <w:tcW w:w="1019" w:type="dxa"/>
            <w:tcBorders>
              <w:top w:val="single" w:sz="4" w:space="0" w:color="auto"/>
              <w:left w:val="nil"/>
              <w:bottom w:val="single" w:sz="4" w:space="0" w:color="auto"/>
              <w:right w:val="single" w:sz="4" w:space="0" w:color="auto"/>
            </w:tcBorders>
            <w:shd w:val="clear" w:color="auto" w:fill="D9D9D9"/>
            <w:vAlign w:val="center"/>
          </w:tcPr>
          <w:p w:rsidR="000D20F2" w:rsidRDefault="009D1AEE">
            <w:pPr>
              <w:widowControl/>
              <w:jc w:val="center"/>
              <w:rPr>
                <w:rFonts w:ascii="宋体" w:hAnsi="宋体" w:cs="宋体"/>
                <w:b/>
                <w:kern w:val="0"/>
                <w:sz w:val="16"/>
                <w:szCs w:val="16"/>
              </w:rPr>
            </w:pPr>
            <w:r>
              <w:rPr>
                <w:rFonts w:ascii="宋体" w:hAnsi="宋体" w:cs="宋体" w:hint="eastAsia"/>
                <w:b/>
                <w:kern w:val="0"/>
                <w:sz w:val="16"/>
                <w:szCs w:val="16"/>
                <w:lang w:bidi="ar"/>
              </w:rPr>
              <w:t>总预算数</w:t>
            </w:r>
          </w:p>
        </w:tc>
        <w:tc>
          <w:tcPr>
            <w:tcW w:w="635" w:type="dxa"/>
            <w:tcBorders>
              <w:top w:val="single" w:sz="4" w:space="0" w:color="auto"/>
              <w:left w:val="nil"/>
              <w:bottom w:val="single" w:sz="4" w:space="0" w:color="auto"/>
              <w:right w:val="single" w:sz="4" w:space="0" w:color="auto"/>
            </w:tcBorders>
            <w:shd w:val="clear" w:color="auto" w:fill="D9D9D9"/>
            <w:vAlign w:val="center"/>
          </w:tcPr>
          <w:p w:rsidR="000D20F2" w:rsidRDefault="009D1AEE">
            <w:pPr>
              <w:widowControl/>
              <w:jc w:val="center"/>
              <w:rPr>
                <w:rFonts w:ascii="宋体" w:hAnsi="宋体" w:cs="宋体"/>
                <w:b/>
                <w:kern w:val="0"/>
                <w:sz w:val="16"/>
                <w:szCs w:val="16"/>
              </w:rPr>
            </w:pPr>
            <w:r>
              <w:rPr>
                <w:rFonts w:ascii="宋体" w:hAnsi="宋体" w:cs="宋体" w:hint="eastAsia"/>
                <w:b/>
                <w:kern w:val="0"/>
                <w:sz w:val="16"/>
                <w:szCs w:val="16"/>
                <w:lang w:bidi="ar"/>
              </w:rPr>
              <w:t>财政资金</w:t>
            </w:r>
          </w:p>
        </w:tc>
        <w:tc>
          <w:tcPr>
            <w:tcW w:w="682"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9D1AEE">
            <w:pPr>
              <w:widowControl/>
              <w:jc w:val="center"/>
              <w:rPr>
                <w:rFonts w:ascii="宋体" w:hAnsi="宋体" w:cs="宋体"/>
                <w:b/>
                <w:kern w:val="0"/>
                <w:sz w:val="16"/>
                <w:szCs w:val="16"/>
              </w:rPr>
            </w:pPr>
            <w:r>
              <w:rPr>
                <w:rFonts w:ascii="宋体" w:hAnsi="宋体" w:cs="宋体" w:hint="eastAsia"/>
                <w:b/>
                <w:kern w:val="0"/>
                <w:sz w:val="16"/>
                <w:szCs w:val="16"/>
                <w:lang w:bidi="ar"/>
              </w:rPr>
              <w:t>自筹资金</w:t>
            </w:r>
          </w:p>
        </w:tc>
        <w:tc>
          <w:tcPr>
            <w:tcW w:w="962" w:type="dxa"/>
            <w:tcBorders>
              <w:top w:val="single" w:sz="4" w:space="0" w:color="auto"/>
              <w:left w:val="nil"/>
              <w:bottom w:val="single" w:sz="4" w:space="0" w:color="auto"/>
              <w:right w:val="single" w:sz="4" w:space="0" w:color="auto"/>
            </w:tcBorders>
            <w:shd w:val="clear" w:color="auto" w:fill="D9D9D9"/>
            <w:vAlign w:val="center"/>
          </w:tcPr>
          <w:p w:rsidR="000D20F2" w:rsidRDefault="009D1AEE">
            <w:pPr>
              <w:widowControl/>
              <w:jc w:val="center"/>
              <w:rPr>
                <w:rFonts w:ascii="宋体" w:hAnsi="宋体" w:cs="宋体"/>
                <w:b/>
                <w:kern w:val="0"/>
                <w:sz w:val="16"/>
                <w:szCs w:val="16"/>
              </w:rPr>
            </w:pPr>
            <w:r>
              <w:rPr>
                <w:rFonts w:ascii="宋体" w:hAnsi="宋体" w:cs="宋体" w:hint="eastAsia"/>
                <w:b/>
                <w:kern w:val="0"/>
                <w:sz w:val="16"/>
                <w:szCs w:val="16"/>
                <w:lang w:bidi="ar"/>
              </w:rPr>
              <w:t>总经费</w:t>
            </w:r>
          </w:p>
        </w:tc>
        <w:tc>
          <w:tcPr>
            <w:tcW w:w="673"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9D1AEE">
            <w:pPr>
              <w:widowControl/>
              <w:jc w:val="center"/>
              <w:rPr>
                <w:rFonts w:ascii="宋体" w:hAnsi="宋体" w:cs="宋体"/>
                <w:b/>
                <w:kern w:val="0"/>
                <w:sz w:val="16"/>
                <w:szCs w:val="16"/>
              </w:rPr>
            </w:pPr>
            <w:r>
              <w:rPr>
                <w:rFonts w:ascii="宋体" w:hAnsi="宋体" w:cs="宋体" w:hint="eastAsia"/>
                <w:b/>
                <w:kern w:val="0"/>
                <w:sz w:val="16"/>
                <w:szCs w:val="16"/>
                <w:lang w:bidi="ar"/>
              </w:rPr>
              <w:t>财政资金</w:t>
            </w:r>
          </w:p>
        </w:tc>
        <w:tc>
          <w:tcPr>
            <w:tcW w:w="712" w:type="dxa"/>
            <w:tcBorders>
              <w:top w:val="single" w:sz="4" w:space="0" w:color="auto"/>
              <w:left w:val="nil"/>
              <w:bottom w:val="single" w:sz="4" w:space="0" w:color="auto"/>
              <w:right w:val="single" w:sz="4" w:space="0" w:color="auto"/>
            </w:tcBorders>
            <w:shd w:val="clear" w:color="auto" w:fill="D9D9D9"/>
            <w:vAlign w:val="center"/>
          </w:tcPr>
          <w:p w:rsidR="000D20F2" w:rsidRDefault="009D1AEE">
            <w:pPr>
              <w:widowControl/>
              <w:jc w:val="center"/>
              <w:rPr>
                <w:rFonts w:ascii="宋体" w:hAnsi="宋体" w:cs="宋体"/>
                <w:b/>
                <w:kern w:val="0"/>
                <w:sz w:val="16"/>
                <w:szCs w:val="16"/>
              </w:rPr>
            </w:pPr>
            <w:r>
              <w:rPr>
                <w:rFonts w:ascii="宋体" w:hAnsi="宋体" w:cs="宋体" w:hint="eastAsia"/>
                <w:b/>
                <w:kern w:val="0"/>
                <w:sz w:val="16"/>
                <w:szCs w:val="16"/>
                <w:lang w:bidi="ar"/>
              </w:rPr>
              <w:t>自筹资金</w:t>
            </w:r>
          </w:p>
        </w:tc>
        <w:tc>
          <w:tcPr>
            <w:tcW w:w="1028"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9D1AEE">
            <w:pPr>
              <w:widowControl/>
              <w:jc w:val="center"/>
              <w:rPr>
                <w:rFonts w:ascii="宋体" w:hAnsi="宋体" w:cs="宋体"/>
                <w:b/>
                <w:kern w:val="0"/>
                <w:sz w:val="16"/>
                <w:szCs w:val="16"/>
              </w:rPr>
            </w:pPr>
            <w:r>
              <w:rPr>
                <w:rFonts w:ascii="宋体" w:hAnsi="宋体" w:cs="宋体" w:hint="eastAsia"/>
                <w:b/>
                <w:kern w:val="0"/>
                <w:sz w:val="16"/>
                <w:szCs w:val="16"/>
                <w:lang w:bidi="ar"/>
              </w:rPr>
              <w:t>总经费</w:t>
            </w:r>
          </w:p>
        </w:tc>
        <w:tc>
          <w:tcPr>
            <w:tcW w:w="710" w:type="dxa"/>
            <w:tcBorders>
              <w:top w:val="single" w:sz="4" w:space="0" w:color="auto"/>
              <w:left w:val="nil"/>
              <w:bottom w:val="single" w:sz="4" w:space="0" w:color="auto"/>
              <w:right w:val="single" w:sz="4" w:space="0" w:color="auto"/>
            </w:tcBorders>
            <w:shd w:val="clear" w:color="auto" w:fill="D9D9D9"/>
            <w:vAlign w:val="center"/>
          </w:tcPr>
          <w:p w:rsidR="000D20F2" w:rsidRDefault="009D1AEE">
            <w:pPr>
              <w:widowControl/>
              <w:jc w:val="center"/>
              <w:rPr>
                <w:rFonts w:ascii="宋体" w:hAnsi="宋体" w:cs="宋体"/>
                <w:b/>
                <w:kern w:val="0"/>
                <w:sz w:val="16"/>
                <w:szCs w:val="16"/>
              </w:rPr>
            </w:pPr>
            <w:r>
              <w:rPr>
                <w:rFonts w:ascii="宋体" w:hAnsi="宋体" w:cs="宋体" w:hint="eastAsia"/>
                <w:b/>
                <w:kern w:val="0"/>
                <w:sz w:val="16"/>
                <w:szCs w:val="16"/>
                <w:lang w:bidi="ar"/>
              </w:rPr>
              <w:t>财政资金</w:t>
            </w:r>
          </w:p>
        </w:tc>
        <w:tc>
          <w:tcPr>
            <w:tcW w:w="717"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9D1AEE">
            <w:pPr>
              <w:widowControl/>
              <w:jc w:val="center"/>
              <w:rPr>
                <w:rFonts w:ascii="宋体" w:hAnsi="宋体" w:cs="宋体"/>
                <w:b/>
                <w:kern w:val="0"/>
                <w:sz w:val="16"/>
                <w:szCs w:val="16"/>
              </w:rPr>
            </w:pPr>
            <w:r>
              <w:rPr>
                <w:rFonts w:ascii="宋体" w:hAnsi="宋体" w:cs="宋体" w:hint="eastAsia"/>
                <w:b/>
                <w:kern w:val="0"/>
                <w:sz w:val="16"/>
                <w:szCs w:val="16"/>
                <w:lang w:bidi="ar"/>
              </w:rPr>
              <w:t>自筹资金</w:t>
            </w:r>
          </w:p>
        </w:tc>
        <w:tc>
          <w:tcPr>
            <w:tcW w:w="1101" w:type="dxa"/>
            <w:gridSpan w:val="2"/>
            <w:vMerge/>
            <w:tcBorders>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rPr>
                <w:rFonts w:ascii="宋体" w:hAnsi="宋体" w:cs="宋体"/>
                <w:b/>
                <w:kern w:val="0"/>
                <w:sz w:val="16"/>
                <w:szCs w:val="16"/>
                <w:lang w:bidi="ar"/>
              </w:rPr>
            </w:pPr>
            <w:r>
              <w:rPr>
                <w:rFonts w:ascii="宋体" w:hAnsi="宋体" w:cs="宋体" w:hint="eastAsia"/>
                <w:b/>
                <w:kern w:val="0"/>
                <w:sz w:val="16"/>
                <w:szCs w:val="16"/>
                <w:lang w:bidi="ar"/>
              </w:rPr>
              <w:t>一、资金来源合计</w:t>
            </w:r>
          </w:p>
        </w:tc>
        <w:tc>
          <w:tcPr>
            <w:tcW w:w="1019"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jc w:val="center"/>
              <w:rPr>
                <w:rFonts w:ascii="宋体" w:hAnsi="宋体" w:cs="宋体"/>
                <w:b/>
                <w:kern w:val="0"/>
                <w:sz w:val="16"/>
                <w:szCs w:val="16"/>
                <w:lang w:bidi="ar"/>
              </w:rPr>
            </w:pPr>
          </w:p>
        </w:tc>
        <w:tc>
          <w:tcPr>
            <w:tcW w:w="635"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jc w:val="center"/>
              <w:rPr>
                <w:rFonts w:ascii="宋体" w:hAnsi="宋体" w:cs="宋体"/>
                <w:b/>
                <w:kern w:val="0"/>
                <w:sz w:val="16"/>
                <w:szCs w:val="16"/>
                <w:lang w:bidi="ar"/>
              </w:rPr>
            </w:pPr>
          </w:p>
        </w:tc>
        <w:tc>
          <w:tcPr>
            <w:tcW w:w="682"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jc w:val="center"/>
              <w:rPr>
                <w:rFonts w:ascii="宋体" w:hAnsi="宋体" w:cs="宋体"/>
                <w:b/>
                <w:kern w:val="0"/>
                <w:sz w:val="16"/>
                <w:szCs w:val="16"/>
                <w:lang w:bidi="ar"/>
              </w:rPr>
            </w:pPr>
          </w:p>
        </w:tc>
        <w:tc>
          <w:tcPr>
            <w:tcW w:w="962"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jc w:val="center"/>
              <w:rPr>
                <w:rFonts w:ascii="宋体" w:hAnsi="宋体" w:cs="宋体"/>
                <w:b/>
                <w:kern w:val="0"/>
                <w:sz w:val="16"/>
                <w:szCs w:val="16"/>
                <w:lang w:bidi="ar"/>
              </w:rPr>
            </w:pPr>
          </w:p>
        </w:tc>
        <w:tc>
          <w:tcPr>
            <w:tcW w:w="673"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jc w:val="center"/>
              <w:rPr>
                <w:rFonts w:ascii="宋体" w:hAnsi="宋体" w:cs="宋体"/>
                <w:b/>
                <w:kern w:val="0"/>
                <w:sz w:val="16"/>
                <w:szCs w:val="16"/>
                <w:lang w:bidi="ar"/>
              </w:rPr>
            </w:pPr>
          </w:p>
        </w:tc>
        <w:tc>
          <w:tcPr>
            <w:tcW w:w="712"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jc w:val="center"/>
              <w:rPr>
                <w:rFonts w:ascii="宋体" w:hAnsi="宋体" w:cs="宋体"/>
                <w:b/>
                <w:kern w:val="0"/>
                <w:sz w:val="16"/>
                <w:szCs w:val="16"/>
                <w:lang w:bidi="ar"/>
              </w:rPr>
            </w:pPr>
          </w:p>
        </w:tc>
        <w:tc>
          <w:tcPr>
            <w:tcW w:w="1028"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jc w:val="center"/>
              <w:rPr>
                <w:rFonts w:ascii="宋体" w:hAnsi="宋体" w:cs="宋体"/>
                <w:b/>
                <w:kern w:val="0"/>
                <w:sz w:val="16"/>
                <w:szCs w:val="16"/>
                <w:lang w:bidi="ar"/>
              </w:rPr>
            </w:pPr>
          </w:p>
        </w:tc>
        <w:tc>
          <w:tcPr>
            <w:tcW w:w="710"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jc w:val="center"/>
              <w:rPr>
                <w:rFonts w:ascii="宋体" w:hAnsi="宋体" w:cs="宋体"/>
                <w:b/>
                <w:kern w:val="0"/>
                <w:sz w:val="16"/>
                <w:szCs w:val="16"/>
                <w:lang w:bidi="ar"/>
              </w:rPr>
            </w:pPr>
          </w:p>
        </w:tc>
        <w:tc>
          <w:tcPr>
            <w:tcW w:w="717"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jc w:val="center"/>
              <w:rPr>
                <w:rFonts w:ascii="宋体" w:hAnsi="宋体" w:cs="宋体"/>
                <w:b/>
                <w:kern w:val="0"/>
                <w:sz w:val="16"/>
                <w:szCs w:val="16"/>
                <w:lang w:bidi="ar"/>
              </w:rPr>
            </w:pPr>
          </w:p>
        </w:tc>
        <w:tc>
          <w:tcPr>
            <w:tcW w:w="1101"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100" w:lineRule="atLeast"/>
              <w:rPr>
                <w:rFonts w:ascii="宋体" w:hAnsi="宋体" w:cs="宋体"/>
                <w:kern w:val="0"/>
                <w:sz w:val="16"/>
                <w:szCs w:val="16"/>
              </w:rPr>
            </w:pPr>
            <w:r>
              <w:rPr>
                <w:rFonts w:ascii="宋体" w:hAnsi="宋体" w:cs="宋体" w:hint="eastAsia"/>
                <w:kern w:val="0"/>
                <w:sz w:val="16"/>
                <w:szCs w:val="16"/>
                <w:lang w:bidi="ar"/>
              </w:rPr>
              <w:t>（一）财政资金</w:t>
            </w:r>
          </w:p>
        </w:tc>
        <w:tc>
          <w:tcPr>
            <w:tcW w:w="1019"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635"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96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71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100" w:lineRule="atLeast"/>
              <w:rPr>
                <w:rFonts w:ascii="宋体" w:hAnsi="宋体" w:cs="宋体"/>
                <w:kern w:val="0"/>
                <w:sz w:val="16"/>
                <w:szCs w:val="16"/>
              </w:rPr>
            </w:pPr>
            <w:r>
              <w:rPr>
                <w:rFonts w:ascii="宋体" w:hAnsi="宋体" w:cs="宋体" w:hint="eastAsia"/>
                <w:kern w:val="0"/>
                <w:sz w:val="16"/>
                <w:szCs w:val="16"/>
                <w:lang w:bidi="ar"/>
              </w:rPr>
              <w:t>（二）自筹资金</w:t>
            </w:r>
          </w:p>
        </w:tc>
        <w:tc>
          <w:tcPr>
            <w:tcW w:w="1019"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jc w:val="center"/>
              <w:rPr>
                <w:rFonts w:ascii="宋体" w:hAnsi="宋体" w:cs="宋体"/>
                <w:b/>
                <w:kern w:val="0"/>
                <w:sz w:val="16"/>
                <w:szCs w:val="16"/>
              </w:rPr>
            </w:pPr>
          </w:p>
        </w:tc>
        <w:tc>
          <w:tcPr>
            <w:tcW w:w="635"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jc w:val="center"/>
              <w:rPr>
                <w:rFonts w:ascii="宋体" w:hAnsi="宋体" w:cs="宋体"/>
                <w:b/>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jc w:val="center"/>
              <w:rPr>
                <w:rFonts w:ascii="宋体" w:hAnsi="宋体" w:cs="宋体"/>
                <w:b/>
                <w:kern w:val="0"/>
                <w:sz w:val="16"/>
                <w:szCs w:val="16"/>
              </w:rPr>
            </w:pPr>
          </w:p>
        </w:tc>
        <w:tc>
          <w:tcPr>
            <w:tcW w:w="962"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jc w:val="center"/>
              <w:rPr>
                <w:rFonts w:ascii="宋体" w:hAnsi="宋体" w:cs="宋体"/>
                <w:b/>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jc w:val="center"/>
              <w:rPr>
                <w:rFonts w:ascii="宋体" w:hAnsi="宋体" w:cs="宋体"/>
                <w:b/>
                <w:kern w:val="0"/>
                <w:sz w:val="16"/>
                <w:szCs w:val="16"/>
              </w:rPr>
            </w:pPr>
          </w:p>
        </w:tc>
        <w:tc>
          <w:tcPr>
            <w:tcW w:w="712"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jc w:val="center"/>
              <w:rPr>
                <w:rFonts w:ascii="宋体" w:hAnsi="宋体" w:cs="宋体"/>
                <w:b/>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jc w:val="center"/>
              <w:rPr>
                <w:rFonts w:ascii="宋体" w:hAnsi="宋体" w:cs="宋体"/>
                <w:b/>
                <w:kern w:val="0"/>
                <w:sz w:val="16"/>
                <w:szCs w:val="16"/>
              </w:rPr>
            </w:pPr>
          </w:p>
        </w:tc>
        <w:tc>
          <w:tcPr>
            <w:tcW w:w="710"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jc w:val="center"/>
              <w:rPr>
                <w:rFonts w:ascii="宋体" w:hAnsi="宋体" w:cs="宋体"/>
                <w:b/>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jc w:val="center"/>
              <w:rPr>
                <w:rFonts w:ascii="宋体" w:hAnsi="宋体" w:cs="宋体"/>
                <w:b/>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100" w:lineRule="atLeast"/>
              <w:rPr>
                <w:rFonts w:ascii="宋体" w:hAnsi="宋体" w:cs="宋体"/>
                <w:kern w:val="0"/>
                <w:sz w:val="16"/>
                <w:szCs w:val="16"/>
              </w:rPr>
            </w:pPr>
            <w:r>
              <w:rPr>
                <w:rFonts w:ascii="宋体" w:hAnsi="宋体" w:cs="宋体" w:hint="eastAsia"/>
                <w:kern w:val="0"/>
                <w:sz w:val="16"/>
                <w:szCs w:val="16"/>
                <w:lang w:bidi="ar"/>
              </w:rPr>
              <w:t>1.承担单位自有货币资金</w:t>
            </w:r>
          </w:p>
        </w:tc>
        <w:tc>
          <w:tcPr>
            <w:tcW w:w="1019"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635"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96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71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100" w:lineRule="atLeast"/>
              <w:rPr>
                <w:rFonts w:ascii="宋体" w:hAnsi="宋体" w:cs="宋体"/>
                <w:kern w:val="0"/>
                <w:sz w:val="16"/>
                <w:szCs w:val="16"/>
              </w:rPr>
            </w:pPr>
            <w:r>
              <w:rPr>
                <w:rFonts w:ascii="宋体" w:hAnsi="宋体" w:cs="宋体" w:hint="eastAsia"/>
                <w:kern w:val="0"/>
                <w:sz w:val="16"/>
                <w:szCs w:val="16"/>
                <w:lang w:bidi="ar"/>
              </w:rPr>
              <w:t>2.从银行获得的贷款</w:t>
            </w:r>
          </w:p>
        </w:tc>
        <w:tc>
          <w:tcPr>
            <w:tcW w:w="1019"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635"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96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71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100" w:lineRule="atLeast"/>
              <w:rPr>
                <w:rFonts w:ascii="宋体" w:hAnsi="宋体" w:cs="宋体"/>
                <w:kern w:val="0"/>
                <w:sz w:val="16"/>
                <w:szCs w:val="16"/>
              </w:rPr>
            </w:pPr>
            <w:r>
              <w:rPr>
                <w:rFonts w:ascii="宋体" w:hAnsi="宋体" w:cs="宋体" w:hint="eastAsia"/>
                <w:kern w:val="0"/>
                <w:sz w:val="16"/>
                <w:szCs w:val="16"/>
                <w:lang w:bidi="ar"/>
              </w:rPr>
              <w:t>3.其他财政拨款</w:t>
            </w:r>
          </w:p>
        </w:tc>
        <w:tc>
          <w:tcPr>
            <w:tcW w:w="1019"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635"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96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71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100" w:lineRule="atLeast"/>
              <w:rPr>
                <w:rFonts w:ascii="宋体" w:hAnsi="宋体" w:cs="宋体"/>
                <w:kern w:val="0"/>
                <w:sz w:val="16"/>
                <w:szCs w:val="16"/>
              </w:rPr>
            </w:pPr>
            <w:r>
              <w:rPr>
                <w:rFonts w:ascii="宋体" w:hAnsi="宋体" w:cs="宋体" w:hint="eastAsia"/>
                <w:kern w:val="0"/>
                <w:sz w:val="16"/>
                <w:szCs w:val="16"/>
                <w:lang w:bidi="ar"/>
              </w:rPr>
              <w:t>4.其他资金</w:t>
            </w:r>
          </w:p>
        </w:tc>
        <w:tc>
          <w:tcPr>
            <w:tcW w:w="1019"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635"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96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71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nil"/>
              <w:left w:val="single" w:sz="4" w:space="0" w:color="auto"/>
              <w:bottom w:val="single" w:sz="4" w:space="0" w:color="auto"/>
              <w:right w:val="single" w:sz="4" w:space="0" w:color="auto"/>
            </w:tcBorders>
            <w:shd w:val="clear" w:color="auto" w:fill="auto"/>
            <w:vAlign w:val="center"/>
          </w:tcPr>
          <w:p w:rsidR="000D20F2" w:rsidRDefault="009D1AEE">
            <w:pPr>
              <w:spacing w:line="100" w:lineRule="atLeast"/>
              <w:rPr>
                <w:rFonts w:ascii="宋体" w:hAnsi="宋体" w:cs="宋体"/>
                <w:b/>
                <w:kern w:val="0"/>
                <w:sz w:val="16"/>
                <w:szCs w:val="16"/>
              </w:rPr>
            </w:pPr>
            <w:r>
              <w:rPr>
                <w:rFonts w:ascii="宋体" w:hAnsi="宋体" w:cs="宋体" w:hint="eastAsia"/>
                <w:b/>
                <w:kern w:val="0"/>
                <w:sz w:val="16"/>
                <w:szCs w:val="16"/>
                <w:lang w:bidi="ar"/>
              </w:rPr>
              <w:t>二、支出预算合计</w:t>
            </w:r>
          </w:p>
        </w:tc>
        <w:tc>
          <w:tcPr>
            <w:tcW w:w="1019"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635"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96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71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100" w:lineRule="atLeast"/>
              <w:rPr>
                <w:rFonts w:ascii="宋体" w:hAnsi="宋体" w:cs="宋体"/>
                <w:kern w:val="0"/>
                <w:sz w:val="16"/>
                <w:szCs w:val="16"/>
              </w:rPr>
            </w:pPr>
            <w:r>
              <w:rPr>
                <w:rFonts w:ascii="宋体" w:hAnsi="宋体" w:cs="宋体" w:hint="eastAsia"/>
                <w:kern w:val="0"/>
                <w:sz w:val="16"/>
                <w:szCs w:val="16"/>
                <w:lang w:bidi="ar"/>
              </w:rPr>
              <w:t>（一）直接费用</w:t>
            </w:r>
          </w:p>
        </w:tc>
        <w:tc>
          <w:tcPr>
            <w:tcW w:w="1019"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635"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962"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712"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710"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100" w:lineRule="atLeast"/>
              <w:rPr>
                <w:rFonts w:ascii="宋体" w:hAnsi="宋体" w:cs="宋体"/>
                <w:kern w:val="0"/>
                <w:sz w:val="16"/>
                <w:szCs w:val="16"/>
              </w:rPr>
            </w:pPr>
            <w:r>
              <w:rPr>
                <w:rFonts w:ascii="宋体" w:hAnsi="宋体" w:cs="宋体" w:hint="eastAsia"/>
                <w:kern w:val="0"/>
                <w:sz w:val="16"/>
                <w:szCs w:val="16"/>
                <w:lang w:bidi="ar"/>
              </w:rPr>
              <w:t>1. 设备费</w:t>
            </w:r>
          </w:p>
        </w:tc>
        <w:tc>
          <w:tcPr>
            <w:tcW w:w="1019"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635"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962"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712"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710"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100" w:lineRule="atLeast"/>
              <w:rPr>
                <w:rFonts w:ascii="宋体" w:hAnsi="宋体" w:cs="宋体"/>
                <w:kern w:val="0"/>
                <w:sz w:val="16"/>
                <w:szCs w:val="16"/>
              </w:rPr>
            </w:pPr>
            <w:r>
              <w:rPr>
                <w:rFonts w:ascii="宋体" w:hAnsi="宋体" w:cs="宋体" w:hint="eastAsia"/>
                <w:kern w:val="0"/>
                <w:sz w:val="16"/>
                <w:szCs w:val="16"/>
                <w:lang w:bidi="ar"/>
              </w:rPr>
              <w:t>（1）设备购置费</w:t>
            </w:r>
          </w:p>
        </w:tc>
        <w:tc>
          <w:tcPr>
            <w:tcW w:w="1019"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35"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96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100" w:lineRule="atLeast"/>
              <w:rPr>
                <w:rFonts w:ascii="宋体" w:hAnsi="宋体" w:cs="宋体"/>
                <w:kern w:val="0"/>
                <w:sz w:val="16"/>
                <w:szCs w:val="16"/>
              </w:rPr>
            </w:pPr>
            <w:r>
              <w:rPr>
                <w:rFonts w:ascii="宋体" w:hAnsi="宋体" w:cs="宋体" w:hint="eastAsia"/>
                <w:kern w:val="0"/>
                <w:sz w:val="16"/>
                <w:szCs w:val="16"/>
                <w:lang w:bidi="ar"/>
              </w:rPr>
              <w:t>（2）设备试制费</w:t>
            </w:r>
          </w:p>
        </w:tc>
        <w:tc>
          <w:tcPr>
            <w:tcW w:w="1019"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35"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96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100" w:lineRule="atLeast"/>
              <w:rPr>
                <w:rFonts w:ascii="宋体" w:hAnsi="宋体" w:cs="宋体"/>
                <w:kern w:val="0"/>
                <w:sz w:val="16"/>
                <w:szCs w:val="16"/>
              </w:rPr>
            </w:pPr>
            <w:r>
              <w:rPr>
                <w:rFonts w:ascii="宋体" w:hAnsi="宋体" w:cs="宋体" w:hint="eastAsia"/>
                <w:kern w:val="0"/>
                <w:sz w:val="16"/>
                <w:szCs w:val="16"/>
                <w:lang w:bidi="ar"/>
              </w:rPr>
              <w:t>（3）设备改造费</w:t>
            </w:r>
          </w:p>
        </w:tc>
        <w:tc>
          <w:tcPr>
            <w:tcW w:w="1019"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35"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96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100" w:lineRule="atLeast"/>
              <w:rPr>
                <w:rFonts w:ascii="宋体" w:hAnsi="宋体" w:cs="宋体"/>
                <w:kern w:val="0"/>
                <w:sz w:val="16"/>
                <w:szCs w:val="16"/>
              </w:rPr>
            </w:pPr>
            <w:r>
              <w:rPr>
                <w:rFonts w:ascii="宋体" w:hAnsi="宋体" w:cs="宋体" w:hint="eastAsia"/>
                <w:kern w:val="0"/>
                <w:sz w:val="16"/>
                <w:szCs w:val="16"/>
                <w:lang w:bidi="ar"/>
              </w:rPr>
              <w:t>（4）设备租赁费</w:t>
            </w:r>
          </w:p>
        </w:tc>
        <w:tc>
          <w:tcPr>
            <w:tcW w:w="1019"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635"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962"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712"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710"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100" w:lineRule="atLeast"/>
              <w:rPr>
                <w:rFonts w:ascii="宋体" w:hAnsi="宋体" w:cs="宋体"/>
                <w:kern w:val="0"/>
                <w:sz w:val="16"/>
                <w:szCs w:val="16"/>
              </w:rPr>
            </w:pPr>
            <w:r>
              <w:rPr>
                <w:rFonts w:ascii="宋体" w:hAnsi="宋体" w:cs="宋体" w:hint="eastAsia"/>
                <w:kern w:val="0"/>
                <w:sz w:val="16"/>
                <w:szCs w:val="16"/>
                <w:lang w:bidi="ar"/>
              </w:rPr>
              <w:t>2. 材料费</w:t>
            </w:r>
          </w:p>
        </w:tc>
        <w:tc>
          <w:tcPr>
            <w:tcW w:w="1019"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635"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962"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712"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710"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100" w:lineRule="atLeast"/>
              <w:rPr>
                <w:rFonts w:ascii="宋体" w:hAnsi="宋体" w:cs="宋体"/>
                <w:kern w:val="0"/>
                <w:sz w:val="16"/>
                <w:szCs w:val="16"/>
              </w:rPr>
            </w:pPr>
            <w:r>
              <w:rPr>
                <w:rFonts w:ascii="宋体" w:hAnsi="宋体" w:cs="宋体" w:hint="eastAsia"/>
                <w:kern w:val="0"/>
                <w:sz w:val="16"/>
                <w:szCs w:val="16"/>
                <w:lang w:bidi="ar"/>
              </w:rPr>
              <w:t>3.燃料动力费</w:t>
            </w:r>
          </w:p>
        </w:tc>
        <w:tc>
          <w:tcPr>
            <w:tcW w:w="1019"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35"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96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100" w:lineRule="atLeast"/>
              <w:rPr>
                <w:rFonts w:ascii="宋体" w:hAnsi="宋体" w:cs="宋体"/>
                <w:kern w:val="0"/>
                <w:sz w:val="16"/>
                <w:szCs w:val="16"/>
              </w:rPr>
            </w:pPr>
            <w:r>
              <w:rPr>
                <w:rFonts w:ascii="宋体" w:hAnsi="宋体" w:cs="宋体" w:hint="eastAsia"/>
                <w:kern w:val="0"/>
                <w:sz w:val="16"/>
                <w:szCs w:val="16"/>
                <w:lang w:bidi="ar"/>
              </w:rPr>
              <w:t>4.测试化验加工</w:t>
            </w:r>
            <w:r>
              <w:rPr>
                <w:rFonts w:ascii="宋体" w:hAnsi="宋体" w:cs="宋体" w:hint="eastAsia"/>
                <w:kern w:val="0"/>
                <w:sz w:val="16"/>
                <w:szCs w:val="16"/>
                <w:lang w:bidi="ar"/>
              </w:rPr>
              <w:lastRenderedPageBreak/>
              <w:t>费</w:t>
            </w:r>
          </w:p>
        </w:tc>
        <w:tc>
          <w:tcPr>
            <w:tcW w:w="1019"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35"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96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100" w:lineRule="atLeast"/>
              <w:rPr>
                <w:rFonts w:ascii="宋体" w:hAnsi="宋体" w:cs="宋体"/>
                <w:kern w:val="0"/>
                <w:sz w:val="16"/>
                <w:szCs w:val="16"/>
              </w:rPr>
            </w:pPr>
            <w:r>
              <w:rPr>
                <w:rFonts w:ascii="宋体" w:hAnsi="宋体" w:cs="宋体" w:hint="eastAsia"/>
                <w:kern w:val="0"/>
                <w:sz w:val="16"/>
                <w:szCs w:val="16"/>
                <w:lang w:bidi="ar"/>
              </w:rPr>
              <w:lastRenderedPageBreak/>
              <w:t>5.差旅费/会议费/国际合作交流费</w:t>
            </w:r>
          </w:p>
        </w:tc>
        <w:tc>
          <w:tcPr>
            <w:tcW w:w="1019"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635"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962"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712"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710"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100" w:lineRule="atLeast"/>
              <w:rPr>
                <w:rFonts w:ascii="宋体" w:hAnsi="宋体" w:cs="宋体"/>
                <w:kern w:val="0"/>
                <w:sz w:val="16"/>
                <w:szCs w:val="16"/>
              </w:rPr>
            </w:pPr>
            <w:r>
              <w:rPr>
                <w:rFonts w:ascii="宋体" w:hAnsi="宋体" w:cs="宋体" w:hint="eastAsia"/>
                <w:kern w:val="0"/>
                <w:sz w:val="16"/>
                <w:szCs w:val="16"/>
                <w:lang w:bidi="ar"/>
              </w:rPr>
              <w:t>6.劳务费</w:t>
            </w:r>
          </w:p>
        </w:tc>
        <w:tc>
          <w:tcPr>
            <w:tcW w:w="1019"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35"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96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100" w:lineRule="atLeast"/>
              <w:rPr>
                <w:rFonts w:ascii="宋体" w:hAnsi="宋体" w:cs="宋体"/>
                <w:kern w:val="0"/>
                <w:sz w:val="16"/>
                <w:szCs w:val="16"/>
              </w:rPr>
            </w:pPr>
            <w:r>
              <w:rPr>
                <w:rFonts w:ascii="宋体" w:hAnsi="宋体" w:cs="宋体" w:hint="eastAsia"/>
                <w:kern w:val="0"/>
                <w:sz w:val="16"/>
                <w:szCs w:val="16"/>
                <w:lang w:bidi="ar"/>
              </w:rPr>
              <w:t>7.专家咨询费</w:t>
            </w:r>
          </w:p>
        </w:tc>
        <w:tc>
          <w:tcPr>
            <w:tcW w:w="1019"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35"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96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100" w:lineRule="atLeast"/>
              <w:rPr>
                <w:rFonts w:ascii="宋体" w:hAnsi="宋体" w:cs="宋体"/>
                <w:kern w:val="0"/>
                <w:sz w:val="16"/>
                <w:szCs w:val="16"/>
              </w:rPr>
            </w:pPr>
            <w:r>
              <w:rPr>
                <w:rFonts w:ascii="宋体" w:hAnsi="宋体" w:cs="宋体" w:hint="eastAsia"/>
                <w:kern w:val="0"/>
                <w:sz w:val="16"/>
                <w:szCs w:val="16"/>
                <w:lang w:bidi="ar"/>
              </w:rPr>
              <w:t>8.出版/文献/信息传播/知识产权事务费</w:t>
            </w:r>
          </w:p>
        </w:tc>
        <w:tc>
          <w:tcPr>
            <w:tcW w:w="1019"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35"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96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100" w:lineRule="atLeast"/>
              <w:rPr>
                <w:rFonts w:ascii="宋体" w:hAnsi="宋体" w:cs="宋体"/>
                <w:kern w:val="0"/>
                <w:sz w:val="16"/>
                <w:szCs w:val="16"/>
              </w:rPr>
            </w:pPr>
            <w:r>
              <w:rPr>
                <w:rFonts w:ascii="宋体" w:hAnsi="宋体" w:cs="宋体" w:hint="eastAsia"/>
                <w:kern w:val="0"/>
                <w:sz w:val="16"/>
                <w:szCs w:val="16"/>
                <w:lang w:bidi="ar"/>
              </w:rPr>
              <w:t>9. 其他费用</w:t>
            </w:r>
          </w:p>
        </w:tc>
        <w:tc>
          <w:tcPr>
            <w:tcW w:w="1019"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35"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96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2"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auto"/>
            <w:vAlign w:val="center"/>
          </w:tcPr>
          <w:p w:rsidR="000D20F2" w:rsidRDefault="000D20F2">
            <w:pPr>
              <w:widowControl/>
              <w:ind w:firstLine="400"/>
              <w:jc w:val="center"/>
              <w:rPr>
                <w:rFonts w:ascii="宋体" w:hAnsi="宋体" w:cs="宋体"/>
                <w:kern w:val="0"/>
                <w:sz w:val="16"/>
                <w:szCs w:val="16"/>
              </w:rPr>
            </w:pPr>
          </w:p>
        </w:tc>
      </w:tr>
      <w:tr w:rsidR="000D2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100" w:lineRule="atLeast"/>
              <w:rPr>
                <w:rFonts w:ascii="宋体" w:hAnsi="宋体" w:cs="宋体"/>
                <w:kern w:val="0"/>
                <w:sz w:val="16"/>
                <w:szCs w:val="16"/>
              </w:rPr>
            </w:pPr>
            <w:r>
              <w:rPr>
                <w:rFonts w:ascii="宋体" w:hAnsi="宋体" w:cs="宋体" w:hint="eastAsia"/>
                <w:kern w:val="0"/>
                <w:sz w:val="16"/>
                <w:szCs w:val="16"/>
                <w:lang w:bidi="ar"/>
              </w:rPr>
              <w:t>（二）间接费用</w:t>
            </w:r>
          </w:p>
        </w:tc>
        <w:tc>
          <w:tcPr>
            <w:tcW w:w="1019"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635"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682"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962"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673"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712"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1028"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710" w:type="dxa"/>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717"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c>
          <w:tcPr>
            <w:tcW w:w="1101" w:type="dxa"/>
            <w:gridSpan w:val="2"/>
            <w:tcBorders>
              <w:top w:val="single" w:sz="4" w:space="0" w:color="auto"/>
              <w:left w:val="nil"/>
              <w:bottom w:val="single" w:sz="4" w:space="0" w:color="auto"/>
              <w:right w:val="single" w:sz="4" w:space="0" w:color="auto"/>
            </w:tcBorders>
            <w:shd w:val="clear" w:color="auto" w:fill="D9D9D9"/>
            <w:vAlign w:val="center"/>
          </w:tcPr>
          <w:p w:rsidR="000D20F2" w:rsidRDefault="000D20F2">
            <w:pPr>
              <w:widowControl/>
              <w:ind w:firstLine="400"/>
              <w:jc w:val="center"/>
              <w:rPr>
                <w:rFonts w:ascii="宋体" w:hAnsi="宋体" w:cs="宋体"/>
                <w:kern w:val="0"/>
                <w:sz w:val="16"/>
                <w:szCs w:val="16"/>
              </w:rPr>
            </w:pPr>
          </w:p>
        </w:tc>
      </w:tr>
    </w:tbl>
    <w:p w:rsidR="000D20F2" w:rsidRDefault="009D1AEE">
      <w:pPr>
        <w:rPr>
          <w:rFonts w:ascii="宋体" w:hAnsi="宋体" w:cs="宋体"/>
          <w:sz w:val="24"/>
        </w:rPr>
      </w:pPr>
      <w:r>
        <w:rPr>
          <w:rFonts w:ascii="宋体" w:hAnsi="宋体" w:cs="宋体" w:hint="eastAsia"/>
          <w:sz w:val="24"/>
        </w:rPr>
        <w:t>备注：1、表中预算科目明细应根据合同书中预算科目进行调整（与合同书保持一致）；2、经费预算若有调整，按调整后的数额填写，并附相关调整申请、批复文件。</w:t>
      </w:r>
    </w:p>
    <w:p w:rsidR="000D20F2" w:rsidRDefault="009D1AEE">
      <w:pPr>
        <w:pStyle w:val="a8"/>
        <w:rPr>
          <w:rFonts w:hint="default"/>
        </w:rPr>
        <w:sectPr w:rsidR="000D20F2">
          <w:footerReference w:type="default" r:id="rId19"/>
          <w:pgSz w:w="11906" w:h="16838"/>
          <w:pgMar w:top="1134" w:right="1134" w:bottom="1134" w:left="1134" w:header="851" w:footer="794" w:gutter="0"/>
          <w:cols w:space="425"/>
          <w:titlePg/>
          <w:docGrid w:type="linesAndChars" w:linePitch="579" w:charSpace="4127"/>
        </w:sectPr>
      </w:pPr>
      <w:r>
        <w:rPr>
          <w:rFonts w:hAnsi="宋体" w:cs="宋体"/>
          <w:sz w:val="24"/>
        </w:rPr>
        <w:t>3、表中“一、资金来源合计”按到位金额填写，“二、支出预算合计”按（审计确认的）支出金额填写。</w:t>
      </w:r>
    </w:p>
    <w:tbl>
      <w:tblPr>
        <w:tblW w:w="14415" w:type="dxa"/>
        <w:tblInd w:w="93" w:type="dxa"/>
        <w:tblLayout w:type="fixed"/>
        <w:tblLook w:val="04A0" w:firstRow="1" w:lastRow="0" w:firstColumn="1" w:lastColumn="0" w:noHBand="0" w:noVBand="1"/>
      </w:tblPr>
      <w:tblGrid>
        <w:gridCol w:w="1275"/>
        <w:gridCol w:w="1765"/>
        <w:gridCol w:w="1020"/>
        <w:gridCol w:w="900"/>
        <w:gridCol w:w="1020"/>
        <w:gridCol w:w="1415"/>
        <w:gridCol w:w="545"/>
        <w:gridCol w:w="1255"/>
        <w:gridCol w:w="1800"/>
        <w:gridCol w:w="1800"/>
        <w:gridCol w:w="1620"/>
      </w:tblGrid>
      <w:tr w:rsidR="000D20F2">
        <w:trPr>
          <w:trHeight w:val="288"/>
        </w:trPr>
        <w:tc>
          <w:tcPr>
            <w:tcW w:w="3040" w:type="dxa"/>
            <w:gridSpan w:val="2"/>
            <w:tcBorders>
              <w:top w:val="nil"/>
              <w:left w:val="nil"/>
              <w:bottom w:val="nil"/>
              <w:right w:val="nil"/>
            </w:tcBorders>
            <w:shd w:val="clear" w:color="auto" w:fill="auto"/>
            <w:vAlign w:val="center"/>
          </w:tcPr>
          <w:p w:rsidR="000D20F2" w:rsidRDefault="009D1AEE">
            <w:pPr>
              <w:widowControl/>
              <w:jc w:val="left"/>
              <w:rPr>
                <w:rFonts w:ascii="宋体" w:hAnsi="宋体" w:cs="宋体"/>
                <w:kern w:val="0"/>
                <w:szCs w:val="21"/>
              </w:rPr>
            </w:pPr>
            <w:r>
              <w:rPr>
                <w:rFonts w:ascii="宋体" w:hAnsi="宋体" w:cs="宋体" w:hint="eastAsia"/>
                <w:kern w:val="0"/>
                <w:szCs w:val="21"/>
              </w:rPr>
              <w:lastRenderedPageBreak/>
              <w:t>附表1：</w:t>
            </w:r>
          </w:p>
        </w:tc>
        <w:tc>
          <w:tcPr>
            <w:tcW w:w="1020" w:type="dxa"/>
            <w:tcBorders>
              <w:top w:val="nil"/>
              <w:left w:val="nil"/>
              <w:bottom w:val="nil"/>
              <w:right w:val="nil"/>
            </w:tcBorders>
            <w:shd w:val="clear" w:color="auto" w:fill="auto"/>
            <w:vAlign w:val="center"/>
          </w:tcPr>
          <w:p w:rsidR="000D20F2" w:rsidRDefault="000D20F2">
            <w:pPr>
              <w:widowControl/>
              <w:jc w:val="left"/>
              <w:rPr>
                <w:rFonts w:ascii="宋体" w:hAnsi="宋体" w:cs="宋体"/>
                <w:kern w:val="0"/>
                <w:sz w:val="24"/>
              </w:rPr>
            </w:pPr>
          </w:p>
        </w:tc>
        <w:tc>
          <w:tcPr>
            <w:tcW w:w="900" w:type="dxa"/>
            <w:tcBorders>
              <w:top w:val="nil"/>
              <w:left w:val="nil"/>
              <w:bottom w:val="nil"/>
              <w:right w:val="nil"/>
            </w:tcBorders>
            <w:shd w:val="clear" w:color="auto" w:fill="auto"/>
            <w:vAlign w:val="center"/>
          </w:tcPr>
          <w:p w:rsidR="000D20F2" w:rsidRDefault="000D20F2">
            <w:pPr>
              <w:widowControl/>
              <w:jc w:val="left"/>
              <w:rPr>
                <w:rFonts w:ascii="宋体" w:hAnsi="宋体" w:cs="宋体"/>
                <w:kern w:val="0"/>
                <w:sz w:val="24"/>
              </w:rPr>
            </w:pPr>
          </w:p>
        </w:tc>
        <w:tc>
          <w:tcPr>
            <w:tcW w:w="1020" w:type="dxa"/>
            <w:tcBorders>
              <w:top w:val="nil"/>
              <w:left w:val="nil"/>
              <w:bottom w:val="nil"/>
              <w:right w:val="nil"/>
            </w:tcBorders>
            <w:shd w:val="clear" w:color="auto" w:fill="auto"/>
            <w:vAlign w:val="center"/>
          </w:tcPr>
          <w:p w:rsidR="000D20F2" w:rsidRDefault="000D20F2">
            <w:pPr>
              <w:widowControl/>
              <w:jc w:val="left"/>
              <w:rPr>
                <w:rFonts w:ascii="宋体" w:hAnsi="宋体" w:cs="宋体"/>
                <w:kern w:val="0"/>
                <w:sz w:val="24"/>
              </w:rPr>
            </w:pPr>
          </w:p>
        </w:tc>
        <w:tc>
          <w:tcPr>
            <w:tcW w:w="1960" w:type="dxa"/>
            <w:gridSpan w:val="2"/>
            <w:tcBorders>
              <w:top w:val="nil"/>
              <w:left w:val="nil"/>
              <w:bottom w:val="nil"/>
              <w:right w:val="nil"/>
            </w:tcBorders>
            <w:shd w:val="clear" w:color="auto" w:fill="auto"/>
            <w:vAlign w:val="center"/>
          </w:tcPr>
          <w:p w:rsidR="000D20F2" w:rsidRDefault="000D20F2">
            <w:pPr>
              <w:widowControl/>
              <w:jc w:val="left"/>
              <w:rPr>
                <w:rFonts w:ascii="宋体" w:hAnsi="宋体" w:cs="宋体"/>
                <w:kern w:val="0"/>
                <w:sz w:val="24"/>
              </w:rPr>
            </w:pPr>
          </w:p>
        </w:tc>
        <w:tc>
          <w:tcPr>
            <w:tcW w:w="6475" w:type="dxa"/>
            <w:gridSpan w:val="4"/>
            <w:tcBorders>
              <w:top w:val="nil"/>
              <w:left w:val="nil"/>
              <w:bottom w:val="nil"/>
              <w:right w:val="single" w:sz="4" w:space="0" w:color="auto"/>
            </w:tcBorders>
            <w:shd w:val="clear" w:color="auto" w:fill="auto"/>
            <w:vAlign w:val="center"/>
          </w:tcPr>
          <w:p w:rsidR="000D20F2" w:rsidRDefault="000D20F2">
            <w:pPr>
              <w:widowControl/>
              <w:jc w:val="left"/>
              <w:rPr>
                <w:rFonts w:ascii="宋体" w:hAnsi="宋体" w:cs="宋体"/>
                <w:kern w:val="0"/>
                <w:sz w:val="24"/>
              </w:rPr>
            </w:pPr>
          </w:p>
        </w:tc>
      </w:tr>
      <w:tr w:rsidR="000D20F2">
        <w:trPr>
          <w:trHeight w:val="292"/>
        </w:trPr>
        <w:tc>
          <w:tcPr>
            <w:tcW w:w="14415" w:type="dxa"/>
            <w:gridSpan w:val="11"/>
            <w:tcBorders>
              <w:top w:val="nil"/>
              <w:left w:val="nil"/>
              <w:bottom w:val="nil"/>
              <w:right w:val="single" w:sz="4" w:space="0" w:color="auto"/>
            </w:tcBorders>
            <w:shd w:val="clear" w:color="auto" w:fill="auto"/>
            <w:vAlign w:val="center"/>
          </w:tcPr>
          <w:p w:rsidR="000D20F2" w:rsidRDefault="009D1AEE">
            <w:pPr>
              <w:widowControl/>
              <w:jc w:val="center"/>
              <w:rPr>
                <w:rFonts w:ascii="宋体" w:hAnsi="宋体" w:cs="宋体"/>
                <w:b/>
                <w:bCs/>
                <w:kern w:val="0"/>
                <w:sz w:val="24"/>
              </w:rPr>
            </w:pPr>
            <w:r>
              <w:rPr>
                <w:rFonts w:ascii="宋体" w:hAnsi="宋体" w:cs="宋体" w:hint="eastAsia"/>
                <w:b/>
                <w:bCs/>
                <w:kern w:val="0"/>
                <w:sz w:val="24"/>
              </w:rPr>
              <w:t>设备费支出明细表</w:t>
            </w:r>
          </w:p>
        </w:tc>
      </w:tr>
      <w:tr w:rsidR="000D20F2">
        <w:trPr>
          <w:trHeight w:val="281"/>
        </w:trPr>
        <w:tc>
          <w:tcPr>
            <w:tcW w:w="1275" w:type="dxa"/>
            <w:tcBorders>
              <w:top w:val="nil"/>
              <w:left w:val="nil"/>
              <w:bottom w:val="nil"/>
              <w:right w:val="nil"/>
            </w:tcBorders>
            <w:shd w:val="clear" w:color="auto" w:fill="auto"/>
            <w:vAlign w:val="center"/>
          </w:tcPr>
          <w:p w:rsidR="000D20F2" w:rsidRDefault="000D20F2">
            <w:pPr>
              <w:widowControl/>
              <w:jc w:val="center"/>
              <w:rPr>
                <w:rFonts w:ascii="宋体" w:hAnsi="宋体" w:cs="宋体"/>
                <w:b/>
                <w:bCs/>
                <w:kern w:val="0"/>
                <w:sz w:val="24"/>
              </w:rPr>
            </w:pPr>
          </w:p>
        </w:tc>
        <w:tc>
          <w:tcPr>
            <w:tcW w:w="6120" w:type="dxa"/>
            <w:gridSpan w:val="5"/>
            <w:tcBorders>
              <w:top w:val="nil"/>
              <w:left w:val="nil"/>
              <w:bottom w:val="nil"/>
              <w:right w:val="nil"/>
            </w:tcBorders>
            <w:shd w:val="clear" w:color="auto" w:fill="auto"/>
            <w:vAlign w:val="center"/>
          </w:tcPr>
          <w:p w:rsidR="000D20F2" w:rsidRDefault="000D20F2">
            <w:pPr>
              <w:widowControl/>
              <w:jc w:val="center"/>
              <w:rPr>
                <w:rFonts w:ascii="宋体" w:hAnsi="宋体" w:cs="宋体"/>
                <w:b/>
                <w:bCs/>
                <w:kern w:val="0"/>
                <w:sz w:val="24"/>
              </w:rPr>
            </w:pPr>
          </w:p>
        </w:tc>
        <w:tc>
          <w:tcPr>
            <w:tcW w:w="1800" w:type="dxa"/>
            <w:gridSpan w:val="2"/>
            <w:tcBorders>
              <w:top w:val="nil"/>
              <w:left w:val="nil"/>
              <w:bottom w:val="nil"/>
              <w:right w:val="nil"/>
            </w:tcBorders>
            <w:shd w:val="clear" w:color="auto" w:fill="auto"/>
            <w:vAlign w:val="center"/>
          </w:tcPr>
          <w:p w:rsidR="000D20F2" w:rsidRDefault="000D20F2">
            <w:pPr>
              <w:widowControl/>
              <w:jc w:val="center"/>
              <w:rPr>
                <w:rFonts w:ascii="宋体" w:hAnsi="宋体" w:cs="宋体"/>
                <w:b/>
                <w:bCs/>
                <w:kern w:val="0"/>
                <w:sz w:val="24"/>
              </w:rPr>
            </w:pPr>
          </w:p>
        </w:tc>
        <w:tc>
          <w:tcPr>
            <w:tcW w:w="1800" w:type="dxa"/>
            <w:tcBorders>
              <w:top w:val="nil"/>
              <w:left w:val="nil"/>
              <w:bottom w:val="nil"/>
              <w:right w:val="nil"/>
            </w:tcBorders>
            <w:shd w:val="clear" w:color="auto" w:fill="auto"/>
            <w:vAlign w:val="center"/>
          </w:tcPr>
          <w:p w:rsidR="000D20F2" w:rsidRDefault="000D20F2">
            <w:pPr>
              <w:widowControl/>
              <w:jc w:val="center"/>
              <w:rPr>
                <w:rFonts w:ascii="宋体" w:hAnsi="宋体" w:cs="宋体"/>
                <w:b/>
                <w:bCs/>
                <w:kern w:val="0"/>
                <w:sz w:val="24"/>
              </w:rPr>
            </w:pPr>
          </w:p>
        </w:tc>
        <w:tc>
          <w:tcPr>
            <w:tcW w:w="3420" w:type="dxa"/>
            <w:gridSpan w:val="2"/>
            <w:tcBorders>
              <w:top w:val="nil"/>
              <w:left w:val="nil"/>
              <w:bottom w:val="nil"/>
              <w:right w:val="single" w:sz="4" w:space="0" w:color="auto"/>
            </w:tcBorders>
            <w:shd w:val="clear" w:color="auto" w:fill="auto"/>
            <w:vAlign w:val="center"/>
          </w:tcPr>
          <w:p w:rsidR="000D20F2" w:rsidRDefault="009D1AEE">
            <w:pPr>
              <w:widowControl/>
              <w:jc w:val="center"/>
              <w:rPr>
                <w:rFonts w:ascii="宋体" w:hAnsi="宋体" w:cs="宋体"/>
                <w:kern w:val="0"/>
                <w:sz w:val="18"/>
                <w:szCs w:val="18"/>
              </w:rPr>
            </w:pPr>
            <w:r>
              <w:rPr>
                <w:rFonts w:ascii="宋体" w:hAnsi="宋体" w:cs="宋体" w:hint="eastAsia"/>
                <w:kern w:val="0"/>
                <w:sz w:val="18"/>
                <w:szCs w:val="18"/>
              </w:rPr>
              <w:t xml:space="preserve">单位：万元（保留两位小数）  </w:t>
            </w:r>
          </w:p>
        </w:tc>
      </w:tr>
      <w:tr w:rsidR="000D20F2">
        <w:trPr>
          <w:trHeight w:val="1195"/>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400" w:lineRule="exact"/>
              <w:jc w:val="center"/>
              <w:rPr>
                <w:rFonts w:ascii="宋体" w:hAnsi="宋体" w:cs="宋体"/>
                <w:b/>
                <w:bCs/>
                <w:kern w:val="0"/>
                <w:sz w:val="20"/>
                <w:szCs w:val="20"/>
              </w:rPr>
            </w:pPr>
            <w:r>
              <w:rPr>
                <w:rFonts w:ascii="宋体" w:hAnsi="宋体" w:cs="宋体" w:hint="eastAsia"/>
                <w:b/>
                <w:bCs/>
                <w:kern w:val="0"/>
                <w:sz w:val="20"/>
                <w:szCs w:val="20"/>
              </w:rPr>
              <w:t>序号</w:t>
            </w:r>
          </w:p>
        </w:tc>
        <w:tc>
          <w:tcPr>
            <w:tcW w:w="61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400" w:lineRule="exact"/>
              <w:jc w:val="center"/>
              <w:rPr>
                <w:rFonts w:ascii="宋体" w:hAnsi="宋体" w:cs="宋体"/>
                <w:b/>
                <w:bCs/>
                <w:kern w:val="0"/>
                <w:sz w:val="20"/>
                <w:szCs w:val="20"/>
              </w:rPr>
            </w:pPr>
            <w:r>
              <w:rPr>
                <w:rFonts w:ascii="宋体" w:hAnsi="宋体" w:cs="宋体" w:hint="eastAsia"/>
                <w:b/>
                <w:bCs/>
                <w:kern w:val="0"/>
                <w:sz w:val="20"/>
                <w:szCs w:val="20"/>
              </w:rPr>
              <w:t>设备名称</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400" w:lineRule="exact"/>
              <w:jc w:val="center"/>
              <w:rPr>
                <w:rFonts w:ascii="宋体" w:hAnsi="宋体" w:cs="宋体"/>
                <w:b/>
                <w:bCs/>
                <w:kern w:val="0"/>
                <w:sz w:val="20"/>
                <w:szCs w:val="20"/>
              </w:rPr>
            </w:pPr>
            <w:r>
              <w:rPr>
                <w:rFonts w:ascii="宋体" w:hAnsi="宋体" w:cs="宋体" w:hint="eastAsia"/>
                <w:b/>
                <w:bCs/>
                <w:kern w:val="0"/>
                <w:sz w:val="20"/>
                <w:szCs w:val="20"/>
              </w:rPr>
              <w:t>单价（万元/台件）</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400" w:lineRule="exact"/>
              <w:jc w:val="center"/>
              <w:rPr>
                <w:rFonts w:ascii="宋体" w:hAnsi="宋体" w:cs="宋体"/>
                <w:b/>
                <w:bCs/>
                <w:kern w:val="0"/>
                <w:sz w:val="20"/>
                <w:szCs w:val="20"/>
              </w:rPr>
            </w:pPr>
            <w:r>
              <w:rPr>
                <w:rFonts w:ascii="宋体" w:hAnsi="宋体" w:cs="宋体" w:hint="eastAsia"/>
                <w:b/>
                <w:bCs/>
                <w:kern w:val="0"/>
                <w:sz w:val="20"/>
                <w:szCs w:val="20"/>
              </w:rPr>
              <w:t>购置数量（台件）</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spacing w:line="400" w:lineRule="exact"/>
              <w:jc w:val="center"/>
              <w:rPr>
                <w:rFonts w:ascii="宋体" w:hAnsi="宋体" w:cs="宋体"/>
                <w:b/>
                <w:bCs/>
                <w:kern w:val="0"/>
                <w:sz w:val="20"/>
                <w:szCs w:val="20"/>
              </w:rPr>
            </w:pPr>
            <w:r>
              <w:rPr>
                <w:rFonts w:ascii="宋体" w:hAnsi="宋体" w:cs="宋体" w:hint="eastAsia"/>
                <w:b/>
                <w:bCs/>
                <w:kern w:val="0"/>
                <w:sz w:val="20"/>
                <w:szCs w:val="20"/>
              </w:rPr>
              <w:t>总价</w:t>
            </w:r>
          </w:p>
        </w:tc>
        <w:tc>
          <w:tcPr>
            <w:tcW w:w="1620" w:type="dxa"/>
            <w:tcBorders>
              <w:top w:val="single" w:sz="4" w:space="0" w:color="auto"/>
              <w:left w:val="single" w:sz="4" w:space="0" w:color="auto"/>
              <w:right w:val="single" w:sz="4" w:space="0" w:color="auto"/>
            </w:tcBorders>
            <w:shd w:val="clear" w:color="auto" w:fill="auto"/>
            <w:vAlign w:val="center"/>
          </w:tcPr>
          <w:p w:rsidR="000D20F2" w:rsidRDefault="009D1AEE">
            <w:pPr>
              <w:widowControl/>
              <w:spacing w:line="400" w:lineRule="exact"/>
              <w:jc w:val="center"/>
              <w:rPr>
                <w:rFonts w:ascii="宋体" w:hAnsi="宋体" w:cs="宋体"/>
                <w:b/>
                <w:bCs/>
                <w:kern w:val="0"/>
                <w:sz w:val="20"/>
                <w:szCs w:val="20"/>
              </w:rPr>
            </w:pPr>
            <w:r>
              <w:rPr>
                <w:rFonts w:ascii="宋体" w:hAnsi="宋体" w:cs="宋体" w:hint="eastAsia"/>
                <w:b/>
                <w:bCs/>
                <w:kern w:val="0"/>
                <w:sz w:val="20"/>
                <w:szCs w:val="20"/>
              </w:rPr>
              <w:t>其中:财政经费支出数</w:t>
            </w:r>
          </w:p>
        </w:tc>
      </w:tr>
      <w:tr w:rsidR="000D20F2">
        <w:trPr>
          <w:trHeight w:val="480"/>
        </w:trPr>
        <w:tc>
          <w:tcPr>
            <w:tcW w:w="1275"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120" w:type="dxa"/>
            <w:gridSpan w:val="5"/>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gridSpan w:val="2"/>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0D20F2">
        <w:trPr>
          <w:trHeight w:val="480"/>
        </w:trPr>
        <w:tc>
          <w:tcPr>
            <w:tcW w:w="1275"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120" w:type="dxa"/>
            <w:gridSpan w:val="5"/>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gridSpan w:val="2"/>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0D20F2">
        <w:trPr>
          <w:trHeight w:val="480"/>
        </w:trPr>
        <w:tc>
          <w:tcPr>
            <w:tcW w:w="1275"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120" w:type="dxa"/>
            <w:gridSpan w:val="5"/>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gridSpan w:val="2"/>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0D20F2">
        <w:trPr>
          <w:trHeight w:val="480"/>
        </w:trPr>
        <w:tc>
          <w:tcPr>
            <w:tcW w:w="1275"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120" w:type="dxa"/>
            <w:gridSpan w:val="5"/>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gridSpan w:val="2"/>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0D20F2">
        <w:trPr>
          <w:trHeight w:val="480"/>
        </w:trPr>
        <w:tc>
          <w:tcPr>
            <w:tcW w:w="1275"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120" w:type="dxa"/>
            <w:gridSpan w:val="5"/>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gridSpan w:val="2"/>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0D20F2">
        <w:trPr>
          <w:trHeight w:val="480"/>
        </w:trPr>
        <w:tc>
          <w:tcPr>
            <w:tcW w:w="1275"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120" w:type="dxa"/>
            <w:gridSpan w:val="5"/>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gridSpan w:val="2"/>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0D20F2">
        <w:trPr>
          <w:trHeight w:val="480"/>
        </w:trPr>
        <w:tc>
          <w:tcPr>
            <w:tcW w:w="1275"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120" w:type="dxa"/>
            <w:gridSpan w:val="5"/>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gridSpan w:val="2"/>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0D20F2">
        <w:trPr>
          <w:trHeight w:val="480"/>
        </w:trPr>
        <w:tc>
          <w:tcPr>
            <w:tcW w:w="1275"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120" w:type="dxa"/>
            <w:gridSpan w:val="5"/>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gridSpan w:val="2"/>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0D20F2">
        <w:trPr>
          <w:trHeight w:val="480"/>
        </w:trPr>
        <w:tc>
          <w:tcPr>
            <w:tcW w:w="73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kern w:val="0"/>
                <w:sz w:val="20"/>
                <w:szCs w:val="20"/>
              </w:rPr>
            </w:pPr>
            <w:r>
              <w:rPr>
                <w:rFonts w:ascii="宋体" w:hAnsi="宋体" w:cs="宋体" w:hint="eastAsia"/>
                <w:b/>
                <w:kern w:val="0"/>
                <w:sz w:val="20"/>
                <w:szCs w:val="20"/>
              </w:rPr>
              <w:t>合    计</w:t>
            </w:r>
          </w:p>
        </w:tc>
        <w:tc>
          <w:tcPr>
            <w:tcW w:w="1800" w:type="dxa"/>
            <w:gridSpan w:val="2"/>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w:t>
            </w:r>
          </w:p>
        </w:tc>
        <w:tc>
          <w:tcPr>
            <w:tcW w:w="180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w:t>
            </w:r>
          </w:p>
          <w:p w:rsidR="000D20F2" w:rsidRDefault="009D1AEE">
            <w:pPr>
              <w:widowControl/>
              <w:jc w:val="center"/>
              <w:rPr>
                <w:rFonts w:ascii="宋体" w:hAnsi="宋体" w:cs="宋体"/>
                <w:kern w:val="0"/>
                <w:sz w:val="20"/>
                <w:szCs w:val="20"/>
              </w:rPr>
            </w:pPr>
            <w:r>
              <w:rPr>
                <w:rFonts w:ascii="宋体" w:hAnsi="宋体" w:cs="宋体" w:hint="eastAsia"/>
                <w:kern w:val="0"/>
                <w:sz w:val="20"/>
                <w:szCs w:val="20"/>
              </w:rPr>
              <w:t>/</w:t>
            </w:r>
          </w:p>
        </w:tc>
      </w:tr>
    </w:tbl>
    <w:p w:rsidR="000D20F2" w:rsidRDefault="009D1AEE">
      <w:pPr>
        <w:rPr>
          <w:rFonts w:ascii="宋体" w:hAnsi="宋体" w:cs="宋体"/>
          <w:szCs w:val="21"/>
        </w:rPr>
      </w:pPr>
      <w:r>
        <w:rPr>
          <w:rFonts w:ascii="宋体" w:hAnsi="宋体" w:cs="宋体" w:hint="eastAsia"/>
          <w:szCs w:val="21"/>
        </w:rPr>
        <w:lastRenderedPageBreak/>
        <w:t>附表2</w:t>
      </w:r>
    </w:p>
    <w:tbl>
      <w:tblPr>
        <w:tblW w:w="14424" w:type="dxa"/>
        <w:tblInd w:w="93" w:type="dxa"/>
        <w:tblLayout w:type="fixed"/>
        <w:tblLook w:val="04A0" w:firstRow="1" w:lastRow="0" w:firstColumn="1" w:lastColumn="0" w:noHBand="0" w:noVBand="1"/>
      </w:tblPr>
      <w:tblGrid>
        <w:gridCol w:w="2747"/>
        <w:gridCol w:w="3362"/>
        <w:gridCol w:w="2268"/>
        <w:gridCol w:w="1736"/>
        <w:gridCol w:w="1045"/>
        <w:gridCol w:w="353"/>
        <w:gridCol w:w="169"/>
        <w:gridCol w:w="2352"/>
        <w:gridCol w:w="392"/>
      </w:tblGrid>
      <w:tr w:rsidR="000D20F2">
        <w:trPr>
          <w:gridAfter w:val="1"/>
          <w:wAfter w:w="392" w:type="dxa"/>
          <w:trHeight w:val="284"/>
        </w:trPr>
        <w:tc>
          <w:tcPr>
            <w:tcW w:w="14032" w:type="dxa"/>
            <w:gridSpan w:val="8"/>
            <w:tcBorders>
              <w:top w:val="nil"/>
              <w:left w:val="nil"/>
              <w:bottom w:val="nil"/>
              <w:right w:val="nil"/>
            </w:tcBorders>
            <w:shd w:val="clear" w:color="auto" w:fill="auto"/>
            <w:vAlign w:val="center"/>
          </w:tcPr>
          <w:p w:rsidR="000D20F2" w:rsidRDefault="009D1AEE">
            <w:pPr>
              <w:widowControl/>
              <w:jc w:val="center"/>
              <w:rPr>
                <w:rFonts w:ascii="宋体" w:hAnsi="宋体" w:cs="宋体"/>
                <w:b/>
                <w:bCs/>
                <w:kern w:val="0"/>
                <w:sz w:val="24"/>
              </w:rPr>
            </w:pPr>
            <w:r>
              <w:rPr>
                <w:rFonts w:ascii="宋体" w:hAnsi="宋体" w:cs="宋体" w:hint="eastAsia"/>
                <w:b/>
                <w:bCs/>
                <w:kern w:val="0"/>
                <w:sz w:val="24"/>
              </w:rPr>
              <w:t>材料费支出明细表</w:t>
            </w:r>
          </w:p>
        </w:tc>
      </w:tr>
      <w:tr w:rsidR="000D20F2">
        <w:trPr>
          <w:gridAfter w:val="1"/>
          <w:wAfter w:w="392" w:type="dxa"/>
          <w:trHeight w:val="284"/>
        </w:trPr>
        <w:tc>
          <w:tcPr>
            <w:tcW w:w="2747" w:type="dxa"/>
            <w:tcBorders>
              <w:top w:val="nil"/>
              <w:left w:val="nil"/>
              <w:bottom w:val="single" w:sz="4" w:space="0" w:color="auto"/>
              <w:right w:val="nil"/>
            </w:tcBorders>
            <w:shd w:val="clear" w:color="auto" w:fill="auto"/>
            <w:vAlign w:val="center"/>
          </w:tcPr>
          <w:p w:rsidR="000D20F2" w:rsidRDefault="009D1AEE">
            <w:pPr>
              <w:widowControl/>
              <w:jc w:val="center"/>
              <w:rPr>
                <w:rFonts w:ascii="宋体" w:hAnsi="宋体" w:cs="宋体"/>
                <w:b/>
                <w:bCs/>
                <w:kern w:val="0"/>
                <w:sz w:val="24"/>
              </w:rPr>
            </w:pPr>
            <w:r>
              <w:rPr>
                <w:rFonts w:ascii="宋体" w:hAnsi="宋体" w:cs="宋体" w:hint="eastAsia"/>
                <w:b/>
                <w:bCs/>
                <w:kern w:val="0"/>
                <w:sz w:val="24"/>
              </w:rPr>
              <w:t xml:space="preserve">　</w:t>
            </w:r>
          </w:p>
        </w:tc>
        <w:tc>
          <w:tcPr>
            <w:tcW w:w="3362" w:type="dxa"/>
            <w:tcBorders>
              <w:top w:val="nil"/>
              <w:left w:val="nil"/>
              <w:bottom w:val="single" w:sz="4" w:space="0" w:color="auto"/>
              <w:right w:val="nil"/>
            </w:tcBorders>
            <w:shd w:val="clear" w:color="auto" w:fill="auto"/>
            <w:vAlign w:val="center"/>
          </w:tcPr>
          <w:p w:rsidR="000D20F2" w:rsidRDefault="009D1AEE">
            <w:pPr>
              <w:widowControl/>
              <w:jc w:val="center"/>
              <w:rPr>
                <w:rFonts w:ascii="宋体" w:hAnsi="宋体" w:cs="宋体"/>
                <w:b/>
                <w:bCs/>
                <w:kern w:val="0"/>
                <w:sz w:val="24"/>
              </w:rPr>
            </w:pPr>
            <w:r>
              <w:rPr>
                <w:rFonts w:ascii="宋体" w:hAnsi="宋体" w:cs="宋体" w:hint="eastAsia"/>
                <w:b/>
                <w:bCs/>
                <w:kern w:val="0"/>
                <w:sz w:val="24"/>
              </w:rPr>
              <w:t xml:space="preserve">　</w:t>
            </w:r>
          </w:p>
        </w:tc>
        <w:tc>
          <w:tcPr>
            <w:tcW w:w="2268" w:type="dxa"/>
            <w:tcBorders>
              <w:top w:val="nil"/>
              <w:left w:val="nil"/>
              <w:bottom w:val="single" w:sz="4" w:space="0" w:color="auto"/>
              <w:right w:val="nil"/>
            </w:tcBorders>
            <w:shd w:val="clear" w:color="auto" w:fill="auto"/>
            <w:vAlign w:val="center"/>
          </w:tcPr>
          <w:p w:rsidR="000D20F2" w:rsidRDefault="009D1AEE">
            <w:pPr>
              <w:widowControl/>
              <w:jc w:val="center"/>
              <w:rPr>
                <w:rFonts w:ascii="宋体" w:hAnsi="宋体" w:cs="宋体"/>
                <w:b/>
                <w:bCs/>
                <w:kern w:val="0"/>
                <w:sz w:val="24"/>
              </w:rPr>
            </w:pPr>
            <w:r>
              <w:rPr>
                <w:rFonts w:ascii="宋体" w:hAnsi="宋体" w:cs="宋体" w:hint="eastAsia"/>
                <w:b/>
                <w:bCs/>
                <w:kern w:val="0"/>
                <w:sz w:val="24"/>
              </w:rPr>
              <w:t xml:space="preserve">　</w:t>
            </w:r>
          </w:p>
        </w:tc>
        <w:tc>
          <w:tcPr>
            <w:tcW w:w="1736" w:type="dxa"/>
            <w:tcBorders>
              <w:top w:val="nil"/>
              <w:left w:val="nil"/>
              <w:bottom w:val="single" w:sz="4" w:space="0" w:color="auto"/>
              <w:right w:val="nil"/>
            </w:tcBorders>
            <w:shd w:val="clear" w:color="auto" w:fill="auto"/>
            <w:vAlign w:val="center"/>
          </w:tcPr>
          <w:p w:rsidR="000D20F2" w:rsidRDefault="009D1AEE">
            <w:pPr>
              <w:widowControl/>
              <w:jc w:val="center"/>
              <w:rPr>
                <w:rFonts w:ascii="宋体" w:hAnsi="宋体" w:cs="宋体"/>
                <w:b/>
                <w:bCs/>
                <w:kern w:val="0"/>
                <w:sz w:val="24"/>
              </w:rPr>
            </w:pPr>
            <w:r>
              <w:rPr>
                <w:rFonts w:ascii="宋体" w:hAnsi="宋体" w:cs="宋体" w:hint="eastAsia"/>
                <w:b/>
                <w:bCs/>
                <w:kern w:val="0"/>
                <w:sz w:val="24"/>
              </w:rPr>
              <w:t xml:space="preserve">　</w:t>
            </w:r>
          </w:p>
        </w:tc>
        <w:tc>
          <w:tcPr>
            <w:tcW w:w="1045" w:type="dxa"/>
            <w:tcBorders>
              <w:top w:val="nil"/>
              <w:left w:val="nil"/>
              <w:bottom w:val="single" w:sz="4" w:space="0" w:color="auto"/>
              <w:right w:val="nil"/>
            </w:tcBorders>
            <w:shd w:val="clear" w:color="auto" w:fill="auto"/>
            <w:vAlign w:val="center"/>
          </w:tcPr>
          <w:p w:rsidR="000D20F2" w:rsidRDefault="009D1AEE">
            <w:pPr>
              <w:widowControl/>
              <w:jc w:val="center"/>
              <w:rPr>
                <w:rFonts w:ascii="宋体" w:hAnsi="宋体" w:cs="宋体"/>
                <w:b/>
                <w:bCs/>
                <w:kern w:val="0"/>
                <w:sz w:val="24"/>
              </w:rPr>
            </w:pPr>
            <w:r>
              <w:rPr>
                <w:rFonts w:ascii="宋体" w:hAnsi="宋体" w:cs="宋体" w:hint="eastAsia"/>
                <w:b/>
                <w:bCs/>
                <w:kern w:val="0"/>
                <w:sz w:val="24"/>
              </w:rPr>
              <w:t xml:space="preserve">　</w:t>
            </w:r>
          </w:p>
        </w:tc>
        <w:tc>
          <w:tcPr>
            <w:tcW w:w="353" w:type="dxa"/>
            <w:tcBorders>
              <w:top w:val="nil"/>
              <w:left w:val="nil"/>
              <w:bottom w:val="single" w:sz="4" w:space="0" w:color="auto"/>
              <w:right w:val="nil"/>
            </w:tcBorders>
            <w:shd w:val="clear" w:color="auto" w:fill="auto"/>
            <w:vAlign w:val="center"/>
          </w:tcPr>
          <w:p w:rsidR="000D20F2" w:rsidRDefault="009D1AEE">
            <w:pPr>
              <w:widowControl/>
              <w:jc w:val="center"/>
              <w:rPr>
                <w:rFonts w:ascii="宋体" w:hAnsi="宋体" w:cs="宋体"/>
                <w:b/>
                <w:bCs/>
                <w:kern w:val="0"/>
                <w:sz w:val="24"/>
              </w:rPr>
            </w:pPr>
            <w:r>
              <w:rPr>
                <w:rFonts w:ascii="宋体" w:hAnsi="宋体" w:cs="宋体" w:hint="eastAsia"/>
                <w:b/>
                <w:bCs/>
                <w:kern w:val="0"/>
                <w:sz w:val="24"/>
              </w:rPr>
              <w:t xml:space="preserve">　</w:t>
            </w:r>
          </w:p>
        </w:tc>
        <w:tc>
          <w:tcPr>
            <w:tcW w:w="2521" w:type="dxa"/>
            <w:gridSpan w:val="2"/>
            <w:tcBorders>
              <w:top w:val="nil"/>
              <w:left w:val="nil"/>
              <w:bottom w:val="single" w:sz="4" w:space="0" w:color="auto"/>
              <w:right w:val="nil"/>
            </w:tcBorders>
            <w:shd w:val="clear" w:color="auto" w:fill="auto"/>
            <w:vAlign w:val="center"/>
          </w:tcPr>
          <w:p w:rsidR="000D20F2" w:rsidRDefault="009D1AEE">
            <w:pPr>
              <w:widowControl/>
              <w:jc w:val="center"/>
              <w:rPr>
                <w:rFonts w:ascii="宋体" w:hAnsi="宋体" w:cs="宋体"/>
                <w:kern w:val="0"/>
                <w:sz w:val="18"/>
                <w:szCs w:val="18"/>
              </w:rPr>
            </w:pPr>
            <w:r>
              <w:rPr>
                <w:rFonts w:ascii="宋体" w:hAnsi="宋体" w:cs="宋体" w:hint="eastAsia"/>
                <w:kern w:val="0"/>
                <w:sz w:val="18"/>
                <w:szCs w:val="18"/>
              </w:rPr>
              <w:t xml:space="preserve">  单位：万元（保留两位小数）</w:t>
            </w:r>
          </w:p>
        </w:tc>
      </w:tr>
      <w:tr w:rsidR="000D20F2">
        <w:trPr>
          <w:gridAfter w:val="1"/>
          <w:wAfter w:w="392" w:type="dxa"/>
          <w:trHeight w:val="563"/>
        </w:trPr>
        <w:tc>
          <w:tcPr>
            <w:tcW w:w="6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材料类别</w:t>
            </w:r>
          </w:p>
        </w:tc>
        <w:tc>
          <w:tcPr>
            <w:tcW w:w="2268"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数量</w:t>
            </w:r>
          </w:p>
        </w:tc>
        <w:tc>
          <w:tcPr>
            <w:tcW w:w="1736"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单价（万元</w:t>
            </w:r>
          </w:p>
        </w:tc>
        <w:tc>
          <w:tcPr>
            <w:tcW w:w="1567" w:type="dxa"/>
            <w:gridSpan w:val="3"/>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总支出数</w:t>
            </w:r>
          </w:p>
        </w:tc>
        <w:tc>
          <w:tcPr>
            <w:tcW w:w="2352" w:type="dxa"/>
            <w:tcBorders>
              <w:top w:val="nil"/>
              <w:left w:val="single" w:sz="4" w:space="0" w:color="auto"/>
              <w:bottom w:val="single" w:sz="4" w:space="0" w:color="auto"/>
              <w:right w:val="single" w:sz="4" w:space="0" w:color="auto"/>
            </w:tcBorders>
            <w:shd w:val="clear" w:color="auto" w:fill="auto"/>
            <w:vAlign w:val="center"/>
          </w:tcPr>
          <w:p w:rsidR="000D20F2" w:rsidRDefault="009D1AEE">
            <w:pPr>
              <w:jc w:val="center"/>
              <w:rPr>
                <w:rFonts w:ascii="宋体" w:hAnsi="宋体" w:cs="宋体"/>
                <w:b/>
                <w:bCs/>
                <w:kern w:val="0"/>
                <w:sz w:val="20"/>
                <w:szCs w:val="20"/>
              </w:rPr>
            </w:pPr>
            <w:r>
              <w:rPr>
                <w:rFonts w:ascii="宋体" w:hAnsi="宋体" w:cs="宋体" w:hint="eastAsia"/>
                <w:b/>
                <w:bCs/>
                <w:kern w:val="0"/>
                <w:sz w:val="20"/>
                <w:szCs w:val="20"/>
              </w:rPr>
              <w:t>其中:财政经费支出数</w:t>
            </w:r>
          </w:p>
        </w:tc>
      </w:tr>
      <w:tr w:rsidR="000D20F2">
        <w:trPr>
          <w:gridAfter w:val="1"/>
          <w:wAfter w:w="392" w:type="dxa"/>
          <w:trHeight w:val="594"/>
        </w:trPr>
        <w:tc>
          <w:tcPr>
            <w:tcW w:w="2747" w:type="dxa"/>
            <w:vMerge w:val="restart"/>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一、原材料</w:t>
            </w:r>
          </w:p>
        </w:tc>
        <w:tc>
          <w:tcPr>
            <w:tcW w:w="3362"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小计</w:t>
            </w:r>
          </w:p>
        </w:tc>
        <w:tc>
          <w:tcPr>
            <w:tcW w:w="2268"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1736"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1567" w:type="dxa"/>
            <w:gridSpan w:val="3"/>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2352"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r>
      <w:tr w:rsidR="000D20F2">
        <w:trPr>
          <w:gridAfter w:val="1"/>
          <w:wAfter w:w="392" w:type="dxa"/>
          <w:trHeight w:val="594"/>
        </w:trPr>
        <w:tc>
          <w:tcPr>
            <w:tcW w:w="2747" w:type="dxa"/>
            <w:vMerge/>
            <w:tcBorders>
              <w:top w:val="nil"/>
              <w:left w:val="single" w:sz="4" w:space="0" w:color="auto"/>
              <w:bottom w:val="single" w:sz="4" w:space="0" w:color="auto"/>
              <w:right w:val="single" w:sz="4" w:space="0" w:color="auto"/>
            </w:tcBorders>
            <w:vAlign w:val="center"/>
          </w:tcPr>
          <w:p w:rsidR="000D20F2" w:rsidRDefault="000D20F2">
            <w:pPr>
              <w:widowControl/>
              <w:jc w:val="left"/>
              <w:rPr>
                <w:rFonts w:ascii="宋体" w:hAnsi="宋体" w:cs="宋体"/>
                <w:kern w:val="0"/>
                <w:sz w:val="20"/>
                <w:szCs w:val="20"/>
              </w:rPr>
            </w:pPr>
          </w:p>
        </w:tc>
        <w:tc>
          <w:tcPr>
            <w:tcW w:w="3362"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其中（材料名称）：</w:t>
            </w:r>
          </w:p>
        </w:tc>
        <w:tc>
          <w:tcPr>
            <w:tcW w:w="2268"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1736"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1567" w:type="dxa"/>
            <w:gridSpan w:val="3"/>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2352" w:type="dxa"/>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r>
      <w:tr w:rsidR="000D20F2">
        <w:trPr>
          <w:gridAfter w:val="1"/>
          <w:wAfter w:w="392" w:type="dxa"/>
          <w:trHeight w:val="594"/>
        </w:trPr>
        <w:tc>
          <w:tcPr>
            <w:tcW w:w="2747" w:type="dxa"/>
            <w:vMerge/>
            <w:tcBorders>
              <w:top w:val="nil"/>
              <w:left w:val="single" w:sz="4" w:space="0" w:color="auto"/>
              <w:bottom w:val="single" w:sz="4" w:space="0" w:color="auto"/>
              <w:right w:val="single" w:sz="4" w:space="0" w:color="auto"/>
            </w:tcBorders>
            <w:vAlign w:val="center"/>
          </w:tcPr>
          <w:p w:rsidR="000D20F2" w:rsidRDefault="000D20F2">
            <w:pPr>
              <w:widowControl/>
              <w:jc w:val="left"/>
              <w:rPr>
                <w:rFonts w:ascii="宋体" w:hAnsi="宋体" w:cs="宋体"/>
                <w:kern w:val="0"/>
                <w:sz w:val="20"/>
                <w:szCs w:val="20"/>
              </w:rPr>
            </w:pPr>
          </w:p>
        </w:tc>
        <w:tc>
          <w:tcPr>
            <w:tcW w:w="3362"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其中（材料名称）：</w:t>
            </w:r>
          </w:p>
        </w:tc>
        <w:tc>
          <w:tcPr>
            <w:tcW w:w="2268"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1736"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1567" w:type="dxa"/>
            <w:gridSpan w:val="3"/>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2352"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r>
      <w:tr w:rsidR="000D20F2">
        <w:trPr>
          <w:gridAfter w:val="1"/>
          <w:wAfter w:w="392" w:type="dxa"/>
          <w:trHeight w:val="594"/>
        </w:trPr>
        <w:tc>
          <w:tcPr>
            <w:tcW w:w="2747" w:type="dxa"/>
            <w:vMerge/>
            <w:tcBorders>
              <w:top w:val="nil"/>
              <w:left w:val="single" w:sz="4" w:space="0" w:color="auto"/>
              <w:bottom w:val="single" w:sz="4" w:space="0" w:color="auto"/>
              <w:right w:val="single" w:sz="4" w:space="0" w:color="auto"/>
            </w:tcBorders>
            <w:vAlign w:val="center"/>
          </w:tcPr>
          <w:p w:rsidR="000D20F2" w:rsidRDefault="000D20F2">
            <w:pPr>
              <w:widowControl/>
              <w:jc w:val="left"/>
              <w:rPr>
                <w:rFonts w:ascii="宋体" w:hAnsi="宋体" w:cs="宋体"/>
                <w:kern w:val="0"/>
                <w:sz w:val="20"/>
                <w:szCs w:val="20"/>
              </w:rPr>
            </w:pPr>
          </w:p>
        </w:tc>
        <w:tc>
          <w:tcPr>
            <w:tcW w:w="3362"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其中（材料名称）：</w:t>
            </w:r>
          </w:p>
        </w:tc>
        <w:tc>
          <w:tcPr>
            <w:tcW w:w="2268"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1736"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1567" w:type="dxa"/>
            <w:gridSpan w:val="3"/>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2352"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r>
      <w:tr w:rsidR="000D20F2">
        <w:trPr>
          <w:gridAfter w:val="1"/>
          <w:wAfter w:w="392" w:type="dxa"/>
          <w:trHeight w:val="594"/>
        </w:trPr>
        <w:tc>
          <w:tcPr>
            <w:tcW w:w="2747" w:type="dxa"/>
            <w:vMerge w:val="restart"/>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二、辅助材料</w:t>
            </w:r>
          </w:p>
        </w:tc>
        <w:tc>
          <w:tcPr>
            <w:tcW w:w="3362"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小计</w:t>
            </w:r>
          </w:p>
        </w:tc>
        <w:tc>
          <w:tcPr>
            <w:tcW w:w="2268"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1736"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1567" w:type="dxa"/>
            <w:gridSpan w:val="3"/>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2352"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r>
      <w:tr w:rsidR="000D20F2">
        <w:trPr>
          <w:gridAfter w:val="1"/>
          <w:wAfter w:w="392" w:type="dxa"/>
          <w:trHeight w:val="594"/>
        </w:trPr>
        <w:tc>
          <w:tcPr>
            <w:tcW w:w="2747" w:type="dxa"/>
            <w:vMerge/>
            <w:tcBorders>
              <w:top w:val="nil"/>
              <w:left w:val="single" w:sz="4" w:space="0" w:color="auto"/>
              <w:bottom w:val="single" w:sz="4" w:space="0" w:color="auto"/>
              <w:right w:val="single" w:sz="4" w:space="0" w:color="auto"/>
            </w:tcBorders>
            <w:vAlign w:val="center"/>
          </w:tcPr>
          <w:p w:rsidR="000D20F2" w:rsidRDefault="000D20F2">
            <w:pPr>
              <w:widowControl/>
              <w:jc w:val="left"/>
              <w:rPr>
                <w:rFonts w:ascii="宋体" w:hAnsi="宋体" w:cs="宋体"/>
                <w:kern w:val="0"/>
                <w:sz w:val="20"/>
                <w:szCs w:val="20"/>
              </w:rPr>
            </w:pPr>
          </w:p>
        </w:tc>
        <w:tc>
          <w:tcPr>
            <w:tcW w:w="3362"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其中（材料名称）</w:t>
            </w:r>
          </w:p>
        </w:tc>
        <w:tc>
          <w:tcPr>
            <w:tcW w:w="2268"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1736"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1567" w:type="dxa"/>
            <w:gridSpan w:val="3"/>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2352"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r>
      <w:tr w:rsidR="000D20F2">
        <w:trPr>
          <w:gridAfter w:val="1"/>
          <w:wAfter w:w="392" w:type="dxa"/>
          <w:trHeight w:val="594"/>
        </w:trPr>
        <w:tc>
          <w:tcPr>
            <w:tcW w:w="2747" w:type="dxa"/>
            <w:vMerge/>
            <w:tcBorders>
              <w:top w:val="nil"/>
              <w:left w:val="single" w:sz="4" w:space="0" w:color="auto"/>
              <w:bottom w:val="single" w:sz="4" w:space="0" w:color="auto"/>
              <w:right w:val="single" w:sz="4" w:space="0" w:color="auto"/>
            </w:tcBorders>
            <w:vAlign w:val="center"/>
          </w:tcPr>
          <w:p w:rsidR="000D20F2" w:rsidRDefault="000D20F2">
            <w:pPr>
              <w:widowControl/>
              <w:jc w:val="left"/>
              <w:rPr>
                <w:rFonts w:ascii="宋体" w:hAnsi="宋体" w:cs="宋体"/>
                <w:kern w:val="0"/>
                <w:sz w:val="20"/>
                <w:szCs w:val="20"/>
              </w:rPr>
            </w:pPr>
          </w:p>
        </w:tc>
        <w:tc>
          <w:tcPr>
            <w:tcW w:w="3362"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其中（材料名称）</w:t>
            </w:r>
          </w:p>
        </w:tc>
        <w:tc>
          <w:tcPr>
            <w:tcW w:w="2268"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1736"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1567" w:type="dxa"/>
            <w:gridSpan w:val="3"/>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2352"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r>
      <w:tr w:rsidR="000D20F2">
        <w:trPr>
          <w:gridAfter w:val="1"/>
          <w:wAfter w:w="392" w:type="dxa"/>
          <w:trHeight w:val="594"/>
        </w:trPr>
        <w:tc>
          <w:tcPr>
            <w:tcW w:w="2747"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三、低值易耗品</w:t>
            </w:r>
          </w:p>
        </w:tc>
        <w:tc>
          <w:tcPr>
            <w:tcW w:w="3362"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1736"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1567" w:type="dxa"/>
            <w:gridSpan w:val="3"/>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2352" w:type="dxa"/>
            <w:tcBorders>
              <w:top w:val="nil"/>
              <w:left w:val="nil"/>
              <w:bottom w:val="single" w:sz="4" w:space="0" w:color="auto"/>
              <w:right w:val="single" w:sz="4" w:space="0" w:color="auto"/>
            </w:tcBorders>
            <w:shd w:val="clear" w:color="auto" w:fill="auto"/>
            <w:vAlign w:val="center"/>
          </w:tcPr>
          <w:p w:rsidR="000D20F2" w:rsidRDefault="000D20F2">
            <w:pPr>
              <w:widowControl/>
              <w:rPr>
                <w:rFonts w:ascii="宋体" w:hAnsi="宋体" w:cs="宋体"/>
                <w:kern w:val="0"/>
                <w:sz w:val="20"/>
                <w:szCs w:val="20"/>
              </w:rPr>
            </w:pPr>
          </w:p>
        </w:tc>
      </w:tr>
      <w:tr w:rsidR="000D20F2">
        <w:trPr>
          <w:gridAfter w:val="1"/>
          <w:wAfter w:w="392" w:type="dxa"/>
          <w:trHeight w:val="594"/>
        </w:trPr>
        <w:tc>
          <w:tcPr>
            <w:tcW w:w="2747"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四、其他材料费用</w:t>
            </w:r>
          </w:p>
        </w:tc>
        <w:tc>
          <w:tcPr>
            <w:tcW w:w="3362"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1736" w:type="dxa"/>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1567" w:type="dxa"/>
            <w:gridSpan w:val="3"/>
            <w:tcBorders>
              <w:top w:val="nil"/>
              <w:left w:val="nil"/>
              <w:bottom w:val="single" w:sz="4" w:space="0" w:color="auto"/>
              <w:right w:val="single" w:sz="4" w:space="0" w:color="auto"/>
            </w:tcBorders>
            <w:shd w:val="clear" w:color="auto" w:fill="auto"/>
            <w:vAlign w:val="center"/>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2352" w:type="dxa"/>
            <w:tcBorders>
              <w:top w:val="nil"/>
              <w:left w:val="nil"/>
              <w:bottom w:val="single" w:sz="4" w:space="0" w:color="auto"/>
              <w:right w:val="single" w:sz="4" w:space="0" w:color="auto"/>
            </w:tcBorders>
            <w:shd w:val="clear" w:color="auto" w:fill="auto"/>
            <w:vAlign w:val="center"/>
          </w:tcPr>
          <w:p w:rsidR="000D20F2" w:rsidRDefault="000D20F2">
            <w:pPr>
              <w:widowControl/>
              <w:rPr>
                <w:rFonts w:ascii="宋体" w:hAnsi="宋体" w:cs="宋体"/>
                <w:kern w:val="0"/>
                <w:sz w:val="20"/>
                <w:szCs w:val="20"/>
              </w:rPr>
            </w:pPr>
          </w:p>
        </w:tc>
      </w:tr>
      <w:tr w:rsidR="000D20F2">
        <w:trPr>
          <w:trHeight w:val="677"/>
        </w:trPr>
        <w:tc>
          <w:tcPr>
            <w:tcW w:w="6109" w:type="dxa"/>
            <w:gridSpan w:val="2"/>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ind w:firstLineChars="1023" w:firstLine="2054"/>
              <w:jc w:val="left"/>
              <w:rPr>
                <w:rFonts w:ascii="宋体" w:hAnsi="宋体" w:cs="宋体"/>
                <w:b/>
                <w:kern w:val="0"/>
                <w:sz w:val="20"/>
                <w:szCs w:val="20"/>
              </w:rPr>
            </w:pPr>
            <w:r>
              <w:rPr>
                <w:rFonts w:ascii="宋体" w:hAnsi="宋体" w:cs="宋体" w:hint="eastAsia"/>
                <w:b/>
                <w:kern w:val="0"/>
                <w:sz w:val="20"/>
                <w:szCs w:val="20"/>
              </w:rPr>
              <w:t xml:space="preserve">  合    计</w:t>
            </w:r>
          </w:p>
        </w:tc>
        <w:tc>
          <w:tcPr>
            <w:tcW w:w="2268" w:type="dxa"/>
            <w:tcBorders>
              <w:top w:val="nil"/>
              <w:left w:val="nil"/>
              <w:bottom w:val="single" w:sz="4" w:space="0" w:color="auto"/>
              <w:right w:val="single" w:sz="4" w:space="0" w:color="auto"/>
            </w:tcBorders>
            <w:shd w:val="clear" w:color="auto" w:fill="auto"/>
          </w:tcPr>
          <w:p w:rsidR="000D20F2" w:rsidRDefault="000D20F2">
            <w:pPr>
              <w:widowControl/>
              <w:rPr>
                <w:rFonts w:ascii="宋体" w:hAnsi="宋体" w:cs="宋体"/>
                <w:kern w:val="0"/>
                <w:sz w:val="20"/>
                <w:szCs w:val="20"/>
              </w:rPr>
            </w:pPr>
          </w:p>
        </w:tc>
        <w:tc>
          <w:tcPr>
            <w:tcW w:w="1736" w:type="dxa"/>
            <w:tcBorders>
              <w:top w:val="nil"/>
              <w:left w:val="nil"/>
              <w:bottom w:val="single" w:sz="4" w:space="0" w:color="auto"/>
              <w:right w:val="single" w:sz="4" w:space="0" w:color="auto"/>
            </w:tcBorders>
            <w:shd w:val="clear" w:color="auto" w:fill="auto"/>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1567" w:type="dxa"/>
            <w:gridSpan w:val="3"/>
            <w:tcBorders>
              <w:top w:val="nil"/>
              <w:left w:val="nil"/>
              <w:bottom w:val="single" w:sz="4" w:space="0" w:color="auto"/>
              <w:right w:val="single" w:sz="4" w:space="0" w:color="auto"/>
            </w:tcBorders>
            <w:shd w:val="clear" w:color="auto" w:fill="auto"/>
          </w:tcPr>
          <w:p w:rsidR="000D20F2" w:rsidRDefault="009D1AEE">
            <w:pPr>
              <w:widowControl/>
              <w:rPr>
                <w:rFonts w:ascii="宋体" w:hAnsi="宋体" w:cs="宋体"/>
                <w:kern w:val="0"/>
                <w:sz w:val="20"/>
                <w:szCs w:val="20"/>
              </w:rPr>
            </w:pPr>
            <w:r>
              <w:rPr>
                <w:rFonts w:ascii="宋体" w:hAnsi="宋体" w:cs="宋体" w:hint="eastAsia"/>
                <w:kern w:val="0"/>
                <w:sz w:val="20"/>
                <w:szCs w:val="20"/>
              </w:rPr>
              <w:t xml:space="preserve">　</w:t>
            </w:r>
          </w:p>
        </w:tc>
        <w:tc>
          <w:tcPr>
            <w:tcW w:w="2352" w:type="dxa"/>
            <w:tcBorders>
              <w:top w:val="nil"/>
              <w:left w:val="nil"/>
              <w:bottom w:val="single" w:sz="4" w:space="0" w:color="auto"/>
              <w:right w:val="single" w:sz="4" w:space="0" w:color="auto"/>
            </w:tcBorders>
            <w:shd w:val="clear" w:color="auto" w:fill="auto"/>
          </w:tcPr>
          <w:p w:rsidR="000D20F2" w:rsidRDefault="000D20F2">
            <w:pPr>
              <w:widowControl/>
              <w:rPr>
                <w:rFonts w:ascii="宋体" w:hAnsi="宋体" w:cs="宋体"/>
                <w:kern w:val="0"/>
                <w:sz w:val="20"/>
                <w:szCs w:val="20"/>
              </w:rPr>
            </w:pPr>
          </w:p>
        </w:tc>
        <w:tc>
          <w:tcPr>
            <w:tcW w:w="392" w:type="dxa"/>
            <w:tcBorders>
              <w:top w:val="nil"/>
              <w:left w:val="single" w:sz="4" w:space="0" w:color="auto"/>
              <w:bottom w:val="nil"/>
            </w:tcBorders>
            <w:shd w:val="clear" w:color="auto" w:fill="auto"/>
            <w:vAlign w:val="center"/>
          </w:tcPr>
          <w:p w:rsidR="000D20F2" w:rsidRDefault="000D20F2">
            <w:pPr>
              <w:widowControl/>
              <w:rPr>
                <w:rFonts w:ascii="宋体" w:hAnsi="宋体" w:cs="宋体"/>
                <w:kern w:val="0"/>
                <w:sz w:val="20"/>
                <w:szCs w:val="20"/>
              </w:rPr>
            </w:pPr>
          </w:p>
        </w:tc>
      </w:tr>
    </w:tbl>
    <w:p w:rsidR="000D20F2" w:rsidRDefault="000D20F2">
      <w:pPr>
        <w:rPr>
          <w:rFonts w:ascii="宋体" w:hAnsi="宋体" w:cs="宋体"/>
          <w:szCs w:val="21"/>
        </w:rPr>
      </w:pPr>
    </w:p>
    <w:p w:rsidR="000D20F2" w:rsidRDefault="009D1AEE">
      <w:pPr>
        <w:rPr>
          <w:rFonts w:ascii="宋体" w:hAnsi="宋体" w:cs="宋体"/>
          <w:szCs w:val="21"/>
        </w:rPr>
      </w:pPr>
      <w:r>
        <w:rPr>
          <w:rFonts w:ascii="宋体" w:hAnsi="宋体" w:cs="宋体" w:hint="eastAsia"/>
          <w:szCs w:val="21"/>
        </w:rPr>
        <w:lastRenderedPageBreak/>
        <w:t>附表3</w:t>
      </w:r>
    </w:p>
    <w:tbl>
      <w:tblPr>
        <w:tblW w:w="13620" w:type="dxa"/>
        <w:tblInd w:w="93" w:type="dxa"/>
        <w:tblLayout w:type="fixed"/>
        <w:tblLook w:val="04A0" w:firstRow="1" w:lastRow="0" w:firstColumn="1" w:lastColumn="0" w:noHBand="0" w:noVBand="1"/>
      </w:tblPr>
      <w:tblGrid>
        <w:gridCol w:w="560"/>
        <w:gridCol w:w="2560"/>
        <w:gridCol w:w="2660"/>
        <w:gridCol w:w="1080"/>
        <w:gridCol w:w="1080"/>
        <w:gridCol w:w="1080"/>
        <w:gridCol w:w="1460"/>
        <w:gridCol w:w="3140"/>
      </w:tblGrid>
      <w:tr w:rsidR="000D20F2">
        <w:trPr>
          <w:trHeight w:val="390"/>
        </w:trPr>
        <w:tc>
          <w:tcPr>
            <w:tcW w:w="13620" w:type="dxa"/>
            <w:gridSpan w:val="8"/>
            <w:tcBorders>
              <w:top w:val="nil"/>
              <w:left w:val="nil"/>
              <w:bottom w:val="nil"/>
              <w:right w:val="nil"/>
            </w:tcBorders>
            <w:shd w:val="clear" w:color="auto" w:fill="auto"/>
            <w:vAlign w:val="center"/>
          </w:tcPr>
          <w:p w:rsidR="000D20F2" w:rsidRDefault="009D1AEE">
            <w:pPr>
              <w:widowControl/>
              <w:jc w:val="center"/>
              <w:rPr>
                <w:rFonts w:ascii="宋体" w:hAnsi="宋体" w:cs="宋体"/>
                <w:b/>
                <w:bCs/>
                <w:kern w:val="0"/>
                <w:sz w:val="24"/>
              </w:rPr>
            </w:pPr>
            <w:r>
              <w:rPr>
                <w:rFonts w:ascii="宋体" w:hAnsi="宋体" w:cs="宋体" w:hint="eastAsia"/>
                <w:b/>
                <w:bCs/>
                <w:kern w:val="0"/>
                <w:sz w:val="24"/>
              </w:rPr>
              <w:t>测试化验加工费支出明细表</w:t>
            </w:r>
          </w:p>
        </w:tc>
      </w:tr>
      <w:tr w:rsidR="000D20F2">
        <w:trPr>
          <w:trHeight w:val="360"/>
        </w:trPr>
        <w:tc>
          <w:tcPr>
            <w:tcW w:w="560" w:type="dxa"/>
            <w:tcBorders>
              <w:top w:val="nil"/>
              <w:left w:val="nil"/>
              <w:bottom w:val="single" w:sz="4" w:space="0" w:color="auto"/>
              <w:right w:val="nil"/>
            </w:tcBorders>
            <w:shd w:val="clear" w:color="auto" w:fill="auto"/>
            <w:vAlign w:val="center"/>
          </w:tcPr>
          <w:p w:rsidR="000D20F2" w:rsidRDefault="009D1AEE">
            <w:pPr>
              <w:widowControl/>
              <w:jc w:val="center"/>
              <w:rPr>
                <w:rFonts w:ascii="宋体" w:hAnsi="宋体" w:cs="宋体"/>
                <w:b/>
                <w:bCs/>
                <w:kern w:val="0"/>
                <w:sz w:val="24"/>
              </w:rPr>
            </w:pPr>
            <w:r>
              <w:rPr>
                <w:rFonts w:ascii="宋体" w:hAnsi="宋体" w:cs="宋体" w:hint="eastAsia"/>
                <w:b/>
                <w:bCs/>
                <w:kern w:val="0"/>
                <w:sz w:val="24"/>
              </w:rPr>
              <w:t xml:space="preserve">　</w:t>
            </w:r>
          </w:p>
        </w:tc>
        <w:tc>
          <w:tcPr>
            <w:tcW w:w="2560" w:type="dxa"/>
            <w:tcBorders>
              <w:top w:val="nil"/>
              <w:left w:val="nil"/>
              <w:bottom w:val="single" w:sz="4" w:space="0" w:color="auto"/>
              <w:right w:val="nil"/>
            </w:tcBorders>
            <w:shd w:val="clear" w:color="auto" w:fill="auto"/>
            <w:vAlign w:val="center"/>
          </w:tcPr>
          <w:p w:rsidR="000D20F2" w:rsidRDefault="009D1AEE">
            <w:pPr>
              <w:widowControl/>
              <w:jc w:val="center"/>
              <w:rPr>
                <w:rFonts w:ascii="宋体" w:hAnsi="宋体" w:cs="宋体"/>
                <w:b/>
                <w:bCs/>
                <w:kern w:val="0"/>
                <w:sz w:val="24"/>
              </w:rPr>
            </w:pPr>
            <w:r>
              <w:rPr>
                <w:rFonts w:ascii="宋体" w:hAnsi="宋体" w:cs="宋体" w:hint="eastAsia"/>
                <w:b/>
                <w:bCs/>
                <w:kern w:val="0"/>
                <w:sz w:val="24"/>
              </w:rPr>
              <w:t xml:space="preserve">　</w:t>
            </w:r>
          </w:p>
        </w:tc>
        <w:tc>
          <w:tcPr>
            <w:tcW w:w="2660" w:type="dxa"/>
            <w:tcBorders>
              <w:top w:val="nil"/>
              <w:left w:val="nil"/>
              <w:bottom w:val="single" w:sz="4" w:space="0" w:color="auto"/>
              <w:right w:val="nil"/>
            </w:tcBorders>
            <w:shd w:val="clear" w:color="auto" w:fill="auto"/>
            <w:vAlign w:val="center"/>
          </w:tcPr>
          <w:p w:rsidR="000D20F2" w:rsidRDefault="009D1AEE">
            <w:pPr>
              <w:widowControl/>
              <w:jc w:val="center"/>
              <w:rPr>
                <w:rFonts w:ascii="宋体" w:hAnsi="宋体" w:cs="宋体"/>
                <w:b/>
                <w:bCs/>
                <w:kern w:val="0"/>
                <w:sz w:val="24"/>
              </w:rPr>
            </w:pPr>
            <w:r>
              <w:rPr>
                <w:rFonts w:ascii="宋体" w:hAnsi="宋体" w:cs="宋体" w:hint="eastAsia"/>
                <w:b/>
                <w:bCs/>
                <w:kern w:val="0"/>
                <w:sz w:val="24"/>
              </w:rPr>
              <w:t xml:space="preserve">　</w:t>
            </w:r>
          </w:p>
        </w:tc>
        <w:tc>
          <w:tcPr>
            <w:tcW w:w="1080" w:type="dxa"/>
            <w:tcBorders>
              <w:top w:val="nil"/>
              <w:left w:val="nil"/>
              <w:bottom w:val="single" w:sz="4" w:space="0" w:color="auto"/>
              <w:right w:val="nil"/>
            </w:tcBorders>
            <w:shd w:val="clear" w:color="auto" w:fill="auto"/>
            <w:vAlign w:val="center"/>
          </w:tcPr>
          <w:p w:rsidR="000D20F2" w:rsidRDefault="009D1AEE">
            <w:pPr>
              <w:widowControl/>
              <w:jc w:val="center"/>
              <w:rPr>
                <w:rFonts w:ascii="宋体" w:hAnsi="宋体" w:cs="宋体"/>
                <w:b/>
                <w:bCs/>
                <w:kern w:val="0"/>
                <w:sz w:val="24"/>
              </w:rPr>
            </w:pPr>
            <w:r>
              <w:rPr>
                <w:rFonts w:ascii="宋体" w:hAnsi="宋体" w:cs="宋体" w:hint="eastAsia"/>
                <w:b/>
                <w:bCs/>
                <w:kern w:val="0"/>
                <w:sz w:val="24"/>
              </w:rPr>
              <w:t xml:space="preserve">　</w:t>
            </w:r>
          </w:p>
        </w:tc>
        <w:tc>
          <w:tcPr>
            <w:tcW w:w="1080" w:type="dxa"/>
            <w:tcBorders>
              <w:top w:val="nil"/>
              <w:left w:val="nil"/>
              <w:bottom w:val="single" w:sz="4" w:space="0" w:color="auto"/>
              <w:right w:val="nil"/>
            </w:tcBorders>
            <w:shd w:val="clear" w:color="auto" w:fill="auto"/>
            <w:vAlign w:val="center"/>
          </w:tcPr>
          <w:p w:rsidR="000D20F2" w:rsidRDefault="009D1AEE">
            <w:pPr>
              <w:widowControl/>
              <w:jc w:val="center"/>
              <w:rPr>
                <w:rFonts w:ascii="宋体" w:hAnsi="宋体" w:cs="宋体"/>
                <w:b/>
                <w:bCs/>
                <w:kern w:val="0"/>
                <w:sz w:val="24"/>
              </w:rPr>
            </w:pPr>
            <w:r>
              <w:rPr>
                <w:rFonts w:ascii="宋体" w:hAnsi="宋体" w:cs="宋体" w:hint="eastAsia"/>
                <w:b/>
                <w:bCs/>
                <w:kern w:val="0"/>
                <w:sz w:val="24"/>
              </w:rPr>
              <w:t xml:space="preserve">　</w:t>
            </w:r>
          </w:p>
        </w:tc>
        <w:tc>
          <w:tcPr>
            <w:tcW w:w="1080" w:type="dxa"/>
            <w:tcBorders>
              <w:top w:val="nil"/>
              <w:left w:val="nil"/>
              <w:bottom w:val="single" w:sz="4" w:space="0" w:color="auto"/>
              <w:right w:val="nil"/>
            </w:tcBorders>
            <w:shd w:val="clear" w:color="auto" w:fill="auto"/>
            <w:vAlign w:val="center"/>
          </w:tcPr>
          <w:p w:rsidR="000D20F2" w:rsidRDefault="009D1AEE">
            <w:pPr>
              <w:widowControl/>
              <w:jc w:val="center"/>
              <w:rPr>
                <w:rFonts w:ascii="宋体" w:hAnsi="宋体" w:cs="宋体"/>
                <w:b/>
                <w:bCs/>
                <w:kern w:val="0"/>
                <w:sz w:val="24"/>
              </w:rPr>
            </w:pPr>
            <w:r>
              <w:rPr>
                <w:rFonts w:ascii="宋体" w:hAnsi="宋体" w:cs="宋体" w:hint="eastAsia"/>
                <w:b/>
                <w:bCs/>
                <w:kern w:val="0"/>
                <w:sz w:val="24"/>
              </w:rPr>
              <w:t xml:space="preserve">　</w:t>
            </w:r>
          </w:p>
        </w:tc>
        <w:tc>
          <w:tcPr>
            <w:tcW w:w="1460" w:type="dxa"/>
            <w:tcBorders>
              <w:top w:val="nil"/>
              <w:left w:val="nil"/>
              <w:bottom w:val="single" w:sz="4" w:space="0" w:color="auto"/>
              <w:right w:val="nil"/>
            </w:tcBorders>
            <w:shd w:val="clear" w:color="auto" w:fill="auto"/>
            <w:vAlign w:val="center"/>
          </w:tcPr>
          <w:p w:rsidR="000D20F2" w:rsidRDefault="009D1AEE">
            <w:pPr>
              <w:widowControl/>
              <w:jc w:val="center"/>
              <w:rPr>
                <w:rFonts w:ascii="宋体" w:hAnsi="宋体" w:cs="宋体"/>
                <w:b/>
                <w:bCs/>
                <w:kern w:val="0"/>
                <w:sz w:val="24"/>
              </w:rPr>
            </w:pPr>
            <w:r>
              <w:rPr>
                <w:rFonts w:ascii="宋体" w:hAnsi="宋体" w:cs="宋体" w:hint="eastAsia"/>
                <w:b/>
                <w:bCs/>
                <w:kern w:val="0"/>
                <w:sz w:val="24"/>
              </w:rPr>
              <w:t xml:space="preserve">　</w:t>
            </w:r>
          </w:p>
        </w:tc>
        <w:tc>
          <w:tcPr>
            <w:tcW w:w="3140" w:type="dxa"/>
            <w:tcBorders>
              <w:top w:val="nil"/>
              <w:left w:val="nil"/>
              <w:bottom w:val="single" w:sz="4" w:space="0" w:color="auto"/>
              <w:right w:val="nil"/>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单位：万元（保留两位小数）</w:t>
            </w:r>
          </w:p>
        </w:tc>
      </w:tr>
      <w:tr w:rsidR="000D20F2">
        <w:trPr>
          <w:trHeight w:val="397"/>
        </w:trPr>
        <w:tc>
          <w:tcPr>
            <w:tcW w:w="560"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2560"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测试化验加工内容</w:t>
            </w:r>
          </w:p>
        </w:tc>
        <w:tc>
          <w:tcPr>
            <w:tcW w:w="2660"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测试化验加工单位</w:t>
            </w:r>
          </w:p>
        </w:tc>
        <w:tc>
          <w:tcPr>
            <w:tcW w:w="1080"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计量单位</w:t>
            </w:r>
          </w:p>
        </w:tc>
        <w:tc>
          <w:tcPr>
            <w:tcW w:w="1080"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单价</w:t>
            </w:r>
          </w:p>
        </w:tc>
        <w:tc>
          <w:tcPr>
            <w:tcW w:w="1080"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数量</w:t>
            </w:r>
          </w:p>
        </w:tc>
        <w:tc>
          <w:tcPr>
            <w:tcW w:w="1460"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总支出数</w:t>
            </w:r>
          </w:p>
        </w:tc>
        <w:tc>
          <w:tcPr>
            <w:tcW w:w="3140" w:type="dxa"/>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其中:财政经费支出数</w:t>
            </w:r>
          </w:p>
        </w:tc>
      </w:tr>
      <w:tr w:rsidR="000D20F2">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6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14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0D20F2">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6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14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0D20F2">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6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14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0D20F2">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6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14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0D20F2">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6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14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0D20F2">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6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14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0D20F2">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c>
          <w:tcPr>
            <w:tcW w:w="266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c>
          <w:tcPr>
            <w:tcW w:w="146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c>
          <w:tcPr>
            <w:tcW w:w="314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r>
      <w:tr w:rsidR="000D20F2">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6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14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0D20F2">
        <w:trPr>
          <w:trHeight w:val="630"/>
        </w:trPr>
        <w:tc>
          <w:tcPr>
            <w:tcW w:w="5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kern w:val="0"/>
                <w:sz w:val="20"/>
                <w:szCs w:val="20"/>
              </w:rPr>
            </w:pPr>
            <w:r>
              <w:rPr>
                <w:rFonts w:ascii="宋体" w:hAnsi="宋体" w:cs="宋体" w:hint="eastAsia"/>
                <w:b/>
                <w:kern w:val="0"/>
                <w:sz w:val="20"/>
                <w:szCs w:val="20"/>
              </w:rPr>
              <w:t>合    计</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w:t>
            </w:r>
          </w:p>
        </w:tc>
        <w:tc>
          <w:tcPr>
            <w:tcW w:w="14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14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bl>
    <w:p w:rsidR="000D20F2" w:rsidRDefault="000D20F2">
      <w:pPr>
        <w:rPr>
          <w:rFonts w:ascii="宋体" w:hAnsi="宋体" w:cs="宋体"/>
          <w:szCs w:val="21"/>
        </w:rPr>
      </w:pPr>
    </w:p>
    <w:p w:rsidR="000D20F2" w:rsidRDefault="009D1AEE">
      <w:pPr>
        <w:rPr>
          <w:rFonts w:ascii="宋体" w:hAnsi="宋体" w:cs="宋体"/>
          <w:szCs w:val="21"/>
        </w:rPr>
      </w:pPr>
      <w:r>
        <w:rPr>
          <w:rFonts w:ascii="宋体" w:hAnsi="宋体" w:cs="宋体" w:hint="eastAsia"/>
          <w:szCs w:val="21"/>
        </w:rPr>
        <w:lastRenderedPageBreak/>
        <w:t>附表4</w:t>
      </w:r>
    </w:p>
    <w:tbl>
      <w:tblPr>
        <w:tblW w:w="14160" w:type="dxa"/>
        <w:tblInd w:w="93" w:type="dxa"/>
        <w:tblLayout w:type="fixed"/>
        <w:tblLook w:val="04A0" w:firstRow="1" w:lastRow="0" w:firstColumn="1" w:lastColumn="0" w:noHBand="0" w:noVBand="1"/>
      </w:tblPr>
      <w:tblGrid>
        <w:gridCol w:w="520"/>
        <w:gridCol w:w="2460"/>
        <w:gridCol w:w="1080"/>
        <w:gridCol w:w="4420"/>
        <w:gridCol w:w="1420"/>
        <w:gridCol w:w="1420"/>
        <w:gridCol w:w="2840"/>
      </w:tblGrid>
      <w:tr w:rsidR="000D20F2">
        <w:trPr>
          <w:trHeight w:val="480"/>
        </w:trPr>
        <w:tc>
          <w:tcPr>
            <w:tcW w:w="14160" w:type="dxa"/>
            <w:gridSpan w:val="7"/>
            <w:tcBorders>
              <w:top w:val="nil"/>
              <w:left w:val="nil"/>
              <w:bottom w:val="nil"/>
              <w:right w:val="nil"/>
            </w:tcBorders>
            <w:shd w:val="clear" w:color="auto" w:fill="auto"/>
            <w:vAlign w:val="center"/>
          </w:tcPr>
          <w:p w:rsidR="000D20F2" w:rsidRDefault="009D1AEE">
            <w:pPr>
              <w:widowControl/>
              <w:jc w:val="center"/>
              <w:rPr>
                <w:rFonts w:ascii="宋体" w:hAnsi="宋体" w:cs="宋体"/>
                <w:b/>
                <w:bCs/>
                <w:kern w:val="0"/>
                <w:sz w:val="24"/>
              </w:rPr>
            </w:pPr>
            <w:r>
              <w:rPr>
                <w:rFonts w:ascii="宋体" w:hAnsi="宋体" w:cs="宋体" w:hint="eastAsia"/>
                <w:b/>
                <w:bCs/>
                <w:kern w:val="0"/>
                <w:sz w:val="24"/>
              </w:rPr>
              <w:t>会议费支出明细表</w:t>
            </w:r>
          </w:p>
        </w:tc>
      </w:tr>
      <w:tr w:rsidR="000D20F2">
        <w:trPr>
          <w:trHeight w:val="285"/>
        </w:trPr>
        <w:tc>
          <w:tcPr>
            <w:tcW w:w="520" w:type="dxa"/>
            <w:tcBorders>
              <w:top w:val="nil"/>
              <w:left w:val="nil"/>
              <w:bottom w:val="nil"/>
              <w:right w:val="nil"/>
            </w:tcBorders>
            <w:shd w:val="clear" w:color="auto" w:fill="auto"/>
            <w:vAlign w:val="center"/>
          </w:tcPr>
          <w:p w:rsidR="000D20F2" w:rsidRDefault="000D20F2">
            <w:pPr>
              <w:widowControl/>
              <w:jc w:val="center"/>
              <w:rPr>
                <w:rFonts w:ascii="宋体" w:hAnsi="宋体" w:cs="宋体"/>
                <w:kern w:val="0"/>
                <w:sz w:val="20"/>
                <w:szCs w:val="20"/>
              </w:rPr>
            </w:pPr>
          </w:p>
        </w:tc>
        <w:tc>
          <w:tcPr>
            <w:tcW w:w="2460" w:type="dxa"/>
            <w:tcBorders>
              <w:top w:val="nil"/>
              <w:left w:val="nil"/>
              <w:bottom w:val="nil"/>
              <w:right w:val="nil"/>
            </w:tcBorders>
            <w:shd w:val="clear" w:color="auto" w:fill="auto"/>
            <w:vAlign w:val="center"/>
          </w:tcPr>
          <w:p w:rsidR="000D20F2" w:rsidRDefault="000D20F2">
            <w:pPr>
              <w:widowControl/>
              <w:jc w:val="left"/>
              <w:rPr>
                <w:rFonts w:ascii="宋体" w:hAnsi="宋体" w:cs="宋体"/>
                <w:kern w:val="0"/>
                <w:sz w:val="20"/>
                <w:szCs w:val="20"/>
              </w:rPr>
            </w:pPr>
          </w:p>
        </w:tc>
        <w:tc>
          <w:tcPr>
            <w:tcW w:w="1080" w:type="dxa"/>
            <w:tcBorders>
              <w:top w:val="nil"/>
              <w:left w:val="nil"/>
              <w:bottom w:val="nil"/>
              <w:right w:val="nil"/>
            </w:tcBorders>
            <w:shd w:val="clear" w:color="auto" w:fill="auto"/>
            <w:vAlign w:val="center"/>
          </w:tcPr>
          <w:p w:rsidR="000D20F2" w:rsidRDefault="000D20F2">
            <w:pPr>
              <w:widowControl/>
              <w:jc w:val="left"/>
              <w:rPr>
                <w:rFonts w:ascii="宋体" w:hAnsi="宋体" w:cs="宋体"/>
                <w:kern w:val="0"/>
                <w:sz w:val="20"/>
                <w:szCs w:val="20"/>
              </w:rPr>
            </w:pPr>
          </w:p>
        </w:tc>
        <w:tc>
          <w:tcPr>
            <w:tcW w:w="4420" w:type="dxa"/>
            <w:tcBorders>
              <w:top w:val="nil"/>
              <w:left w:val="nil"/>
              <w:bottom w:val="nil"/>
              <w:right w:val="nil"/>
            </w:tcBorders>
            <w:shd w:val="clear" w:color="auto" w:fill="auto"/>
            <w:vAlign w:val="center"/>
          </w:tcPr>
          <w:p w:rsidR="000D20F2" w:rsidRDefault="000D20F2">
            <w:pPr>
              <w:widowControl/>
              <w:jc w:val="left"/>
              <w:rPr>
                <w:rFonts w:ascii="宋体" w:hAnsi="宋体" w:cs="宋体"/>
                <w:kern w:val="0"/>
                <w:sz w:val="20"/>
                <w:szCs w:val="20"/>
              </w:rPr>
            </w:pPr>
          </w:p>
        </w:tc>
        <w:tc>
          <w:tcPr>
            <w:tcW w:w="1420" w:type="dxa"/>
            <w:tcBorders>
              <w:top w:val="nil"/>
              <w:left w:val="nil"/>
              <w:bottom w:val="nil"/>
              <w:right w:val="nil"/>
            </w:tcBorders>
            <w:shd w:val="clear" w:color="auto" w:fill="auto"/>
            <w:vAlign w:val="center"/>
          </w:tcPr>
          <w:p w:rsidR="000D20F2" w:rsidRDefault="000D20F2">
            <w:pPr>
              <w:widowControl/>
              <w:jc w:val="left"/>
              <w:rPr>
                <w:rFonts w:ascii="宋体" w:hAnsi="宋体" w:cs="宋体"/>
                <w:kern w:val="0"/>
                <w:sz w:val="20"/>
                <w:szCs w:val="20"/>
              </w:rPr>
            </w:pPr>
          </w:p>
        </w:tc>
        <w:tc>
          <w:tcPr>
            <w:tcW w:w="1420" w:type="dxa"/>
            <w:tcBorders>
              <w:top w:val="nil"/>
              <w:left w:val="nil"/>
              <w:bottom w:val="nil"/>
              <w:right w:val="nil"/>
            </w:tcBorders>
            <w:shd w:val="clear" w:color="auto" w:fill="auto"/>
            <w:vAlign w:val="center"/>
          </w:tcPr>
          <w:p w:rsidR="000D20F2" w:rsidRDefault="000D20F2">
            <w:pPr>
              <w:widowControl/>
              <w:jc w:val="left"/>
              <w:rPr>
                <w:rFonts w:ascii="宋体" w:hAnsi="宋体" w:cs="宋体"/>
                <w:kern w:val="0"/>
                <w:sz w:val="20"/>
                <w:szCs w:val="20"/>
              </w:rPr>
            </w:pPr>
          </w:p>
        </w:tc>
        <w:tc>
          <w:tcPr>
            <w:tcW w:w="2840" w:type="dxa"/>
            <w:tcBorders>
              <w:top w:val="nil"/>
              <w:left w:val="nil"/>
              <w:bottom w:val="single" w:sz="4" w:space="0" w:color="auto"/>
              <w:right w:val="nil"/>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单位：万元（保留两位小数）</w:t>
            </w:r>
          </w:p>
        </w:tc>
      </w:tr>
      <w:tr w:rsidR="000D20F2">
        <w:trPr>
          <w:trHeight w:val="852"/>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会议名称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会议地点</w:t>
            </w:r>
          </w:p>
        </w:tc>
        <w:tc>
          <w:tcPr>
            <w:tcW w:w="4420" w:type="dxa"/>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会议内容</w:t>
            </w:r>
          </w:p>
        </w:tc>
        <w:tc>
          <w:tcPr>
            <w:tcW w:w="1420" w:type="dxa"/>
            <w:tcBorders>
              <w:top w:val="single" w:sz="4" w:space="0" w:color="auto"/>
              <w:left w:val="single" w:sz="4" w:space="0" w:color="auto"/>
              <w:bottom w:val="single" w:sz="4" w:space="0" w:color="000000"/>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参会人数</w:t>
            </w:r>
          </w:p>
        </w:tc>
        <w:tc>
          <w:tcPr>
            <w:tcW w:w="1420" w:type="dxa"/>
            <w:tcBorders>
              <w:top w:val="single" w:sz="4" w:space="0" w:color="auto"/>
              <w:left w:val="single" w:sz="4" w:space="0" w:color="auto"/>
              <w:bottom w:val="single" w:sz="4" w:space="0" w:color="000000"/>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总支出数</w:t>
            </w:r>
          </w:p>
        </w:tc>
        <w:tc>
          <w:tcPr>
            <w:tcW w:w="2840" w:type="dxa"/>
            <w:tcBorders>
              <w:top w:val="single" w:sz="4" w:space="0" w:color="auto"/>
              <w:left w:val="nil"/>
              <w:bottom w:val="single" w:sz="4" w:space="0" w:color="auto"/>
              <w:right w:val="single" w:sz="4" w:space="0" w:color="auto"/>
            </w:tcBorders>
            <w:shd w:val="clear" w:color="auto" w:fill="auto"/>
            <w:vAlign w:val="center"/>
          </w:tcPr>
          <w:p w:rsidR="000D20F2" w:rsidRDefault="009D1AEE">
            <w:pPr>
              <w:jc w:val="center"/>
              <w:rPr>
                <w:rFonts w:ascii="宋体" w:hAnsi="宋体" w:cs="宋体"/>
                <w:b/>
                <w:bCs/>
                <w:kern w:val="0"/>
                <w:sz w:val="20"/>
                <w:szCs w:val="20"/>
              </w:rPr>
            </w:pPr>
            <w:r>
              <w:rPr>
                <w:rFonts w:ascii="宋体" w:hAnsi="宋体" w:cs="宋体" w:hint="eastAsia"/>
                <w:b/>
                <w:bCs/>
                <w:kern w:val="0"/>
                <w:sz w:val="20"/>
                <w:szCs w:val="20"/>
              </w:rPr>
              <w:t>其中:财政经费支出数</w:t>
            </w:r>
          </w:p>
        </w:tc>
      </w:tr>
      <w:tr w:rsidR="000D20F2">
        <w:trPr>
          <w:trHeight w:val="600"/>
        </w:trPr>
        <w:tc>
          <w:tcPr>
            <w:tcW w:w="520"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4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4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840" w:type="dxa"/>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0D20F2">
        <w:trPr>
          <w:trHeight w:val="600"/>
        </w:trPr>
        <w:tc>
          <w:tcPr>
            <w:tcW w:w="520"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4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4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84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0D20F2">
        <w:trPr>
          <w:trHeight w:val="600"/>
        </w:trPr>
        <w:tc>
          <w:tcPr>
            <w:tcW w:w="520"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4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4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84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0D20F2">
        <w:trPr>
          <w:trHeight w:val="600"/>
        </w:trPr>
        <w:tc>
          <w:tcPr>
            <w:tcW w:w="520"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4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4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84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0D20F2">
        <w:trPr>
          <w:trHeight w:val="600"/>
        </w:trPr>
        <w:tc>
          <w:tcPr>
            <w:tcW w:w="520"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46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4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84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0D20F2">
        <w:trPr>
          <w:trHeight w:val="600"/>
        </w:trPr>
        <w:tc>
          <w:tcPr>
            <w:tcW w:w="520" w:type="dxa"/>
            <w:tcBorders>
              <w:top w:val="nil"/>
              <w:left w:val="single" w:sz="4" w:space="0" w:color="auto"/>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c>
          <w:tcPr>
            <w:tcW w:w="246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c>
          <w:tcPr>
            <w:tcW w:w="442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c>
          <w:tcPr>
            <w:tcW w:w="142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c>
          <w:tcPr>
            <w:tcW w:w="142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c>
          <w:tcPr>
            <w:tcW w:w="284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r>
      <w:tr w:rsidR="000D20F2">
        <w:trPr>
          <w:trHeight w:val="600"/>
        </w:trPr>
        <w:tc>
          <w:tcPr>
            <w:tcW w:w="520" w:type="dxa"/>
            <w:tcBorders>
              <w:top w:val="nil"/>
              <w:left w:val="single" w:sz="4" w:space="0" w:color="auto"/>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c>
          <w:tcPr>
            <w:tcW w:w="246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c>
          <w:tcPr>
            <w:tcW w:w="442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c>
          <w:tcPr>
            <w:tcW w:w="142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c>
          <w:tcPr>
            <w:tcW w:w="142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c>
          <w:tcPr>
            <w:tcW w:w="284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kern w:val="0"/>
                <w:sz w:val="20"/>
                <w:szCs w:val="20"/>
              </w:rPr>
            </w:pPr>
          </w:p>
        </w:tc>
      </w:tr>
      <w:tr w:rsidR="000D20F2">
        <w:trPr>
          <w:trHeight w:val="600"/>
        </w:trPr>
        <w:tc>
          <w:tcPr>
            <w:tcW w:w="4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kern w:val="0"/>
                <w:sz w:val="20"/>
                <w:szCs w:val="20"/>
              </w:rPr>
            </w:pPr>
            <w:r>
              <w:rPr>
                <w:rFonts w:ascii="宋体" w:hAnsi="宋体" w:cs="宋体" w:hint="eastAsia"/>
                <w:b/>
                <w:kern w:val="0"/>
                <w:sz w:val="20"/>
                <w:szCs w:val="20"/>
              </w:rPr>
              <w:t>合计</w:t>
            </w:r>
          </w:p>
        </w:tc>
        <w:tc>
          <w:tcPr>
            <w:tcW w:w="44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84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p w:rsidR="000D20F2" w:rsidRDefault="009D1AEE">
            <w:pPr>
              <w:widowControl/>
              <w:jc w:val="center"/>
              <w:rPr>
                <w:rFonts w:ascii="宋体" w:hAnsi="宋体" w:cs="宋体"/>
                <w:kern w:val="0"/>
                <w:sz w:val="20"/>
                <w:szCs w:val="20"/>
              </w:rPr>
            </w:pPr>
            <w:r>
              <w:rPr>
                <w:rFonts w:ascii="宋体" w:hAnsi="宋体" w:cs="宋体" w:hint="eastAsia"/>
                <w:kern w:val="0"/>
                <w:sz w:val="20"/>
                <w:szCs w:val="20"/>
              </w:rPr>
              <w:t xml:space="preserve">　</w:t>
            </w:r>
          </w:p>
        </w:tc>
      </w:tr>
    </w:tbl>
    <w:p w:rsidR="000D20F2" w:rsidRDefault="000D20F2">
      <w:pPr>
        <w:rPr>
          <w:rFonts w:ascii="宋体" w:hAnsi="宋体" w:cs="宋体"/>
          <w:szCs w:val="21"/>
        </w:rPr>
      </w:pPr>
    </w:p>
    <w:p w:rsidR="000D20F2" w:rsidRDefault="000D20F2">
      <w:pPr>
        <w:spacing w:line="360" w:lineRule="auto"/>
        <w:rPr>
          <w:rFonts w:ascii="宋体" w:hAnsi="宋体" w:cs="宋体"/>
          <w:sz w:val="24"/>
        </w:rPr>
        <w:sectPr w:rsidR="000D20F2">
          <w:footerReference w:type="even" r:id="rId20"/>
          <w:footerReference w:type="default" r:id="rId21"/>
          <w:pgSz w:w="16838" w:h="11906" w:orient="landscape"/>
          <w:pgMar w:top="1134" w:right="1134" w:bottom="1134" w:left="1134" w:header="851" w:footer="1418" w:gutter="0"/>
          <w:cols w:space="425"/>
          <w:docGrid w:type="lines" w:linePitch="579" w:charSpace="4127"/>
        </w:sectPr>
      </w:pPr>
    </w:p>
    <w:p w:rsidR="000D20F2" w:rsidRDefault="009D1AEE">
      <w:pPr>
        <w:spacing w:line="360" w:lineRule="auto"/>
        <w:jc w:val="center"/>
        <w:rPr>
          <w:rFonts w:ascii="宋体" w:hAnsi="宋体" w:cs="宋体"/>
          <w:sz w:val="36"/>
        </w:rPr>
      </w:pPr>
      <w:r>
        <w:rPr>
          <w:rFonts w:ascii="宋体" w:hAnsi="宋体" w:cs="宋体" w:hint="eastAsia"/>
          <w:sz w:val="36"/>
        </w:rPr>
        <w:lastRenderedPageBreak/>
        <w:t>决算编制说明</w:t>
      </w:r>
    </w:p>
    <w:p w:rsidR="000D20F2" w:rsidRDefault="000D20F2">
      <w:pPr>
        <w:spacing w:line="360" w:lineRule="auto"/>
        <w:rPr>
          <w:rFonts w:ascii="宋体" w:hAnsi="宋体" w:cs="宋体"/>
          <w:sz w:val="24"/>
        </w:rPr>
      </w:pPr>
    </w:p>
    <w:p w:rsidR="000D20F2" w:rsidRDefault="009D1AEE">
      <w:pPr>
        <w:spacing w:line="540" w:lineRule="exact"/>
        <w:rPr>
          <w:rFonts w:ascii="宋体" w:hAnsi="宋体" w:cs="宋体"/>
          <w:sz w:val="28"/>
          <w:szCs w:val="28"/>
        </w:rPr>
      </w:pPr>
      <w:r>
        <w:rPr>
          <w:rFonts w:ascii="宋体" w:hAnsi="宋体" w:cs="宋体" w:hint="eastAsia"/>
          <w:sz w:val="24"/>
        </w:rPr>
        <w:t xml:space="preserve">  </w:t>
      </w:r>
      <w:r>
        <w:rPr>
          <w:rFonts w:ascii="宋体" w:hAnsi="宋体" w:cs="宋体" w:hint="eastAsia"/>
          <w:sz w:val="28"/>
          <w:szCs w:val="28"/>
        </w:rPr>
        <w:t xml:space="preserve">  一、本决算书作为项目承担单位申请项目验收的主要材料，项目承担单位应根据《云南省科技计划项目经费管理办法实施细则》的要求和《调整省级科技计划项目经费管理办法若干规定的通知》等按照项目经费预算内容及项目研发过程中实际发生的费用编制。</w:t>
      </w:r>
    </w:p>
    <w:p w:rsidR="000D20F2" w:rsidRDefault="009D1AEE">
      <w:pPr>
        <w:spacing w:line="540" w:lineRule="exact"/>
        <w:ind w:firstLineChars="200" w:firstLine="560"/>
        <w:rPr>
          <w:rFonts w:ascii="宋体" w:hAnsi="宋体" w:cs="宋体"/>
          <w:sz w:val="28"/>
          <w:szCs w:val="28"/>
        </w:rPr>
      </w:pPr>
      <w:r>
        <w:rPr>
          <w:rFonts w:ascii="宋体" w:hAnsi="宋体" w:cs="宋体" w:hint="eastAsia"/>
          <w:sz w:val="28"/>
          <w:szCs w:val="28"/>
        </w:rPr>
        <w:t>二、项目经费决算表应按照实际支出数进行填报，与项目有关的前期研究（包括阶段性成果）支出的各项费用不得列入决算表。各支出科目按以下要求填写。</w:t>
      </w:r>
    </w:p>
    <w:p w:rsidR="000D20F2" w:rsidRDefault="009D1AEE">
      <w:pPr>
        <w:spacing w:line="540" w:lineRule="exact"/>
        <w:ind w:firstLine="660"/>
        <w:rPr>
          <w:rFonts w:ascii="宋体" w:hAnsi="宋体" w:cs="宋体"/>
          <w:sz w:val="28"/>
        </w:rPr>
      </w:pPr>
      <w:r>
        <w:rPr>
          <w:rFonts w:ascii="宋体" w:hAnsi="宋体" w:cs="宋体" w:hint="eastAsia"/>
          <w:sz w:val="28"/>
        </w:rPr>
        <w:t>（一）直接费用</w:t>
      </w:r>
    </w:p>
    <w:p w:rsidR="000D20F2" w:rsidRDefault="009D1AEE">
      <w:pPr>
        <w:snapToGrid w:val="0"/>
        <w:spacing w:line="540" w:lineRule="exact"/>
        <w:ind w:firstLineChars="200" w:firstLine="560"/>
        <w:rPr>
          <w:rFonts w:ascii="宋体" w:hAnsi="宋体" w:cs="宋体"/>
          <w:sz w:val="28"/>
          <w:szCs w:val="28"/>
        </w:rPr>
      </w:pPr>
      <w:r>
        <w:rPr>
          <w:rFonts w:ascii="宋体" w:hAnsi="宋体" w:cs="宋体" w:hint="eastAsia"/>
          <w:sz w:val="28"/>
          <w:szCs w:val="28"/>
        </w:rPr>
        <w:t>1. 设备费，指在项目研究开发过程中设备购置费，试制专用仪器设备运输、安装和修理费用，对现有仪器、设备进行升级改造发生的费用，自制专用仪器设备的材料、配件购置和加工费以及项目实施需租赁外单位的专用仪器、设备等发生的费用。</w:t>
      </w:r>
    </w:p>
    <w:p w:rsidR="000D20F2" w:rsidRDefault="009D1AEE">
      <w:pPr>
        <w:snapToGrid w:val="0"/>
        <w:spacing w:line="540" w:lineRule="exact"/>
        <w:ind w:firstLineChars="200" w:firstLine="560"/>
        <w:rPr>
          <w:rFonts w:ascii="宋体" w:hAnsi="宋体" w:cs="宋体"/>
          <w:sz w:val="28"/>
        </w:rPr>
      </w:pPr>
      <w:r>
        <w:rPr>
          <w:rFonts w:ascii="宋体" w:hAnsi="宋体" w:cs="宋体" w:hint="eastAsia"/>
          <w:sz w:val="28"/>
        </w:rPr>
        <w:t>2.材料费，是指在项目研究开发过程中消耗的各种原材料、辅助材料、低值易耗品的采购及发生的运输、装卸、整理等费用。</w:t>
      </w:r>
    </w:p>
    <w:p w:rsidR="000D20F2" w:rsidRDefault="009D1AEE">
      <w:pPr>
        <w:spacing w:line="540" w:lineRule="exact"/>
        <w:ind w:firstLineChars="200" w:firstLine="560"/>
        <w:rPr>
          <w:rFonts w:ascii="宋体" w:hAnsi="宋体" w:cs="宋体"/>
          <w:sz w:val="28"/>
        </w:rPr>
      </w:pPr>
      <w:r>
        <w:rPr>
          <w:rFonts w:ascii="宋体" w:hAnsi="宋体" w:cs="宋体" w:hint="eastAsia"/>
          <w:sz w:val="28"/>
        </w:rPr>
        <w:t>3. 燃料动力费：是指在项目研究开发过程中相关仪器设备、专用科学装置等运行发生的水、电、气、燃料消耗费用等。</w:t>
      </w:r>
    </w:p>
    <w:p w:rsidR="000D20F2" w:rsidRDefault="009D1AEE">
      <w:pPr>
        <w:snapToGrid w:val="0"/>
        <w:spacing w:line="540" w:lineRule="exact"/>
        <w:ind w:firstLineChars="200" w:firstLine="560"/>
        <w:rPr>
          <w:rFonts w:ascii="宋体" w:hAnsi="宋体" w:cs="宋体"/>
          <w:sz w:val="28"/>
        </w:rPr>
      </w:pPr>
      <w:r>
        <w:rPr>
          <w:rFonts w:ascii="宋体" w:hAnsi="宋体" w:cs="宋体" w:hint="eastAsia"/>
          <w:sz w:val="28"/>
        </w:rPr>
        <w:t>4. 测试化验加工费: 指在项目研究开发过程中支付给外单位 (包括项目承担单位内部独立经济核算单位)的检验、测试、化验及加工等费用。</w:t>
      </w:r>
    </w:p>
    <w:p w:rsidR="000D20F2" w:rsidRDefault="009D1AEE">
      <w:pPr>
        <w:snapToGrid w:val="0"/>
        <w:spacing w:line="540" w:lineRule="exact"/>
        <w:ind w:firstLineChars="200" w:firstLine="560"/>
        <w:rPr>
          <w:rFonts w:ascii="宋体" w:hAnsi="宋体" w:cs="宋体"/>
          <w:sz w:val="28"/>
        </w:rPr>
      </w:pPr>
      <w:r>
        <w:rPr>
          <w:rFonts w:ascii="宋体" w:hAnsi="宋体" w:cs="宋体" w:hint="eastAsia"/>
          <w:sz w:val="28"/>
        </w:rPr>
        <w:t>5. 差旅费/会议费/国际合作交流费：差旅费指在项目实施过程中开展科学实验 (试验)、科学考察、业务调研、学术交流等所发生的城市间交通费、住宿费、伙食补助费和市内交通费。 会议费指在项目实施过程</w:t>
      </w:r>
      <w:r>
        <w:rPr>
          <w:rFonts w:ascii="宋体" w:hAnsi="宋体" w:cs="宋体" w:hint="eastAsia"/>
          <w:sz w:val="28"/>
        </w:rPr>
        <w:lastRenderedPageBreak/>
        <w:t>中为组织开展学术研讨、咨询论证，以及组织协调项目等活动而发生的会议费用。国际合作交流费指在项目研究开发过程中，项目组研究人员出国开展科学技术交流及外国专家来华工作发生的费用。</w:t>
      </w:r>
    </w:p>
    <w:p w:rsidR="000D20F2" w:rsidRDefault="009D1AEE">
      <w:pPr>
        <w:spacing w:line="540" w:lineRule="exact"/>
        <w:ind w:firstLineChars="200" w:firstLine="560"/>
        <w:rPr>
          <w:rFonts w:ascii="宋体" w:hAnsi="宋体" w:cs="宋体"/>
          <w:sz w:val="28"/>
        </w:rPr>
      </w:pPr>
      <w:r>
        <w:rPr>
          <w:rFonts w:ascii="宋体" w:hAnsi="宋体" w:cs="宋体" w:hint="eastAsia"/>
          <w:sz w:val="28"/>
        </w:rPr>
        <w:t>6. 劳务费：是指在项目研究开发过程中支付给项目组临时聘用人员的人力资源成本费，聘用人员包括参与项目研究的研究生、博士后、访问学者以及其他科研辅助人员等；财政供养人员不得列支劳务费。</w:t>
      </w:r>
    </w:p>
    <w:p w:rsidR="000D20F2" w:rsidRDefault="009D1AEE">
      <w:pPr>
        <w:spacing w:line="540" w:lineRule="exact"/>
        <w:ind w:firstLineChars="200" w:firstLine="560"/>
        <w:rPr>
          <w:rFonts w:ascii="宋体" w:hAnsi="宋体" w:cs="宋体"/>
          <w:sz w:val="28"/>
        </w:rPr>
      </w:pPr>
      <w:r>
        <w:rPr>
          <w:rFonts w:ascii="宋体" w:hAnsi="宋体" w:cs="宋体" w:hint="eastAsia"/>
          <w:sz w:val="28"/>
        </w:rPr>
        <w:t>7. 专家咨询费：是指在项目研究开发过程中支付给临时聘请的咨询、论证及绩效评价等专家的费用。专家咨询费不得支付给参与项目、课题研究和管理的相关工作人员。</w:t>
      </w:r>
    </w:p>
    <w:p w:rsidR="000D20F2" w:rsidRDefault="009D1AEE">
      <w:pPr>
        <w:spacing w:line="540" w:lineRule="exact"/>
        <w:ind w:firstLineChars="200" w:firstLine="560"/>
        <w:rPr>
          <w:rFonts w:ascii="宋体" w:hAnsi="宋体" w:cs="宋体"/>
          <w:sz w:val="28"/>
        </w:rPr>
      </w:pPr>
      <w:r>
        <w:rPr>
          <w:rFonts w:ascii="宋体" w:hAnsi="宋体" w:cs="宋体" w:hint="eastAsia"/>
          <w:sz w:val="28"/>
        </w:rPr>
        <w:t>8. 出版/文献/信息传播/知识产权事务费：是指在项目研究开发过程中需要支付的出版费、资料费、专用软件和技术购买费、文献检索费、专业通信费、专利申请及其他知识产权事务等费用。</w:t>
      </w:r>
    </w:p>
    <w:p w:rsidR="000D20F2" w:rsidRDefault="009D1AEE">
      <w:pPr>
        <w:spacing w:line="540" w:lineRule="exact"/>
        <w:ind w:firstLineChars="200" w:firstLine="560"/>
        <w:rPr>
          <w:rFonts w:ascii="宋体" w:hAnsi="宋体" w:cs="宋体"/>
          <w:sz w:val="28"/>
        </w:rPr>
      </w:pPr>
      <w:r>
        <w:rPr>
          <w:rFonts w:ascii="宋体" w:hAnsi="宋体" w:cs="宋体" w:hint="eastAsia"/>
          <w:sz w:val="28"/>
        </w:rPr>
        <w:t>9. 其他费用：指未列入以上各项之外的其他必要开支。其他费用应当在申请项目经费预算时单独列示并注明开支的具体内容。</w:t>
      </w:r>
    </w:p>
    <w:p w:rsidR="000D20F2" w:rsidRDefault="009D1AEE">
      <w:pPr>
        <w:spacing w:line="540" w:lineRule="exact"/>
        <w:ind w:firstLineChars="200" w:firstLine="560"/>
        <w:rPr>
          <w:rFonts w:ascii="宋体" w:hAnsi="宋体" w:cs="宋体"/>
          <w:sz w:val="28"/>
          <w:szCs w:val="28"/>
        </w:rPr>
      </w:pPr>
      <w:r>
        <w:rPr>
          <w:rFonts w:ascii="宋体" w:hAnsi="宋体" w:cs="宋体" w:hint="eastAsia"/>
          <w:sz w:val="28"/>
          <w:szCs w:val="28"/>
        </w:rPr>
        <w:t>（二）间接费用</w:t>
      </w:r>
    </w:p>
    <w:p w:rsidR="000D20F2" w:rsidRDefault="009D1AEE">
      <w:pPr>
        <w:widowControl/>
        <w:spacing w:line="540" w:lineRule="exact"/>
        <w:ind w:firstLine="585"/>
        <w:jc w:val="left"/>
        <w:rPr>
          <w:rFonts w:ascii="宋体" w:hAnsi="宋体" w:cs="宋体"/>
          <w:sz w:val="28"/>
          <w:szCs w:val="28"/>
        </w:rPr>
      </w:pPr>
      <w:r>
        <w:rPr>
          <w:rFonts w:ascii="宋体" w:hAnsi="宋体" w:cs="宋体" w:hint="eastAsia"/>
          <w:sz w:val="28"/>
          <w:szCs w:val="28"/>
        </w:rPr>
        <w:t>间接费用是指承担单位在组织实施项目过程中发生的无法在直接费用中列支的相关费用。主要包括: 承担单位为项目研究提供的房屋占用，日常水、电、气、暖消耗，有关管理费用的补助支出，以及激励科研人员的绩效支出等。</w:t>
      </w:r>
    </w:p>
    <w:p w:rsidR="000D20F2" w:rsidRDefault="009D1AEE">
      <w:pPr>
        <w:spacing w:line="540" w:lineRule="exact"/>
        <w:ind w:firstLineChars="200" w:firstLine="560"/>
        <w:rPr>
          <w:rFonts w:ascii="宋体" w:hAnsi="宋体" w:cs="宋体"/>
          <w:sz w:val="28"/>
        </w:rPr>
      </w:pPr>
      <w:r>
        <w:rPr>
          <w:rFonts w:ascii="宋体" w:hAnsi="宋体" w:cs="宋体" w:hint="eastAsia"/>
          <w:sz w:val="28"/>
        </w:rPr>
        <w:t>三、若项目执行过程中发生调整经费预算情况的，需在决算说明中详细说明并附相关调整文件。</w:t>
      </w:r>
    </w:p>
    <w:p w:rsidR="000D20F2" w:rsidRDefault="009D1AEE">
      <w:pPr>
        <w:spacing w:line="540" w:lineRule="exact"/>
        <w:ind w:firstLineChars="200" w:firstLine="560"/>
        <w:rPr>
          <w:rFonts w:ascii="宋体" w:hAnsi="宋体" w:cs="宋体"/>
          <w:sz w:val="28"/>
        </w:rPr>
      </w:pPr>
      <w:r>
        <w:rPr>
          <w:rFonts w:ascii="宋体" w:hAnsi="宋体" w:cs="宋体" w:hint="eastAsia"/>
          <w:sz w:val="28"/>
        </w:rPr>
        <w:t>四、本报告各栏不够填写时，可自行加页。</w:t>
      </w:r>
    </w:p>
    <w:p w:rsidR="000D20F2" w:rsidRDefault="009D1AEE">
      <w:pPr>
        <w:spacing w:line="540" w:lineRule="exact"/>
        <w:ind w:firstLineChars="200" w:firstLine="560"/>
        <w:rPr>
          <w:rFonts w:ascii="宋体" w:hAnsi="宋体" w:cs="宋体"/>
          <w:sz w:val="28"/>
          <w:szCs w:val="28"/>
        </w:rPr>
      </w:pPr>
      <w:r>
        <w:rPr>
          <w:rFonts w:ascii="宋体" w:hAnsi="宋体" w:cs="宋体" w:hint="eastAsia"/>
          <w:sz w:val="28"/>
        </w:rPr>
        <w:t>五、</w:t>
      </w:r>
      <w:r>
        <w:rPr>
          <w:rFonts w:ascii="宋体" w:hAnsi="宋体" w:cs="宋体" w:hint="eastAsia"/>
          <w:sz w:val="28"/>
          <w:szCs w:val="28"/>
        </w:rPr>
        <w:t>填报过程如有疑问，请与云南省科技厅科研条件与财务处联系。</w:t>
      </w:r>
    </w:p>
    <w:p w:rsidR="000D20F2" w:rsidRDefault="000D20F2">
      <w:pPr>
        <w:spacing w:line="360" w:lineRule="auto"/>
        <w:rPr>
          <w:rFonts w:ascii="宋体" w:hAnsi="宋体" w:cs="宋体"/>
          <w:sz w:val="28"/>
          <w:szCs w:val="28"/>
        </w:rPr>
        <w:sectPr w:rsidR="000D20F2">
          <w:pgSz w:w="11906" w:h="16838"/>
          <w:pgMar w:top="2098" w:right="1531" w:bottom="1985" w:left="1531" w:header="851" w:footer="1531" w:gutter="0"/>
          <w:cols w:space="720"/>
          <w:titlePg/>
          <w:docGrid w:type="lines" w:linePitch="312"/>
        </w:sectPr>
      </w:pPr>
    </w:p>
    <w:p w:rsidR="000D20F2" w:rsidRDefault="009D1AEE">
      <w:pPr>
        <w:pStyle w:val="3"/>
        <w:spacing w:before="120" w:after="120"/>
        <w:rPr>
          <w:rFonts w:ascii="宋体" w:hAnsi="宋体" w:cs="宋体"/>
        </w:rPr>
      </w:pPr>
      <w:bookmarkStart w:id="128" w:name="_Toc21416"/>
      <w:bookmarkStart w:id="129" w:name="_Toc82099768"/>
      <w:bookmarkStart w:id="130" w:name="_Toc82099429"/>
      <w:bookmarkStart w:id="131" w:name="_Toc5443"/>
      <w:bookmarkStart w:id="132" w:name="_Toc82099699"/>
      <w:bookmarkStart w:id="133" w:name="_Toc82099426"/>
      <w:bookmarkStart w:id="134" w:name="_Toc82099696"/>
      <w:bookmarkStart w:id="135" w:name="_Toc82099765"/>
      <w:r>
        <w:rPr>
          <w:rFonts w:ascii="宋体" w:hAnsi="宋体" w:cs="宋体" w:hint="eastAsia"/>
        </w:rPr>
        <w:lastRenderedPageBreak/>
        <w:t>附件1-2-4  专项审计报告</w:t>
      </w:r>
      <w:bookmarkEnd w:id="128"/>
      <w:bookmarkEnd w:id="129"/>
      <w:bookmarkEnd w:id="130"/>
      <w:bookmarkEnd w:id="131"/>
      <w:bookmarkEnd w:id="132"/>
    </w:p>
    <w:p w:rsidR="000D20F2" w:rsidRDefault="009D1AEE">
      <w:pPr>
        <w:widowControl/>
        <w:shd w:val="clear" w:color="auto" w:fill="FFFFFF"/>
        <w:spacing w:line="360" w:lineRule="auto"/>
        <w:ind w:firstLine="700"/>
        <w:jc w:val="center"/>
        <w:rPr>
          <w:rFonts w:ascii="宋体" w:hAnsi="宋体" w:cs="宋体"/>
          <w:b/>
          <w:bCs/>
          <w:sz w:val="52"/>
          <w:szCs w:val="52"/>
        </w:rPr>
      </w:pPr>
      <w:r>
        <w:rPr>
          <w:rFonts w:ascii="宋体" w:hAnsi="宋体" w:cs="宋体" w:hint="eastAsia"/>
          <w:b/>
          <w:bCs/>
          <w:sz w:val="52"/>
          <w:szCs w:val="52"/>
        </w:rPr>
        <w:t>云南省省级科技计划项目</w:t>
      </w:r>
    </w:p>
    <w:p w:rsidR="000D20F2" w:rsidRDefault="009D1AEE">
      <w:pPr>
        <w:widowControl/>
        <w:shd w:val="clear" w:color="auto" w:fill="FFFFFF"/>
        <w:spacing w:line="360" w:lineRule="auto"/>
        <w:ind w:firstLineChars="500" w:firstLine="2610"/>
        <w:rPr>
          <w:rFonts w:ascii="宋体" w:hAnsi="宋体" w:cs="宋体"/>
          <w:b/>
          <w:bCs/>
          <w:sz w:val="52"/>
          <w:szCs w:val="52"/>
        </w:rPr>
      </w:pPr>
      <w:r>
        <w:rPr>
          <w:rFonts w:ascii="宋体" w:hAnsi="宋体" w:cs="宋体" w:hint="eastAsia"/>
          <w:b/>
          <w:bCs/>
          <w:sz w:val="52"/>
          <w:szCs w:val="52"/>
        </w:rPr>
        <w:t>专项审计报告</w:t>
      </w:r>
    </w:p>
    <w:p w:rsidR="000D20F2" w:rsidRDefault="000D20F2">
      <w:pPr>
        <w:jc w:val="center"/>
        <w:rPr>
          <w:rFonts w:ascii="宋体" w:hAnsi="宋体" w:cs="宋体"/>
          <w:sz w:val="52"/>
          <w:szCs w:val="52"/>
        </w:rPr>
      </w:pPr>
    </w:p>
    <w:p w:rsidR="000D20F2" w:rsidRDefault="009D1AEE">
      <w:pPr>
        <w:widowControl/>
        <w:shd w:val="clear" w:color="auto" w:fill="FFFFFF"/>
        <w:spacing w:line="360" w:lineRule="auto"/>
        <w:ind w:firstLine="700"/>
        <w:rPr>
          <w:rFonts w:ascii="宋体" w:hAnsi="宋体" w:cs="宋体"/>
          <w:sz w:val="30"/>
          <w:szCs w:val="30"/>
        </w:rPr>
      </w:pPr>
      <w:r>
        <w:rPr>
          <w:rFonts w:ascii="宋体" w:hAnsi="宋体" w:cs="宋体" w:hint="eastAsia"/>
          <w:sz w:val="30"/>
          <w:szCs w:val="30"/>
        </w:rPr>
        <w:t xml:space="preserve">                            报告号：     </w:t>
      </w:r>
    </w:p>
    <w:p w:rsidR="000D20F2" w:rsidRDefault="000D20F2">
      <w:pPr>
        <w:widowControl/>
        <w:shd w:val="clear" w:color="auto" w:fill="FFFFFF"/>
        <w:spacing w:line="360" w:lineRule="auto"/>
        <w:ind w:firstLine="700"/>
        <w:rPr>
          <w:rFonts w:ascii="宋体" w:hAnsi="宋体" w:cs="宋体"/>
          <w:sz w:val="30"/>
          <w:szCs w:val="30"/>
        </w:rPr>
      </w:pPr>
    </w:p>
    <w:p w:rsidR="000D20F2" w:rsidRDefault="009D1AEE">
      <w:pPr>
        <w:widowControl/>
        <w:shd w:val="clear" w:color="auto" w:fill="FFFFFF"/>
        <w:spacing w:line="360" w:lineRule="auto"/>
        <w:ind w:firstLine="700"/>
        <w:rPr>
          <w:rFonts w:ascii="宋体" w:hAnsi="宋体" w:cs="宋体"/>
          <w:sz w:val="30"/>
          <w:szCs w:val="30"/>
        </w:rPr>
      </w:pPr>
      <w:r>
        <w:rPr>
          <w:rFonts w:ascii="宋体" w:hAnsi="宋体" w:cs="宋体" w:hint="eastAsia"/>
          <w:sz w:val="30"/>
          <w:szCs w:val="30"/>
        </w:rPr>
        <w:t xml:space="preserve">计划类别：               项目编号：           </w:t>
      </w:r>
    </w:p>
    <w:p w:rsidR="000D20F2" w:rsidRDefault="009D1AEE">
      <w:pPr>
        <w:widowControl/>
        <w:shd w:val="clear" w:color="auto" w:fill="FFFFFF"/>
        <w:spacing w:line="360" w:lineRule="auto"/>
        <w:ind w:firstLine="700"/>
        <w:rPr>
          <w:rFonts w:ascii="宋体" w:hAnsi="宋体" w:cs="宋体"/>
          <w:sz w:val="30"/>
          <w:szCs w:val="30"/>
        </w:rPr>
      </w:pPr>
      <w:r>
        <w:rPr>
          <w:rFonts w:ascii="宋体" w:hAnsi="宋体" w:cs="宋体" w:hint="eastAsia"/>
          <w:sz w:val="30"/>
          <w:szCs w:val="30"/>
        </w:rPr>
        <w:t xml:space="preserve">项目名称：                                    </w:t>
      </w:r>
    </w:p>
    <w:p w:rsidR="000D20F2" w:rsidRDefault="009D1AEE">
      <w:pPr>
        <w:widowControl/>
        <w:shd w:val="clear" w:color="auto" w:fill="FFFFFF"/>
        <w:spacing w:line="360" w:lineRule="auto"/>
        <w:ind w:firstLine="700"/>
        <w:rPr>
          <w:rFonts w:ascii="宋体" w:hAnsi="宋体" w:cs="宋体"/>
          <w:sz w:val="30"/>
          <w:szCs w:val="30"/>
        </w:rPr>
      </w:pPr>
      <w:r>
        <w:rPr>
          <w:rFonts w:ascii="宋体" w:hAnsi="宋体" w:cs="宋体" w:hint="eastAsia"/>
          <w:sz w:val="30"/>
          <w:szCs w:val="30"/>
        </w:rPr>
        <w:t xml:space="preserve">承担单位：                             </w:t>
      </w:r>
    </w:p>
    <w:p w:rsidR="000D20F2" w:rsidRDefault="009D1AEE">
      <w:pPr>
        <w:widowControl/>
        <w:shd w:val="clear" w:color="auto" w:fill="FFFFFF"/>
        <w:spacing w:line="360" w:lineRule="auto"/>
        <w:ind w:firstLine="700"/>
        <w:rPr>
          <w:rFonts w:ascii="宋体" w:hAnsi="宋体" w:cs="宋体"/>
          <w:sz w:val="30"/>
          <w:szCs w:val="30"/>
        </w:rPr>
      </w:pPr>
      <w:r>
        <w:rPr>
          <w:rFonts w:ascii="宋体" w:hAnsi="宋体" w:cs="宋体" w:hint="eastAsia"/>
          <w:sz w:val="30"/>
          <w:szCs w:val="30"/>
        </w:rPr>
        <w:t xml:space="preserve">参加（合作）单位：                     </w:t>
      </w:r>
    </w:p>
    <w:p w:rsidR="000D20F2" w:rsidRDefault="009D1AEE">
      <w:pPr>
        <w:widowControl/>
        <w:shd w:val="clear" w:color="auto" w:fill="FFFFFF"/>
        <w:spacing w:line="360" w:lineRule="auto"/>
        <w:ind w:firstLine="700"/>
        <w:rPr>
          <w:rFonts w:ascii="宋体" w:hAnsi="宋体" w:cs="宋体"/>
          <w:sz w:val="30"/>
          <w:szCs w:val="30"/>
        </w:rPr>
      </w:pPr>
      <w:r>
        <w:rPr>
          <w:rFonts w:ascii="宋体" w:hAnsi="宋体" w:cs="宋体" w:hint="eastAsia"/>
          <w:sz w:val="30"/>
          <w:szCs w:val="30"/>
        </w:rPr>
        <w:t xml:space="preserve">主管部门：                                    </w:t>
      </w:r>
    </w:p>
    <w:p w:rsidR="000D20F2" w:rsidRDefault="009D1AEE">
      <w:pPr>
        <w:widowControl/>
        <w:shd w:val="clear" w:color="auto" w:fill="FFFFFF"/>
        <w:spacing w:line="360" w:lineRule="auto"/>
        <w:ind w:firstLine="700"/>
        <w:rPr>
          <w:rFonts w:ascii="宋体" w:hAnsi="宋体" w:cs="宋体"/>
          <w:sz w:val="30"/>
          <w:szCs w:val="30"/>
        </w:rPr>
      </w:pPr>
      <w:r>
        <w:rPr>
          <w:rFonts w:ascii="宋体" w:hAnsi="宋体" w:cs="宋体" w:hint="eastAsia"/>
          <w:sz w:val="30"/>
          <w:szCs w:val="30"/>
        </w:rPr>
        <w:t xml:space="preserve">项目负责人：              电话：              </w:t>
      </w:r>
    </w:p>
    <w:p w:rsidR="000D20F2" w:rsidRDefault="009D1AEE">
      <w:pPr>
        <w:widowControl/>
        <w:shd w:val="clear" w:color="auto" w:fill="FFFFFF"/>
        <w:spacing w:line="360" w:lineRule="auto"/>
        <w:ind w:firstLine="700"/>
        <w:rPr>
          <w:rFonts w:ascii="宋体" w:hAnsi="宋体" w:cs="宋体"/>
          <w:sz w:val="30"/>
          <w:szCs w:val="30"/>
        </w:rPr>
      </w:pPr>
      <w:r>
        <w:rPr>
          <w:rFonts w:ascii="宋体" w:hAnsi="宋体" w:cs="宋体" w:hint="eastAsia"/>
          <w:sz w:val="30"/>
          <w:szCs w:val="30"/>
        </w:rPr>
        <w:t>起止年限：        年     月至        年     月</w:t>
      </w:r>
    </w:p>
    <w:p w:rsidR="000D20F2" w:rsidRDefault="000D20F2">
      <w:pPr>
        <w:widowControl/>
        <w:shd w:val="clear" w:color="auto" w:fill="FFFFFF"/>
        <w:spacing w:line="360" w:lineRule="auto"/>
        <w:ind w:firstLine="700"/>
        <w:rPr>
          <w:rFonts w:ascii="宋体" w:hAnsi="宋体" w:cs="宋体"/>
          <w:sz w:val="30"/>
          <w:szCs w:val="30"/>
        </w:rPr>
      </w:pPr>
    </w:p>
    <w:p w:rsidR="000D20F2" w:rsidRDefault="000D20F2">
      <w:pPr>
        <w:widowControl/>
        <w:shd w:val="clear" w:color="auto" w:fill="FFFFFF"/>
        <w:spacing w:line="360" w:lineRule="auto"/>
        <w:ind w:firstLine="700"/>
        <w:rPr>
          <w:rFonts w:ascii="宋体" w:hAnsi="宋体" w:cs="宋体"/>
          <w:sz w:val="30"/>
          <w:szCs w:val="30"/>
        </w:rPr>
      </w:pPr>
    </w:p>
    <w:p w:rsidR="000D20F2" w:rsidRDefault="009D1AEE">
      <w:pPr>
        <w:widowControl/>
        <w:shd w:val="clear" w:color="auto" w:fill="FFFFFF"/>
        <w:spacing w:line="360" w:lineRule="auto"/>
        <w:ind w:firstLine="700"/>
        <w:jc w:val="center"/>
        <w:rPr>
          <w:rFonts w:ascii="宋体" w:hAnsi="宋体" w:cs="宋体"/>
          <w:sz w:val="30"/>
          <w:szCs w:val="30"/>
        </w:rPr>
      </w:pPr>
      <w:r>
        <w:rPr>
          <w:rFonts w:ascii="宋体" w:hAnsi="宋体" w:cs="宋体" w:hint="eastAsia"/>
          <w:sz w:val="30"/>
          <w:szCs w:val="30"/>
        </w:rPr>
        <w:t>20   年   月</w:t>
      </w:r>
    </w:p>
    <w:p w:rsidR="000D20F2" w:rsidRDefault="009D1AEE">
      <w:pPr>
        <w:widowControl/>
        <w:shd w:val="clear" w:color="auto" w:fill="FFFFFF"/>
        <w:spacing w:line="360" w:lineRule="auto"/>
        <w:ind w:firstLine="700"/>
        <w:jc w:val="center"/>
        <w:rPr>
          <w:rFonts w:ascii="宋体" w:hAnsi="宋体" w:cs="宋体"/>
          <w:sz w:val="30"/>
          <w:szCs w:val="30"/>
        </w:rPr>
      </w:pPr>
      <w:r>
        <w:rPr>
          <w:rFonts w:ascii="宋体" w:hAnsi="宋体" w:cs="宋体" w:hint="eastAsia"/>
          <w:sz w:val="30"/>
          <w:szCs w:val="30"/>
          <w:u w:val="single"/>
        </w:rPr>
        <w:t xml:space="preserve">           </w:t>
      </w:r>
      <w:r>
        <w:rPr>
          <w:rFonts w:ascii="宋体" w:hAnsi="宋体" w:cs="宋体" w:hint="eastAsia"/>
          <w:sz w:val="30"/>
          <w:szCs w:val="30"/>
        </w:rPr>
        <w:t>会计师事务所</w:t>
      </w:r>
    </w:p>
    <w:p w:rsidR="000D20F2" w:rsidRDefault="000D20F2">
      <w:pPr>
        <w:rPr>
          <w:rFonts w:ascii="宋体" w:hAnsi="宋体" w:cs="宋体"/>
          <w:kern w:val="0"/>
          <w:sz w:val="30"/>
          <w:szCs w:val="30"/>
          <w:lang w:val="zh-CN"/>
        </w:rPr>
      </w:pPr>
    </w:p>
    <w:p w:rsidR="000D20F2" w:rsidRDefault="000D20F2">
      <w:pPr>
        <w:widowControl/>
        <w:shd w:val="clear" w:color="auto" w:fill="FFFFFF"/>
        <w:spacing w:line="360" w:lineRule="auto"/>
        <w:ind w:firstLine="700"/>
        <w:jc w:val="center"/>
        <w:rPr>
          <w:rFonts w:ascii="宋体" w:hAnsi="宋体" w:cs="宋体"/>
          <w:sz w:val="36"/>
          <w:szCs w:val="36"/>
        </w:rPr>
      </w:pPr>
    </w:p>
    <w:p w:rsidR="000D20F2" w:rsidRDefault="009D1AEE">
      <w:pPr>
        <w:widowControl/>
        <w:shd w:val="clear" w:color="auto" w:fill="FFFFFF"/>
        <w:spacing w:line="360" w:lineRule="auto"/>
        <w:ind w:firstLine="700"/>
        <w:jc w:val="center"/>
        <w:rPr>
          <w:rFonts w:ascii="宋体" w:hAnsi="宋体" w:cs="宋体"/>
          <w:sz w:val="36"/>
          <w:szCs w:val="36"/>
        </w:rPr>
      </w:pPr>
      <w:r>
        <w:rPr>
          <w:rFonts w:ascii="宋体" w:hAnsi="宋体" w:cs="宋体" w:hint="eastAsia"/>
          <w:sz w:val="36"/>
          <w:szCs w:val="36"/>
        </w:rPr>
        <w:t>目  录</w:t>
      </w:r>
    </w:p>
    <w:p w:rsidR="000D20F2" w:rsidRDefault="009D1AEE">
      <w:pPr>
        <w:widowControl/>
        <w:shd w:val="clear" w:color="auto" w:fill="FFFFFF"/>
        <w:spacing w:line="360" w:lineRule="auto"/>
        <w:ind w:firstLine="700"/>
        <w:rPr>
          <w:rFonts w:ascii="宋体" w:hAnsi="宋体" w:cs="宋体"/>
          <w:sz w:val="30"/>
          <w:szCs w:val="30"/>
        </w:rPr>
      </w:pPr>
      <w:r>
        <w:rPr>
          <w:rFonts w:ascii="宋体" w:hAnsi="宋体" w:cs="宋体" w:hint="eastAsia"/>
          <w:sz w:val="30"/>
          <w:szCs w:val="30"/>
        </w:rPr>
        <w:t>一、项目基本情况</w:t>
      </w:r>
      <w:r>
        <w:rPr>
          <w:rFonts w:ascii="宋体" w:hAnsi="宋体" w:cs="宋体" w:hint="eastAsia"/>
          <w:sz w:val="30"/>
          <w:szCs w:val="30"/>
        </w:rPr>
        <w:tab/>
      </w:r>
      <w:r>
        <w:rPr>
          <w:rFonts w:ascii="宋体" w:hAnsi="宋体" w:cs="宋体" w:hint="eastAsia"/>
          <w:sz w:val="30"/>
          <w:szCs w:val="30"/>
        </w:rPr>
        <w:tab/>
      </w:r>
      <w:r>
        <w:rPr>
          <w:rFonts w:ascii="宋体" w:hAnsi="宋体" w:cs="宋体" w:hint="eastAsia"/>
          <w:sz w:val="30"/>
          <w:szCs w:val="30"/>
        </w:rPr>
        <w:tab/>
      </w:r>
      <w:r>
        <w:rPr>
          <w:rFonts w:ascii="宋体" w:hAnsi="宋体" w:cs="宋体" w:hint="eastAsia"/>
          <w:sz w:val="30"/>
          <w:szCs w:val="30"/>
        </w:rPr>
        <w:tab/>
        <w:t xml:space="preserve"> </w:t>
      </w:r>
    </w:p>
    <w:p w:rsidR="000D20F2" w:rsidRDefault="009D1AEE">
      <w:pPr>
        <w:widowControl/>
        <w:shd w:val="clear" w:color="auto" w:fill="FFFFFF"/>
        <w:spacing w:line="360" w:lineRule="auto"/>
        <w:ind w:firstLine="700"/>
        <w:rPr>
          <w:rFonts w:ascii="宋体" w:hAnsi="宋体" w:cs="宋体"/>
          <w:sz w:val="30"/>
          <w:szCs w:val="30"/>
        </w:rPr>
      </w:pPr>
      <w:r>
        <w:rPr>
          <w:rFonts w:ascii="宋体" w:hAnsi="宋体" w:cs="宋体" w:hint="eastAsia"/>
          <w:sz w:val="30"/>
          <w:szCs w:val="30"/>
        </w:rPr>
        <w:t>二、项目预算安排及执行情况</w:t>
      </w:r>
      <w:r>
        <w:rPr>
          <w:rFonts w:ascii="宋体" w:hAnsi="宋体" w:cs="宋体" w:hint="eastAsia"/>
          <w:sz w:val="30"/>
          <w:szCs w:val="30"/>
        </w:rPr>
        <w:tab/>
      </w:r>
      <w:r>
        <w:rPr>
          <w:rFonts w:ascii="宋体" w:hAnsi="宋体" w:cs="宋体" w:hint="eastAsia"/>
          <w:sz w:val="30"/>
          <w:szCs w:val="30"/>
        </w:rPr>
        <w:tab/>
      </w:r>
      <w:r>
        <w:rPr>
          <w:rFonts w:ascii="宋体" w:hAnsi="宋体" w:cs="宋体" w:hint="eastAsia"/>
          <w:sz w:val="30"/>
          <w:szCs w:val="30"/>
        </w:rPr>
        <w:tab/>
        <w:t xml:space="preserve"> </w:t>
      </w:r>
    </w:p>
    <w:p w:rsidR="000D20F2" w:rsidRDefault="009D1AEE">
      <w:pPr>
        <w:widowControl/>
        <w:shd w:val="clear" w:color="auto" w:fill="FFFFFF"/>
        <w:spacing w:line="360" w:lineRule="auto"/>
        <w:ind w:firstLine="700"/>
        <w:rPr>
          <w:rFonts w:ascii="宋体" w:hAnsi="宋体" w:cs="宋体"/>
          <w:sz w:val="30"/>
          <w:szCs w:val="30"/>
        </w:rPr>
      </w:pPr>
      <w:r>
        <w:rPr>
          <w:rFonts w:ascii="宋体" w:hAnsi="宋体" w:cs="宋体" w:hint="eastAsia"/>
          <w:sz w:val="30"/>
          <w:szCs w:val="30"/>
        </w:rPr>
        <w:t xml:space="preserve">三、项目经费管理和使用中存在的主要问题及建议 </w:t>
      </w:r>
    </w:p>
    <w:p w:rsidR="000D20F2" w:rsidRDefault="009D1AEE">
      <w:pPr>
        <w:widowControl/>
        <w:shd w:val="clear" w:color="auto" w:fill="FFFFFF"/>
        <w:spacing w:line="360" w:lineRule="auto"/>
        <w:ind w:firstLine="700"/>
        <w:rPr>
          <w:rFonts w:ascii="宋体" w:hAnsi="宋体" w:cs="宋体"/>
          <w:sz w:val="30"/>
          <w:szCs w:val="30"/>
        </w:rPr>
      </w:pPr>
      <w:r>
        <w:rPr>
          <w:rFonts w:ascii="宋体" w:hAnsi="宋体" w:cs="宋体" w:hint="eastAsia"/>
          <w:sz w:val="30"/>
          <w:szCs w:val="30"/>
        </w:rPr>
        <w:t xml:space="preserve">四、经济指标完成情况 </w:t>
      </w:r>
    </w:p>
    <w:p w:rsidR="000D20F2" w:rsidRDefault="009D1AEE">
      <w:pPr>
        <w:widowControl/>
        <w:shd w:val="clear" w:color="auto" w:fill="FFFFFF"/>
        <w:spacing w:line="360" w:lineRule="auto"/>
        <w:ind w:firstLine="700"/>
        <w:rPr>
          <w:rFonts w:ascii="宋体" w:hAnsi="宋体" w:cs="宋体"/>
          <w:sz w:val="30"/>
          <w:szCs w:val="30"/>
        </w:rPr>
      </w:pPr>
      <w:r>
        <w:rPr>
          <w:rFonts w:ascii="宋体" w:hAnsi="宋体" w:cs="宋体" w:hint="eastAsia"/>
          <w:sz w:val="30"/>
          <w:szCs w:val="30"/>
        </w:rPr>
        <w:t>五、审计意见（综合评价）</w:t>
      </w:r>
      <w:r>
        <w:rPr>
          <w:rFonts w:ascii="宋体" w:hAnsi="宋体" w:cs="宋体" w:hint="eastAsia"/>
          <w:sz w:val="30"/>
          <w:szCs w:val="30"/>
        </w:rPr>
        <w:tab/>
      </w:r>
      <w:r>
        <w:rPr>
          <w:rFonts w:ascii="宋体" w:hAnsi="宋体" w:cs="宋体" w:hint="eastAsia"/>
          <w:sz w:val="30"/>
          <w:szCs w:val="30"/>
        </w:rPr>
        <w:tab/>
      </w:r>
      <w:r>
        <w:rPr>
          <w:rFonts w:ascii="宋体" w:hAnsi="宋体" w:cs="宋体" w:hint="eastAsia"/>
          <w:sz w:val="30"/>
          <w:szCs w:val="30"/>
        </w:rPr>
        <w:tab/>
        <w:t xml:space="preserve"> </w:t>
      </w:r>
    </w:p>
    <w:p w:rsidR="000D20F2" w:rsidRDefault="009D1AEE">
      <w:pPr>
        <w:widowControl/>
        <w:shd w:val="clear" w:color="auto" w:fill="FFFFFF"/>
        <w:spacing w:line="360" w:lineRule="auto"/>
        <w:ind w:firstLine="700"/>
        <w:rPr>
          <w:rFonts w:ascii="宋体" w:hAnsi="宋体" w:cs="宋体"/>
          <w:sz w:val="30"/>
          <w:szCs w:val="30"/>
        </w:rPr>
      </w:pPr>
      <w:r>
        <w:rPr>
          <w:rFonts w:ascii="宋体" w:hAnsi="宋体" w:cs="宋体" w:hint="eastAsia"/>
          <w:sz w:val="30"/>
          <w:szCs w:val="30"/>
        </w:rPr>
        <w:t xml:space="preserve">六、其他需要说明的事项 </w:t>
      </w:r>
    </w:p>
    <w:p w:rsidR="000D20F2" w:rsidRDefault="009D1AEE">
      <w:pPr>
        <w:widowControl/>
        <w:shd w:val="clear" w:color="auto" w:fill="FFFFFF"/>
        <w:spacing w:line="360" w:lineRule="auto"/>
        <w:ind w:firstLine="700"/>
        <w:rPr>
          <w:rFonts w:ascii="宋体" w:hAnsi="宋体" w:cs="宋体"/>
          <w:sz w:val="30"/>
          <w:szCs w:val="30"/>
        </w:rPr>
      </w:pPr>
      <w:r>
        <w:rPr>
          <w:rFonts w:ascii="宋体" w:hAnsi="宋体" w:cs="宋体" w:hint="eastAsia"/>
          <w:sz w:val="30"/>
          <w:szCs w:val="30"/>
        </w:rPr>
        <w:t xml:space="preserve">七、附件 </w:t>
      </w:r>
    </w:p>
    <w:p w:rsidR="000D20F2" w:rsidRDefault="000D20F2">
      <w:pPr>
        <w:widowControl/>
        <w:shd w:val="clear" w:color="auto" w:fill="FFFFFF"/>
        <w:spacing w:line="360" w:lineRule="auto"/>
        <w:rPr>
          <w:rFonts w:ascii="宋体" w:hAnsi="宋体" w:cs="宋体"/>
          <w:b/>
          <w:sz w:val="30"/>
          <w:szCs w:val="30"/>
        </w:rPr>
      </w:pPr>
    </w:p>
    <w:p w:rsidR="000D20F2" w:rsidRDefault="000D20F2">
      <w:pPr>
        <w:widowControl/>
        <w:shd w:val="clear" w:color="auto" w:fill="FFFFFF"/>
        <w:spacing w:line="360" w:lineRule="auto"/>
        <w:rPr>
          <w:rFonts w:ascii="宋体" w:hAnsi="宋体" w:cs="宋体"/>
          <w:b/>
          <w:sz w:val="30"/>
          <w:szCs w:val="30"/>
        </w:rPr>
      </w:pPr>
    </w:p>
    <w:p w:rsidR="000D20F2" w:rsidRDefault="000D20F2">
      <w:pPr>
        <w:widowControl/>
        <w:shd w:val="clear" w:color="auto" w:fill="FFFFFF"/>
        <w:spacing w:line="360" w:lineRule="auto"/>
        <w:rPr>
          <w:rFonts w:ascii="宋体" w:hAnsi="宋体" w:cs="宋体"/>
          <w:b/>
          <w:sz w:val="30"/>
          <w:szCs w:val="30"/>
        </w:rPr>
      </w:pPr>
    </w:p>
    <w:p w:rsidR="000D20F2" w:rsidRDefault="000D20F2">
      <w:pPr>
        <w:widowControl/>
        <w:shd w:val="clear" w:color="auto" w:fill="FFFFFF"/>
        <w:spacing w:line="360" w:lineRule="auto"/>
        <w:rPr>
          <w:rFonts w:ascii="宋体" w:hAnsi="宋体" w:cs="宋体"/>
          <w:b/>
          <w:sz w:val="30"/>
          <w:szCs w:val="30"/>
        </w:rPr>
      </w:pPr>
    </w:p>
    <w:p w:rsidR="000D20F2" w:rsidRDefault="000D20F2">
      <w:pPr>
        <w:widowControl/>
        <w:shd w:val="clear" w:color="auto" w:fill="FFFFFF"/>
        <w:spacing w:line="360" w:lineRule="auto"/>
        <w:rPr>
          <w:rFonts w:ascii="宋体" w:hAnsi="宋体" w:cs="宋体"/>
          <w:b/>
          <w:sz w:val="30"/>
          <w:szCs w:val="30"/>
        </w:rPr>
      </w:pPr>
    </w:p>
    <w:p w:rsidR="000D20F2" w:rsidRDefault="000D20F2">
      <w:pPr>
        <w:widowControl/>
        <w:shd w:val="clear" w:color="auto" w:fill="FFFFFF"/>
        <w:spacing w:line="360" w:lineRule="auto"/>
        <w:rPr>
          <w:rFonts w:ascii="宋体" w:hAnsi="宋体" w:cs="宋体"/>
          <w:b/>
          <w:sz w:val="30"/>
          <w:szCs w:val="30"/>
        </w:rPr>
      </w:pPr>
    </w:p>
    <w:p w:rsidR="000D20F2" w:rsidRDefault="000D20F2">
      <w:pPr>
        <w:widowControl/>
        <w:shd w:val="clear" w:color="auto" w:fill="FFFFFF"/>
        <w:spacing w:line="360" w:lineRule="auto"/>
        <w:rPr>
          <w:rFonts w:ascii="宋体" w:hAnsi="宋体" w:cs="宋体"/>
          <w:b/>
          <w:sz w:val="30"/>
          <w:szCs w:val="30"/>
        </w:rPr>
      </w:pPr>
    </w:p>
    <w:p w:rsidR="000D20F2" w:rsidRDefault="000D20F2">
      <w:pPr>
        <w:widowControl/>
        <w:shd w:val="clear" w:color="auto" w:fill="FFFFFF"/>
        <w:spacing w:line="360" w:lineRule="auto"/>
        <w:rPr>
          <w:rFonts w:ascii="宋体" w:hAnsi="宋体" w:cs="宋体"/>
          <w:b/>
          <w:sz w:val="30"/>
          <w:szCs w:val="30"/>
        </w:rPr>
      </w:pPr>
    </w:p>
    <w:p w:rsidR="000D20F2" w:rsidRDefault="000D20F2">
      <w:pPr>
        <w:widowControl/>
        <w:shd w:val="clear" w:color="auto" w:fill="FFFFFF"/>
        <w:spacing w:line="360" w:lineRule="auto"/>
        <w:rPr>
          <w:rFonts w:ascii="宋体" w:hAnsi="宋体" w:cs="宋体"/>
          <w:b/>
          <w:sz w:val="30"/>
          <w:szCs w:val="30"/>
        </w:rPr>
      </w:pPr>
    </w:p>
    <w:p w:rsidR="000D20F2" w:rsidRDefault="000D20F2">
      <w:pPr>
        <w:widowControl/>
        <w:shd w:val="clear" w:color="auto" w:fill="FFFFFF"/>
        <w:spacing w:line="360" w:lineRule="auto"/>
        <w:rPr>
          <w:rFonts w:ascii="宋体" w:hAnsi="宋体" w:cs="宋体"/>
          <w:b/>
          <w:sz w:val="30"/>
          <w:szCs w:val="30"/>
        </w:rPr>
      </w:pPr>
    </w:p>
    <w:p w:rsidR="000D20F2" w:rsidRDefault="009D1AEE">
      <w:pPr>
        <w:widowControl/>
        <w:shd w:val="clear" w:color="auto" w:fill="FFFFFF"/>
        <w:spacing w:line="360" w:lineRule="auto"/>
        <w:rPr>
          <w:rFonts w:ascii="宋体" w:hAnsi="宋体" w:cs="宋体"/>
          <w:b/>
          <w:sz w:val="30"/>
          <w:szCs w:val="30"/>
        </w:rPr>
      </w:pPr>
      <w:r>
        <w:rPr>
          <w:rFonts w:ascii="宋体" w:hAnsi="宋体" w:cs="宋体" w:hint="eastAsia"/>
          <w:b/>
          <w:sz w:val="30"/>
          <w:szCs w:val="30"/>
        </w:rPr>
        <w:t xml:space="preserve"> </w:t>
      </w:r>
    </w:p>
    <w:p w:rsidR="000D20F2" w:rsidRDefault="009D1AEE">
      <w:pPr>
        <w:widowControl/>
        <w:shd w:val="clear" w:color="auto" w:fill="FFFFFF"/>
        <w:spacing w:line="360" w:lineRule="auto"/>
        <w:rPr>
          <w:rFonts w:ascii="宋体" w:hAnsi="宋体" w:cs="宋体"/>
          <w:sz w:val="28"/>
          <w:szCs w:val="28"/>
        </w:rPr>
      </w:pPr>
      <w:r>
        <w:rPr>
          <w:rFonts w:ascii="宋体" w:hAnsi="宋体" w:cs="宋体" w:hint="eastAsia"/>
          <w:sz w:val="30"/>
          <w:szCs w:val="30"/>
        </w:rPr>
        <w:br w:type="page"/>
      </w:r>
      <w:r>
        <w:rPr>
          <w:rFonts w:ascii="宋体" w:hAnsi="宋体" w:cs="宋体" w:hint="eastAsia"/>
          <w:sz w:val="28"/>
          <w:szCs w:val="28"/>
        </w:rPr>
        <w:lastRenderedPageBreak/>
        <w:t>云南省科技厅：</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我们接受委托，于20</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日，对</w:t>
      </w:r>
      <w:r>
        <w:rPr>
          <w:rFonts w:ascii="宋体" w:hAnsi="宋体" w:cs="宋体" w:hint="eastAsia"/>
          <w:sz w:val="28"/>
          <w:szCs w:val="28"/>
          <w:u w:val="single"/>
        </w:rPr>
        <w:t xml:space="preserve">      </w:t>
      </w:r>
      <w:r>
        <w:rPr>
          <w:rFonts w:ascii="宋体" w:hAnsi="宋体" w:cs="宋体" w:hint="eastAsia"/>
          <w:sz w:val="28"/>
          <w:szCs w:val="28"/>
        </w:rPr>
        <w:t>公司承担的云南省省级科技计划项目：“</w:t>
      </w:r>
      <w:r>
        <w:rPr>
          <w:rFonts w:ascii="宋体" w:hAnsi="宋体" w:cs="宋体" w:hint="eastAsia"/>
          <w:sz w:val="28"/>
          <w:szCs w:val="28"/>
          <w:u w:val="single"/>
        </w:rPr>
        <w:t xml:space="preserve">          </w:t>
      </w:r>
      <w:r>
        <w:rPr>
          <w:rFonts w:ascii="宋体" w:hAnsi="宋体" w:cs="宋体" w:hint="eastAsia"/>
          <w:sz w:val="28"/>
          <w:szCs w:val="28"/>
        </w:rPr>
        <w:t xml:space="preserve"> ”（编号：</w:t>
      </w:r>
      <w:r>
        <w:rPr>
          <w:rFonts w:ascii="宋体" w:hAnsi="宋体" w:cs="宋体" w:hint="eastAsia"/>
          <w:sz w:val="28"/>
          <w:szCs w:val="28"/>
          <w:u w:val="single"/>
        </w:rPr>
        <w:t xml:space="preserve">          </w:t>
      </w:r>
      <w:r>
        <w:rPr>
          <w:rFonts w:ascii="宋体" w:hAnsi="宋体" w:cs="宋体" w:hint="eastAsia"/>
          <w:sz w:val="28"/>
          <w:szCs w:val="28"/>
        </w:rPr>
        <w:t>）截至</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日项目经费收支情况及项目经济考核指标完成情况进行了审计。有关会计资料由</w:t>
      </w:r>
      <w:r>
        <w:rPr>
          <w:rFonts w:ascii="宋体" w:hAnsi="宋体" w:cs="宋体" w:hint="eastAsia"/>
          <w:sz w:val="28"/>
          <w:szCs w:val="28"/>
          <w:u w:val="single"/>
        </w:rPr>
        <w:t xml:space="preserve">         </w:t>
      </w:r>
      <w:r>
        <w:rPr>
          <w:rFonts w:ascii="宋体" w:hAnsi="宋体" w:cs="宋体" w:hint="eastAsia"/>
          <w:sz w:val="28"/>
          <w:szCs w:val="28"/>
        </w:rPr>
        <w:t>公司负责，我们的责任是对这些会计资料发表审计意见。审计依据：中国注册会计师相关服务准则；云南省科学技术厅关于省级科技计划项目管理的相关规定；有关专项经费管理办法以及签订的云南省科技计划项目任务书等。在审计过程中，我们结合该项目的实际情况，实施了包括抽查会计凭证等我们认为必要的审计程序。</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一、项目的基本情况</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（一）项目承担单位基本情况</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rPr>
        <w:t>公司（单位）于</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日成立，住所：</w:t>
      </w:r>
      <w:r>
        <w:rPr>
          <w:rFonts w:ascii="宋体" w:hAnsi="宋体" w:cs="宋体" w:hint="eastAsia"/>
          <w:sz w:val="28"/>
          <w:szCs w:val="28"/>
          <w:u w:val="single"/>
        </w:rPr>
        <w:t xml:space="preserve">         </w:t>
      </w:r>
      <w:r>
        <w:rPr>
          <w:rFonts w:ascii="宋体" w:hAnsi="宋体" w:cs="宋体" w:hint="eastAsia"/>
          <w:sz w:val="28"/>
          <w:szCs w:val="28"/>
        </w:rPr>
        <w:t>，法人代表：</w:t>
      </w:r>
      <w:r>
        <w:rPr>
          <w:rFonts w:ascii="宋体" w:hAnsi="宋体" w:cs="宋体" w:hint="eastAsia"/>
          <w:sz w:val="28"/>
          <w:szCs w:val="28"/>
          <w:u w:val="single"/>
        </w:rPr>
        <w:t xml:space="preserve">     </w:t>
      </w:r>
      <w:r>
        <w:rPr>
          <w:rFonts w:ascii="宋体" w:hAnsi="宋体" w:cs="宋体" w:hint="eastAsia"/>
          <w:sz w:val="28"/>
          <w:szCs w:val="28"/>
        </w:rPr>
        <w:t>，注册资本：</w:t>
      </w:r>
      <w:r>
        <w:rPr>
          <w:rFonts w:ascii="宋体" w:hAnsi="宋体" w:cs="宋体" w:hint="eastAsia"/>
          <w:sz w:val="28"/>
          <w:szCs w:val="28"/>
          <w:u w:val="single"/>
        </w:rPr>
        <w:t xml:space="preserve">     </w:t>
      </w:r>
      <w:r>
        <w:rPr>
          <w:rFonts w:ascii="宋体" w:hAnsi="宋体" w:cs="宋体" w:hint="eastAsia"/>
          <w:sz w:val="28"/>
          <w:szCs w:val="28"/>
        </w:rPr>
        <w:t>万元，经营范围：</w:t>
      </w:r>
      <w:r>
        <w:rPr>
          <w:rFonts w:ascii="宋体" w:hAnsi="宋体" w:cs="宋体" w:hint="eastAsia"/>
          <w:sz w:val="28"/>
          <w:szCs w:val="28"/>
          <w:u w:val="single"/>
        </w:rPr>
        <w:t xml:space="preserve">         </w:t>
      </w:r>
      <w:r>
        <w:rPr>
          <w:rFonts w:ascii="宋体" w:hAnsi="宋体" w:cs="宋体" w:hint="eastAsia"/>
          <w:sz w:val="28"/>
          <w:szCs w:val="28"/>
        </w:rPr>
        <w:t>，单位性质：</w:t>
      </w:r>
      <w:r>
        <w:rPr>
          <w:rFonts w:ascii="宋体" w:hAnsi="宋体" w:cs="宋体" w:hint="eastAsia"/>
          <w:sz w:val="28"/>
          <w:szCs w:val="28"/>
          <w:u w:val="single"/>
        </w:rPr>
        <w:t xml:space="preserve">         </w:t>
      </w:r>
      <w:r>
        <w:rPr>
          <w:rFonts w:ascii="宋体" w:hAnsi="宋体" w:cs="宋体" w:hint="eastAsia"/>
          <w:sz w:val="28"/>
          <w:szCs w:val="28"/>
        </w:rPr>
        <w:t>。</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（二）项目立项基本情况</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项目名称：</w:t>
      </w:r>
      <w:r>
        <w:rPr>
          <w:rFonts w:ascii="宋体" w:hAnsi="宋体" w:cs="宋体" w:hint="eastAsia"/>
          <w:sz w:val="28"/>
          <w:szCs w:val="28"/>
          <w:u w:val="single"/>
        </w:rPr>
        <w:t xml:space="preserve">         </w:t>
      </w:r>
      <w:r>
        <w:rPr>
          <w:rFonts w:ascii="宋体" w:hAnsi="宋体" w:cs="宋体" w:hint="eastAsia"/>
          <w:sz w:val="28"/>
          <w:szCs w:val="28"/>
        </w:rPr>
        <w:t>；</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项目编号：</w:t>
      </w:r>
      <w:r>
        <w:rPr>
          <w:rFonts w:ascii="宋体" w:hAnsi="宋体" w:cs="宋体" w:hint="eastAsia"/>
          <w:sz w:val="28"/>
          <w:szCs w:val="28"/>
          <w:u w:val="single"/>
        </w:rPr>
        <w:t xml:space="preserve">         </w:t>
      </w:r>
      <w:r>
        <w:rPr>
          <w:rFonts w:ascii="宋体" w:hAnsi="宋体" w:cs="宋体" w:hint="eastAsia"/>
          <w:sz w:val="28"/>
          <w:szCs w:val="28"/>
        </w:rPr>
        <w:t>；</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项目起止时间：</w:t>
      </w: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28"/>
          <w:szCs w:val="28"/>
        </w:rPr>
        <w:t>；</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项目负责人：</w:t>
      </w:r>
      <w:r>
        <w:rPr>
          <w:rFonts w:ascii="宋体" w:hAnsi="宋体" w:cs="宋体" w:hint="eastAsia"/>
          <w:sz w:val="28"/>
          <w:szCs w:val="28"/>
          <w:u w:val="single"/>
        </w:rPr>
        <w:t xml:space="preserve">         </w:t>
      </w:r>
      <w:r>
        <w:rPr>
          <w:rFonts w:ascii="宋体" w:hAnsi="宋体" w:cs="宋体" w:hint="eastAsia"/>
          <w:sz w:val="28"/>
          <w:szCs w:val="28"/>
        </w:rPr>
        <w:t>，科研单位：</w:t>
      </w:r>
      <w:r>
        <w:rPr>
          <w:rFonts w:ascii="宋体" w:hAnsi="宋体" w:cs="宋体" w:hint="eastAsia"/>
          <w:sz w:val="28"/>
          <w:szCs w:val="28"/>
          <w:u w:val="single"/>
        </w:rPr>
        <w:t xml:space="preserve">         </w:t>
      </w:r>
      <w:r>
        <w:rPr>
          <w:rFonts w:ascii="宋体" w:hAnsi="宋体" w:cs="宋体" w:hint="eastAsia"/>
          <w:sz w:val="28"/>
          <w:szCs w:val="28"/>
        </w:rPr>
        <w:t>；</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项目组成员：</w:t>
      </w:r>
      <w:r>
        <w:rPr>
          <w:rFonts w:ascii="宋体" w:hAnsi="宋体" w:cs="宋体" w:hint="eastAsia"/>
          <w:sz w:val="28"/>
          <w:szCs w:val="28"/>
          <w:u w:val="single"/>
        </w:rPr>
        <w:t xml:space="preserve">         </w:t>
      </w:r>
      <w:r>
        <w:rPr>
          <w:rFonts w:ascii="宋体" w:hAnsi="宋体" w:cs="宋体" w:hint="eastAsia"/>
          <w:sz w:val="28"/>
          <w:szCs w:val="28"/>
        </w:rPr>
        <w:t>等；</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lastRenderedPageBreak/>
        <w:t>项目承担单位（参加）单位及分工：</w:t>
      </w:r>
      <w:r>
        <w:rPr>
          <w:rFonts w:ascii="宋体" w:hAnsi="宋体" w:cs="宋体" w:hint="eastAsia"/>
          <w:sz w:val="28"/>
          <w:szCs w:val="28"/>
          <w:u w:val="single"/>
        </w:rPr>
        <w:t xml:space="preserve">         </w:t>
      </w:r>
      <w:r>
        <w:rPr>
          <w:rFonts w:ascii="宋体" w:hAnsi="宋体" w:cs="宋体" w:hint="eastAsia"/>
          <w:sz w:val="28"/>
          <w:szCs w:val="28"/>
        </w:rPr>
        <w:t>。</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（三）项目考核的主要经济指标</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考核的主要经济指标（对照任务书）：</w:t>
      </w:r>
      <w:r>
        <w:rPr>
          <w:rFonts w:ascii="宋体" w:hAnsi="宋体" w:cs="宋体" w:hint="eastAsia"/>
          <w:sz w:val="28"/>
          <w:szCs w:val="28"/>
          <w:u w:val="single"/>
        </w:rPr>
        <w:t xml:space="preserve">         </w:t>
      </w:r>
      <w:r>
        <w:rPr>
          <w:rFonts w:ascii="宋体" w:hAnsi="宋体" w:cs="宋体" w:hint="eastAsia"/>
          <w:sz w:val="28"/>
          <w:szCs w:val="28"/>
        </w:rPr>
        <w:t>。</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（四）单位内部财务管理制度建设及执行情况</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1.简要说明单位制定的内部财务管理制度、经费开支的管理制度。</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2.单位对科技经费会计核算情况，经费开支审批程序和手续的完备性，执行招标（政府采购）等情况。</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二、项目预算安排及执行情况</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项目预算批复，总投资</w:t>
      </w:r>
      <w:r>
        <w:rPr>
          <w:rFonts w:ascii="宋体" w:hAnsi="宋体" w:cs="宋体" w:hint="eastAsia"/>
          <w:sz w:val="28"/>
          <w:szCs w:val="28"/>
          <w:u w:val="single"/>
        </w:rPr>
        <w:t xml:space="preserve">     </w:t>
      </w:r>
      <w:r>
        <w:rPr>
          <w:rFonts w:ascii="宋体" w:hAnsi="宋体" w:cs="宋体" w:hint="eastAsia"/>
          <w:sz w:val="28"/>
          <w:szCs w:val="28"/>
        </w:rPr>
        <w:t>万元，其中：科技经费</w:t>
      </w:r>
      <w:r>
        <w:rPr>
          <w:rFonts w:ascii="宋体" w:hAnsi="宋体" w:cs="宋体" w:hint="eastAsia"/>
          <w:sz w:val="28"/>
          <w:szCs w:val="28"/>
          <w:u w:val="single"/>
        </w:rPr>
        <w:t xml:space="preserve">     </w:t>
      </w:r>
      <w:r>
        <w:rPr>
          <w:rFonts w:ascii="宋体" w:hAnsi="宋体" w:cs="宋体" w:hint="eastAsia"/>
          <w:sz w:val="28"/>
          <w:szCs w:val="28"/>
        </w:rPr>
        <w:t>万元、自筹</w:t>
      </w:r>
      <w:r>
        <w:rPr>
          <w:rFonts w:ascii="宋体" w:hAnsi="宋体" w:cs="宋体" w:hint="eastAsia"/>
          <w:sz w:val="28"/>
          <w:szCs w:val="28"/>
          <w:u w:val="single"/>
        </w:rPr>
        <w:t xml:space="preserve">     </w:t>
      </w:r>
      <w:r>
        <w:rPr>
          <w:rFonts w:ascii="宋体" w:hAnsi="宋体" w:cs="宋体" w:hint="eastAsia"/>
          <w:sz w:val="28"/>
          <w:szCs w:val="28"/>
        </w:rPr>
        <w:t>万元。</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（一）项目专项资金预算安排及执行情况</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1.专项经费预算安排情况</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根据</w:t>
      </w:r>
      <w:r>
        <w:rPr>
          <w:rFonts w:ascii="宋体" w:hAnsi="宋体" w:cs="宋体" w:hint="eastAsia"/>
          <w:sz w:val="28"/>
          <w:szCs w:val="28"/>
          <w:u w:val="single"/>
        </w:rPr>
        <w:t xml:space="preserve">         </w:t>
      </w:r>
      <w:r>
        <w:rPr>
          <w:rFonts w:ascii="宋体" w:hAnsi="宋体" w:cs="宋体" w:hint="eastAsia"/>
          <w:sz w:val="28"/>
          <w:szCs w:val="28"/>
        </w:rPr>
        <w:t>公司</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日与云南省科学技术厅签签订的云南省科技计划项目任务书及</w:t>
      </w:r>
      <w:r>
        <w:rPr>
          <w:rFonts w:ascii="宋体" w:hAnsi="宋体" w:cs="宋体" w:hint="eastAsia"/>
          <w:sz w:val="28"/>
          <w:szCs w:val="28"/>
          <w:u w:val="single"/>
        </w:rPr>
        <w:t xml:space="preserve">         </w:t>
      </w:r>
      <w:r>
        <w:rPr>
          <w:rFonts w:ascii="宋体" w:hAnsi="宋体" w:cs="宋体" w:hint="eastAsia"/>
          <w:sz w:val="28"/>
          <w:szCs w:val="28"/>
        </w:rPr>
        <w:t>文件，确认“</w:t>
      </w:r>
      <w:r>
        <w:rPr>
          <w:rFonts w:ascii="宋体" w:hAnsi="宋体" w:cs="宋体" w:hint="eastAsia"/>
          <w:sz w:val="28"/>
          <w:szCs w:val="28"/>
          <w:u w:val="single"/>
        </w:rPr>
        <w:t xml:space="preserve">         </w:t>
      </w:r>
      <w:r>
        <w:rPr>
          <w:rFonts w:ascii="宋体" w:hAnsi="宋体" w:cs="宋体" w:hint="eastAsia"/>
          <w:sz w:val="28"/>
          <w:szCs w:val="28"/>
        </w:rPr>
        <w:t>”项目专项经费人民币</w:t>
      </w:r>
      <w:r>
        <w:rPr>
          <w:rFonts w:ascii="宋体" w:hAnsi="宋体" w:cs="宋体" w:hint="eastAsia"/>
          <w:sz w:val="28"/>
          <w:szCs w:val="28"/>
          <w:u w:val="single"/>
        </w:rPr>
        <w:t xml:space="preserve">        </w:t>
      </w:r>
      <w:r>
        <w:rPr>
          <w:rFonts w:ascii="宋体" w:hAnsi="宋体" w:cs="宋体" w:hint="eastAsia"/>
          <w:sz w:val="28"/>
          <w:szCs w:val="28"/>
        </w:rPr>
        <w:t>万元。</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2.专项经费到位情况</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专项经费及时足额到位，云南省科技厅、财政厅于</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日将专项经费共计人民币</w:t>
      </w:r>
      <w:r>
        <w:rPr>
          <w:rFonts w:ascii="宋体" w:hAnsi="宋体" w:cs="宋体" w:hint="eastAsia"/>
          <w:sz w:val="28"/>
          <w:szCs w:val="28"/>
          <w:u w:val="single"/>
        </w:rPr>
        <w:t xml:space="preserve">     </w:t>
      </w:r>
      <w:r>
        <w:rPr>
          <w:rFonts w:ascii="宋体" w:hAnsi="宋体" w:cs="宋体" w:hint="eastAsia"/>
          <w:sz w:val="28"/>
          <w:szCs w:val="28"/>
        </w:rPr>
        <w:t>万元拨付至</w:t>
      </w:r>
      <w:r>
        <w:rPr>
          <w:rFonts w:ascii="宋体" w:hAnsi="宋体" w:cs="宋体" w:hint="eastAsia"/>
          <w:sz w:val="28"/>
          <w:szCs w:val="28"/>
          <w:u w:val="single"/>
        </w:rPr>
        <w:t xml:space="preserve">        </w:t>
      </w:r>
      <w:r>
        <w:rPr>
          <w:rFonts w:ascii="宋体" w:hAnsi="宋体" w:cs="宋体" w:hint="eastAsia"/>
          <w:sz w:val="28"/>
          <w:szCs w:val="28"/>
        </w:rPr>
        <w:t>公司（单位）。财政专项资金拨入的总额与预算一致（不一致）。到位率为：</w:t>
      </w:r>
      <w:r>
        <w:rPr>
          <w:rFonts w:ascii="宋体" w:hAnsi="宋体" w:cs="宋体" w:hint="eastAsia"/>
          <w:sz w:val="28"/>
          <w:szCs w:val="28"/>
          <w:u w:val="single"/>
        </w:rPr>
        <w:t xml:space="preserve">     </w:t>
      </w:r>
      <w:r>
        <w:rPr>
          <w:rFonts w:ascii="宋体" w:hAnsi="宋体" w:cs="宋体" w:hint="eastAsia"/>
          <w:sz w:val="28"/>
          <w:szCs w:val="28"/>
        </w:rPr>
        <w:t>。</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3.专项经费拨付（合作、参加）情况</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lastRenderedPageBreak/>
        <w:t>根据项目承承担单位</w:t>
      </w:r>
      <w:r>
        <w:rPr>
          <w:rFonts w:ascii="宋体" w:hAnsi="宋体" w:cs="宋体" w:hint="eastAsia"/>
          <w:sz w:val="28"/>
          <w:szCs w:val="28"/>
          <w:u w:val="single"/>
        </w:rPr>
        <w:t xml:space="preserve">           </w:t>
      </w:r>
      <w:r>
        <w:rPr>
          <w:rFonts w:ascii="宋体" w:hAnsi="宋体" w:cs="宋体" w:hint="eastAsia"/>
          <w:sz w:val="28"/>
          <w:szCs w:val="28"/>
        </w:rPr>
        <w:t>公司与云南省科学技术厅签订的项目任务书，本项目合作单位为</w:t>
      </w:r>
      <w:r>
        <w:rPr>
          <w:rFonts w:ascii="宋体" w:hAnsi="宋体" w:cs="宋体" w:hint="eastAsia"/>
          <w:sz w:val="28"/>
          <w:szCs w:val="28"/>
          <w:u w:val="single"/>
        </w:rPr>
        <w:t xml:space="preserve">           </w:t>
      </w:r>
      <w:r>
        <w:rPr>
          <w:rFonts w:ascii="宋体" w:hAnsi="宋体" w:cs="宋体" w:hint="eastAsia"/>
          <w:sz w:val="28"/>
          <w:szCs w:val="28"/>
        </w:rPr>
        <w:t>。项目承担单位按照与合作单位签订的《合作协议书》的规定，在收到省财政专项经费后，于</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日将项目合作经费人民币XX万元拨付至合作单位</w:t>
      </w:r>
      <w:r>
        <w:rPr>
          <w:rFonts w:ascii="宋体" w:hAnsi="宋体" w:cs="宋体" w:hint="eastAsia"/>
          <w:sz w:val="28"/>
          <w:szCs w:val="28"/>
          <w:u w:val="single"/>
        </w:rPr>
        <w:t xml:space="preserve">          </w:t>
      </w:r>
      <w:r>
        <w:rPr>
          <w:rFonts w:ascii="宋体" w:hAnsi="宋体" w:cs="宋体" w:hint="eastAsia"/>
          <w:sz w:val="28"/>
          <w:szCs w:val="28"/>
        </w:rPr>
        <w:t>。拨付的总额与预算一致（不一致）。</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4.专项经费会计核算情况</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经核查，项目承担单位及</w:t>
      </w:r>
      <w:r>
        <w:rPr>
          <w:rFonts w:ascii="宋体" w:hAnsi="宋体" w:cs="宋体" w:hint="eastAsia"/>
          <w:sz w:val="28"/>
          <w:szCs w:val="28"/>
          <w:u w:val="single"/>
        </w:rPr>
        <w:t>（参加单位）</w:t>
      </w:r>
      <w:r>
        <w:rPr>
          <w:rFonts w:ascii="宋体" w:hAnsi="宋体" w:cs="宋体" w:hint="eastAsia"/>
          <w:sz w:val="28"/>
          <w:szCs w:val="28"/>
        </w:rPr>
        <w:t>等涉及财政科技经费使用的参加单位已（未）对专项经费进行单独会计核算。具体核算情况：收到专项经费计入“</w:t>
      </w:r>
      <w:r>
        <w:rPr>
          <w:rFonts w:ascii="宋体" w:hAnsi="宋体" w:cs="宋体" w:hint="eastAsia"/>
          <w:sz w:val="28"/>
          <w:szCs w:val="28"/>
          <w:u w:val="single"/>
        </w:rPr>
        <w:t xml:space="preserve">    </w:t>
      </w:r>
      <w:r>
        <w:rPr>
          <w:rFonts w:ascii="宋体" w:hAnsi="宋体" w:cs="宋体" w:hint="eastAsia"/>
          <w:sz w:val="28"/>
          <w:szCs w:val="28"/>
        </w:rPr>
        <w:t>”科目进行核算。（注：单独核算方式一：在会计核算系统中，通过设置明细科目的方式，对项目的财政和自筹资金分别进行单独核算。方式二：在会计核算系统中，对相关会计科目设置辅助明细账方式，对项目的财政和自筹资金分别进行单独核算。需对使用过财政科技经费的承担单位、参加单位逐一确认核算方式。）</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5.专项经费使用情况</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（1）项目专项经费累计支出使用情况：</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截止</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日，专项经费支出人民币</w:t>
      </w:r>
      <w:r>
        <w:rPr>
          <w:rFonts w:ascii="宋体" w:hAnsi="宋体" w:cs="宋体" w:hint="eastAsia"/>
          <w:sz w:val="28"/>
          <w:szCs w:val="28"/>
          <w:u w:val="single"/>
        </w:rPr>
        <w:t xml:space="preserve">    </w:t>
      </w:r>
      <w:r>
        <w:rPr>
          <w:rFonts w:ascii="宋体" w:hAnsi="宋体" w:cs="宋体" w:hint="eastAsia"/>
          <w:sz w:val="28"/>
          <w:szCs w:val="28"/>
        </w:rPr>
        <w:t>万元。</w:t>
      </w:r>
    </w:p>
    <w:p w:rsidR="000D20F2" w:rsidRDefault="009D1AEE">
      <w:pPr>
        <w:widowControl/>
        <w:shd w:val="clear" w:color="auto" w:fill="FFFFFF"/>
        <w:spacing w:line="360" w:lineRule="auto"/>
        <w:ind w:firstLine="700"/>
        <w:jc w:val="right"/>
        <w:rPr>
          <w:rFonts w:ascii="宋体" w:hAnsi="宋体" w:cs="宋体"/>
          <w:sz w:val="30"/>
          <w:szCs w:val="30"/>
        </w:rPr>
      </w:pPr>
      <w:r>
        <w:rPr>
          <w:rFonts w:ascii="宋体" w:hAnsi="宋体" w:cs="宋体" w:hint="eastAsia"/>
          <w:sz w:val="30"/>
          <w:szCs w:val="30"/>
        </w:rPr>
        <w:br w:type="page"/>
      </w:r>
      <w:r>
        <w:rPr>
          <w:rFonts w:ascii="宋体" w:hAnsi="宋体" w:cs="宋体" w:hint="eastAsia"/>
          <w:sz w:val="30"/>
          <w:szCs w:val="30"/>
        </w:rPr>
        <w:lastRenderedPageBreak/>
        <w:t>单位（万元）</w:t>
      </w:r>
    </w:p>
    <w:tbl>
      <w:tblPr>
        <w:tblpPr w:leftFromText="180" w:rightFromText="180" w:vertAnchor="text" w:horzAnchor="page" w:tblpX="1832" w:tblpY="332"/>
        <w:tblOverlap w:val="never"/>
        <w:tblW w:w="0" w:type="auto"/>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383"/>
        <w:gridCol w:w="565"/>
        <w:gridCol w:w="1531"/>
        <w:gridCol w:w="1436"/>
        <w:gridCol w:w="1126"/>
        <w:gridCol w:w="1410"/>
        <w:gridCol w:w="1005"/>
      </w:tblGrid>
      <w:tr w:rsidR="000D20F2">
        <w:trPr>
          <w:tblCellSpacing w:w="0" w:type="dxa"/>
        </w:trPr>
        <w:tc>
          <w:tcPr>
            <w:tcW w:w="1948" w:type="dxa"/>
            <w:gridSpan w:val="2"/>
            <w:tcBorders>
              <w:top w:val="single" w:sz="6" w:space="0" w:color="000000"/>
              <w:bottom w:val="single" w:sz="6" w:space="0" w:color="000000"/>
              <w:right w:val="single" w:sz="6" w:space="0" w:color="000000"/>
            </w:tcBorders>
            <w:vAlign w:val="center"/>
          </w:tcPr>
          <w:p w:rsidR="000D20F2" w:rsidRDefault="009D1AEE">
            <w:pPr>
              <w:jc w:val="center"/>
              <w:rPr>
                <w:rFonts w:ascii="宋体" w:hAnsi="宋体" w:cs="宋体"/>
                <w:bCs/>
                <w:kern w:val="0"/>
                <w:sz w:val="24"/>
                <w:lang w:val="zh-CN"/>
              </w:rPr>
            </w:pPr>
            <w:r>
              <w:rPr>
                <w:rFonts w:ascii="宋体" w:hAnsi="宋体" w:cs="宋体" w:hint="eastAsia"/>
                <w:bCs/>
                <w:kern w:val="0"/>
                <w:sz w:val="24"/>
                <w:lang w:val="zh-CN"/>
              </w:rPr>
              <w:t>支出科目</w:t>
            </w:r>
          </w:p>
        </w:tc>
        <w:tc>
          <w:tcPr>
            <w:tcW w:w="1531" w:type="dxa"/>
            <w:tcBorders>
              <w:top w:val="single" w:sz="6" w:space="0" w:color="000000"/>
              <w:left w:val="single" w:sz="6" w:space="0" w:color="000000"/>
              <w:bottom w:val="single" w:sz="6" w:space="0" w:color="000000"/>
              <w:right w:val="single" w:sz="6" w:space="0" w:color="000000"/>
            </w:tcBorders>
            <w:vAlign w:val="center"/>
          </w:tcPr>
          <w:p w:rsidR="000D20F2" w:rsidRDefault="009D1AEE">
            <w:pPr>
              <w:jc w:val="center"/>
              <w:rPr>
                <w:rFonts w:ascii="宋体" w:hAnsi="宋体" w:cs="宋体"/>
                <w:bCs/>
                <w:kern w:val="0"/>
                <w:sz w:val="24"/>
                <w:lang w:val="zh-CN"/>
              </w:rPr>
            </w:pPr>
            <w:r>
              <w:rPr>
                <w:rFonts w:ascii="宋体" w:hAnsi="宋体" w:cs="宋体" w:hint="eastAsia"/>
                <w:bCs/>
                <w:kern w:val="0"/>
                <w:sz w:val="24"/>
                <w:lang w:val="zh-CN"/>
              </w:rPr>
              <w:t>批准预算数</w:t>
            </w:r>
          </w:p>
        </w:tc>
        <w:tc>
          <w:tcPr>
            <w:tcW w:w="1436" w:type="dxa"/>
            <w:tcBorders>
              <w:top w:val="single" w:sz="6" w:space="0" w:color="000000"/>
              <w:left w:val="single" w:sz="6" w:space="0" w:color="000000"/>
              <w:bottom w:val="single" w:sz="6" w:space="0" w:color="000000"/>
              <w:right w:val="single" w:sz="4" w:space="0" w:color="auto"/>
            </w:tcBorders>
            <w:vAlign w:val="center"/>
          </w:tcPr>
          <w:p w:rsidR="000D20F2" w:rsidRDefault="009D1AEE">
            <w:pPr>
              <w:jc w:val="center"/>
              <w:rPr>
                <w:rFonts w:ascii="宋体" w:hAnsi="宋体" w:cs="宋体"/>
                <w:bCs/>
                <w:kern w:val="0"/>
                <w:sz w:val="24"/>
                <w:lang w:val="zh-CN"/>
              </w:rPr>
            </w:pPr>
            <w:r>
              <w:rPr>
                <w:rFonts w:ascii="宋体" w:hAnsi="宋体" w:cs="宋体" w:hint="eastAsia"/>
                <w:bCs/>
                <w:kern w:val="0"/>
                <w:sz w:val="24"/>
                <w:lang w:val="zh-CN"/>
              </w:rPr>
              <w:t>调整数</w:t>
            </w:r>
          </w:p>
        </w:tc>
        <w:tc>
          <w:tcPr>
            <w:tcW w:w="1126" w:type="dxa"/>
            <w:tcBorders>
              <w:top w:val="single" w:sz="6" w:space="0" w:color="000000"/>
              <w:left w:val="single" w:sz="4" w:space="0" w:color="auto"/>
              <w:bottom w:val="single" w:sz="6" w:space="0" w:color="000000"/>
              <w:right w:val="single" w:sz="6" w:space="0" w:color="000000"/>
            </w:tcBorders>
            <w:vAlign w:val="center"/>
          </w:tcPr>
          <w:p w:rsidR="000D20F2" w:rsidRDefault="009D1AEE">
            <w:pPr>
              <w:jc w:val="center"/>
              <w:rPr>
                <w:rFonts w:ascii="宋体" w:hAnsi="宋体" w:cs="宋体"/>
                <w:bCs/>
                <w:kern w:val="0"/>
                <w:sz w:val="24"/>
                <w:lang w:val="zh-CN"/>
              </w:rPr>
            </w:pPr>
            <w:r>
              <w:rPr>
                <w:rFonts w:ascii="宋体" w:hAnsi="宋体" w:cs="宋体" w:hint="eastAsia"/>
                <w:bCs/>
                <w:kern w:val="0"/>
                <w:sz w:val="24"/>
                <w:lang w:val="zh-CN"/>
              </w:rPr>
              <w:t>决算数</w:t>
            </w:r>
          </w:p>
        </w:tc>
        <w:tc>
          <w:tcPr>
            <w:tcW w:w="1410" w:type="dxa"/>
            <w:tcBorders>
              <w:top w:val="single" w:sz="6" w:space="0" w:color="000000"/>
              <w:left w:val="single" w:sz="6" w:space="0" w:color="000000"/>
              <w:bottom w:val="single" w:sz="6" w:space="0" w:color="000000"/>
              <w:right w:val="single" w:sz="6" w:space="0" w:color="000000"/>
            </w:tcBorders>
            <w:vAlign w:val="center"/>
          </w:tcPr>
          <w:p w:rsidR="000D20F2" w:rsidRDefault="009D1AEE">
            <w:pPr>
              <w:jc w:val="center"/>
              <w:rPr>
                <w:rFonts w:ascii="宋体" w:hAnsi="宋体" w:cs="宋体"/>
                <w:bCs/>
                <w:kern w:val="0"/>
                <w:sz w:val="24"/>
                <w:lang w:val="zh-CN"/>
              </w:rPr>
            </w:pPr>
            <w:r>
              <w:rPr>
                <w:rFonts w:ascii="宋体" w:hAnsi="宋体" w:cs="宋体" w:hint="eastAsia"/>
                <w:bCs/>
                <w:kern w:val="0"/>
                <w:sz w:val="24"/>
                <w:lang w:val="zh-CN"/>
              </w:rPr>
              <w:t>审计认定数</w:t>
            </w:r>
          </w:p>
        </w:tc>
        <w:tc>
          <w:tcPr>
            <w:tcW w:w="1005" w:type="dxa"/>
            <w:tcBorders>
              <w:top w:val="single" w:sz="6" w:space="0" w:color="000000"/>
              <w:left w:val="single" w:sz="6" w:space="0" w:color="000000"/>
              <w:bottom w:val="single" w:sz="6" w:space="0" w:color="000000"/>
              <w:right w:val="single" w:sz="6" w:space="0" w:color="000000"/>
            </w:tcBorders>
            <w:vAlign w:val="center"/>
          </w:tcPr>
          <w:p w:rsidR="000D20F2" w:rsidRDefault="009D1AEE">
            <w:pPr>
              <w:jc w:val="center"/>
              <w:rPr>
                <w:rFonts w:ascii="宋体" w:hAnsi="宋体" w:cs="宋体"/>
                <w:bCs/>
                <w:kern w:val="0"/>
                <w:sz w:val="24"/>
                <w:lang w:val="zh-CN"/>
              </w:rPr>
            </w:pPr>
            <w:r>
              <w:rPr>
                <w:rFonts w:ascii="宋体" w:hAnsi="宋体" w:cs="宋体" w:hint="eastAsia"/>
                <w:bCs/>
                <w:kern w:val="0"/>
                <w:sz w:val="24"/>
                <w:lang w:val="zh-CN"/>
              </w:rPr>
              <w:t>备注</w:t>
            </w:r>
          </w:p>
        </w:tc>
      </w:tr>
      <w:tr w:rsidR="000D20F2">
        <w:trPr>
          <w:trHeight w:val="540"/>
          <w:tblCellSpacing w:w="0" w:type="dxa"/>
        </w:trPr>
        <w:tc>
          <w:tcPr>
            <w:tcW w:w="1948" w:type="dxa"/>
            <w:gridSpan w:val="2"/>
            <w:tcBorders>
              <w:top w:val="single" w:sz="6" w:space="0" w:color="000000"/>
              <w:bottom w:val="single" w:sz="4" w:space="0" w:color="auto"/>
              <w:right w:val="single" w:sz="6" w:space="0" w:color="000000"/>
            </w:tcBorders>
            <w:vAlign w:val="center"/>
          </w:tcPr>
          <w:p w:rsidR="000D20F2" w:rsidRDefault="009D1AEE">
            <w:pPr>
              <w:rPr>
                <w:rFonts w:ascii="宋体" w:hAnsi="宋体" w:cs="宋体"/>
                <w:kern w:val="0"/>
                <w:lang w:val="zh-CN"/>
              </w:rPr>
            </w:pPr>
            <w:r>
              <w:rPr>
                <w:rFonts w:ascii="宋体" w:hAnsi="宋体" w:cs="宋体" w:hint="eastAsia"/>
                <w:bCs/>
              </w:rPr>
              <w:t>（一）直接费用</w:t>
            </w:r>
          </w:p>
        </w:tc>
        <w:tc>
          <w:tcPr>
            <w:tcW w:w="1531" w:type="dxa"/>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lang w:val="zh-CN"/>
              </w:rPr>
            </w:pPr>
          </w:p>
        </w:tc>
        <w:tc>
          <w:tcPr>
            <w:tcW w:w="1436" w:type="dxa"/>
            <w:tcBorders>
              <w:top w:val="single" w:sz="6" w:space="0" w:color="000000"/>
              <w:left w:val="single" w:sz="6" w:space="0" w:color="000000"/>
              <w:bottom w:val="single" w:sz="4" w:space="0" w:color="auto"/>
              <w:right w:val="single" w:sz="4" w:space="0" w:color="auto"/>
            </w:tcBorders>
            <w:vAlign w:val="center"/>
          </w:tcPr>
          <w:p w:rsidR="000D20F2" w:rsidRDefault="000D20F2">
            <w:pPr>
              <w:rPr>
                <w:rFonts w:ascii="宋体" w:hAnsi="宋体" w:cs="宋体"/>
                <w:kern w:val="0"/>
                <w:sz w:val="24"/>
                <w:lang w:val="zh-CN"/>
              </w:rPr>
            </w:pPr>
          </w:p>
        </w:tc>
        <w:tc>
          <w:tcPr>
            <w:tcW w:w="1126" w:type="dxa"/>
            <w:tcBorders>
              <w:top w:val="single" w:sz="6" w:space="0" w:color="000000"/>
              <w:left w:val="single" w:sz="4" w:space="0" w:color="auto"/>
              <w:bottom w:val="single" w:sz="4" w:space="0" w:color="auto"/>
              <w:right w:val="single" w:sz="6" w:space="0" w:color="000000"/>
            </w:tcBorders>
            <w:vAlign w:val="center"/>
          </w:tcPr>
          <w:p w:rsidR="000D20F2" w:rsidRDefault="000D20F2">
            <w:pPr>
              <w:rPr>
                <w:rFonts w:ascii="宋体" w:hAnsi="宋体" w:cs="宋体"/>
                <w:kern w:val="0"/>
                <w:sz w:val="24"/>
                <w:lang w:val="zh-CN"/>
              </w:rPr>
            </w:pPr>
          </w:p>
        </w:tc>
        <w:tc>
          <w:tcPr>
            <w:tcW w:w="1410" w:type="dxa"/>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lang w:val="zh-CN"/>
              </w:rPr>
            </w:pPr>
          </w:p>
        </w:tc>
        <w:tc>
          <w:tcPr>
            <w:tcW w:w="1005" w:type="dxa"/>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lang w:val="zh-CN"/>
              </w:rPr>
            </w:pPr>
          </w:p>
        </w:tc>
      </w:tr>
      <w:tr w:rsidR="000D20F2">
        <w:trPr>
          <w:trHeight w:val="78"/>
          <w:tblCellSpacing w:w="0" w:type="dxa"/>
        </w:trPr>
        <w:tc>
          <w:tcPr>
            <w:tcW w:w="1948" w:type="dxa"/>
            <w:gridSpan w:val="2"/>
            <w:tcBorders>
              <w:top w:val="single" w:sz="4" w:space="0" w:color="auto"/>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1、人员费</w:t>
            </w:r>
          </w:p>
        </w:tc>
        <w:tc>
          <w:tcPr>
            <w:tcW w:w="1531" w:type="dxa"/>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436" w:type="dxa"/>
            <w:tcBorders>
              <w:top w:val="single" w:sz="4" w:space="0" w:color="auto"/>
              <w:left w:val="single" w:sz="6" w:space="0" w:color="000000"/>
              <w:bottom w:val="single" w:sz="6" w:space="0" w:color="000000"/>
              <w:right w:val="single" w:sz="4" w:space="0" w:color="auto"/>
            </w:tcBorders>
            <w:vAlign w:val="center"/>
          </w:tcPr>
          <w:p w:rsidR="000D20F2" w:rsidRDefault="000D20F2">
            <w:pPr>
              <w:rPr>
                <w:rFonts w:ascii="宋体" w:hAnsi="宋体" w:cs="宋体"/>
                <w:kern w:val="0"/>
                <w:sz w:val="24"/>
                <w:lang w:val="zh-CN"/>
              </w:rPr>
            </w:pPr>
          </w:p>
        </w:tc>
        <w:tc>
          <w:tcPr>
            <w:tcW w:w="1126" w:type="dxa"/>
            <w:tcBorders>
              <w:top w:val="single" w:sz="4" w:space="0" w:color="auto"/>
              <w:left w:val="single" w:sz="4" w:space="0" w:color="auto"/>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410" w:type="dxa"/>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005" w:type="dxa"/>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blCellSpacing w:w="0" w:type="dxa"/>
        </w:trPr>
        <w:tc>
          <w:tcPr>
            <w:tcW w:w="1948" w:type="dxa"/>
            <w:gridSpan w:val="2"/>
            <w:tcBorders>
              <w:top w:val="single" w:sz="6" w:space="0" w:color="000000"/>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2、设备费</w:t>
            </w:r>
          </w:p>
        </w:tc>
        <w:tc>
          <w:tcPr>
            <w:tcW w:w="153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36" w:type="dxa"/>
            <w:tcBorders>
              <w:top w:val="single" w:sz="6" w:space="0" w:color="000000"/>
              <w:left w:val="single" w:sz="6" w:space="0" w:color="000000"/>
              <w:bottom w:val="single" w:sz="6" w:space="0" w:color="000000"/>
              <w:right w:val="single" w:sz="4" w:space="0" w:color="auto"/>
            </w:tcBorders>
            <w:vAlign w:val="center"/>
          </w:tcPr>
          <w:p w:rsidR="000D20F2" w:rsidRDefault="000D20F2">
            <w:pPr>
              <w:rPr>
                <w:rFonts w:ascii="宋体" w:hAnsi="宋体" w:cs="宋体"/>
                <w:kern w:val="0"/>
                <w:sz w:val="24"/>
              </w:rPr>
            </w:pPr>
          </w:p>
        </w:tc>
        <w:tc>
          <w:tcPr>
            <w:tcW w:w="1126" w:type="dxa"/>
            <w:tcBorders>
              <w:top w:val="single" w:sz="6" w:space="0" w:color="000000"/>
              <w:left w:val="single" w:sz="4" w:space="0" w:color="auto"/>
              <w:bottom w:val="single" w:sz="6" w:space="0" w:color="000000"/>
              <w:right w:val="single" w:sz="6" w:space="0" w:color="000000"/>
            </w:tcBorders>
            <w:vAlign w:val="center"/>
          </w:tcPr>
          <w:p w:rsidR="000D20F2" w:rsidRDefault="000D20F2">
            <w:pPr>
              <w:rPr>
                <w:rFonts w:ascii="宋体" w:hAnsi="宋体" w:cs="宋体"/>
                <w:kern w:val="0"/>
                <w:sz w:val="24"/>
              </w:rPr>
            </w:pPr>
          </w:p>
        </w:tc>
        <w:tc>
          <w:tcPr>
            <w:tcW w:w="1410"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005"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blCellSpacing w:w="0" w:type="dxa"/>
        </w:trPr>
        <w:tc>
          <w:tcPr>
            <w:tcW w:w="1948" w:type="dxa"/>
            <w:gridSpan w:val="2"/>
            <w:tcBorders>
              <w:top w:val="single" w:sz="6" w:space="0" w:color="000000"/>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3、租赁费</w:t>
            </w:r>
          </w:p>
        </w:tc>
        <w:tc>
          <w:tcPr>
            <w:tcW w:w="153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36" w:type="dxa"/>
            <w:tcBorders>
              <w:top w:val="single" w:sz="6" w:space="0" w:color="000000"/>
              <w:left w:val="single" w:sz="6" w:space="0" w:color="000000"/>
              <w:bottom w:val="single" w:sz="6" w:space="0" w:color="000000"/>
              <w:right w:val="single" w:sz="4" w:space="0" w:color="auto"/>
            </w:tcBorders>
            <w:vAlign w:val="center"/>
          </w:tcPr>
          <w:p w:rsidR="000D20F2" w:rsidRDefault="000D20F2">
            <w:pPr>
              <w:rPr>
                <w:rFonts w:ascii="宋体" w:hAnsi="宋体" w:cs="宋体"/>
                <w:kern w:val="0"/>
                <w:sz w:val="24"/>
              </w:rPr>
            </w:pPr>
          </w:p>
        </w:tc>
        <w:tc>
          <w:tcPr>
            <w:tcW w:w="1126" w:type="dxa"/>
            <w:tcBorders>
              <w:top w:val="single" w:sz="6" w:space="0" w:color="000000"/>
              <w:left w:val="single" w:sz="4" w:space="0" w:color="auto"/>
              <w:bottom w:val="single" w:sz="6" w:space="0" w:color="000000"/>
              <w:right w:val="single" w:sz="6" w:space="0" w:color="000000"/>
            </w:tcBorders>
            <w:vAlign w:val="center"/>
          </w:tcPr>
          <w:p w:rsidR="000D20F2" w:rsidRDefault="000D20F2">
            <w:pPr>
              <w:rPr>
                <w:rFonts w:ascii="宋体" w:hAnsi="宋体" w:cs="宋体"/>
                <w:kern w:val="0"/>
                <w:sz w:val="24"/>
              </w:rPr>
            </w:pPr>
          </w:p>
        </w:tc>
        <w:tc>
          <w:tcPr>
            <w:tcW w:w="1410"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005"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blCellSpacing w:w="0" w:type="dxa"/>
        </w:trPr>
        <w:tc>
          <w:tcPr>
            <w:tcW w:w="1948" w:type="dxa"/>
            <w:gridSpan w:val="2"/>
            <w:tcBorders>
              <w:top w:val="single" w:sz="6" w:space="0" w:color="000000"/>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4、材料费</w:t>
            </w:r>
          </w:p>
        </w:tc>
        <w:tc>
          <w:tcPr>
            <w:tcW w:w="153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36" w:type="dxa"/>
            <w:tcBorders>
              <w:top w:val="single" w:sz="6" w:space="0" w:color="000000"/>
              <w:left w:val="single" w:sz="6" w:space="0" w:color="000000"/>
              <w:bottom w:val="single" w:sz="6" w:space="0" w:color="000000"/>
              <w:right w:val="single" w:sz="4" w:space="0" w:color="auto"/>
            </w:tcBorders>
            <w:vAlign w:val="center"/>
          </w:tcPr>
          <w:p w:rsidR="000D20F2" w:rsidRDefault="000D20F2">
            <w:pPr>
              <w:rPr>
                <w:rFonts w:ascii="宋体" w:hAnsi="宋体" w:cs="宋体"/>
                <w:kern w:val="0"/>
                <w:sz w:val="24"/>
              </w:rPr>
            </w:pPr>
          </w:p>
        </w:tc>
        <w:tc>
          <w:tcPr>
            <w:tcW w:w="1126" w:type="dxa"/>
            <w:tcBorders>
              <w:top w:val="single" w:sz="6" w:space="0" w:color="000000"/>
              <w:left w:val="single" w:sz="4" w:space="0" w:color="auto"/>
              <w:bottom w:val="single" w:sz="6" w:space="0" w:color="000000"/>
              <w:right w:val="single" w:sz="6" w:space="0" w:color="000000"/>
            </w:tcBorders>
            <w:vAlign w:val="center"/>
          </w:tcPr>
          <w:p w:rsidR="000D20F2" w:rsidRDefault="000D20F2">
            <w:pPr>
              <w:rPr>
                <w:rFonts w:ascii="宋体" w:hAnsi="宋体" w:cs="宋体"/>
                <w:kern w:val="0"/>
                <w:sz w:val="24"/>
              </w:rPr>
            </w:pPr>
          </w:p>
        </w:tc>
        <w:tc>
          <w:tcPr>
            <w:tcW w:w="1410"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005"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blCellSpacing w:w="0" w:type="dxa"/>
        </w:trPr>
        <w:tc>
          <w:tcPr>
            <w:tcW w:w="1948" w:type="dxa"/>
            <w:gridSpan w:val="2"/>
            <w:tcBorders>
              <w:top w:val="single" w:sz="6" w:space="0" w:color="000000"/>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5试验及外协费</w:t>
            </w:r>
          </w:p>
        </w:tc>
        <w:tc>
          <w:tcPr>
            <w:tcW w:w="153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36" w:type="dxa"/>
            <w:tcBorders>
              <w:top w:val="single" w:sz="6" w:space="0" w:color="000000"/>
              <w:left w:val="single" w:sz="6" w:space="0" w:color="000000"/>
              <w:bottom w:val="single" w:sz="6" w:space="0" w:color="000000"/>
              <w:right w:val="single" w:sz="4" w:space="0" w:color="auto"/>
            </w:tcBorders>
            <w:vAlign w:val="center"/>
          </w:tcPr>
          <w:p w:rsidR="000D20F2" w:rsidRDefault="000D20F2">
            <w:pPr>
              <w:rPr>
                <w:rFonts w:ascii="宋体" w:hAnsi="宋体" w:cs="宋体"/>
                <w:kern w:val="0"/>
                <w:sz w:val="24"/>
              </w:rPr>
            </w:pPr>
          </w:p>
        </w:tc>
        <w:tc>
          <w:tcPr>
            <w:tcW w:w="1126" w:type="dxa"/>
            <w:tcBorders>
              <w:top w:val="single" w:sz="6" w:space="0" w:color="000000"/>
              <w:left w:val="single" w:sz="4" w:space="0" w:color="auto"/>
              <w:bottom w:val="single" w:sz="6" w:space="0" w:color="000000"/>
              <w:right w:val="single" w:sz="6" w:space="0" w:color="000000"/>
            </w:tcBorders>
            <w:vAlign w:val="center"/>
          </w:tcPr>
          <w:p w:rsidR="000D20F2" w:rsidRDefault="000D20F2">
            <w:pPr>
              <w:rPr>
                <w:rFonts w:ascii="宋体" w:hAnsi="宋体" w:cs="宋体"/>
                <w:kern w:val="0"/>
                <w:sz w:val="24"/>
              </w:rPr>
            </w:pPr>
          </w:p>
        </w:tc>
        <w:tc>
          <w:tcPr>
            <w:tcW w:w="1410"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005"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blCellSpacing w:w="0" w:type="dxa"/>
        </w:trPr>
        <w:tc>
          <w:tcPr>
            <w:tcW w:w="1948" w:type="dxa"/>
            <w:gridSpan w:val="2"/>
            <w:tcBorders>
              <w:top w:val="single" w:sz="6" w:space="0" w:color="000000"/>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6、燃料动力费</w:t>
            </w:r>
          </w:p>
        </w:tc>
        <w:tc>
          <w:tcPr>
            <w:tcW w:w="153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36" w:type="dxa"/>
            <w:tcBorders>
              <w:top w:val="single" w:sz="6" w:space="0" w:color="000000"/>
              <w:left w:val="single" w:sz="6" w:space="0" w:color="000000"/>
              <w:bottom w:val="single" w:sz="6" w:space="0" w:color="000000"/>
              <w:right w:val="single" w:sz="4" w:space="0" w:color="auto"/>
            </w:tcBorders>
            <w:vAlign w:val="center"/>
          </w:tcPr>
          <w:p w:rsidR="000D20F2" w:rsidRDefault="000D20F2">
            <w:pPr>
              <w:rPr>
                <w:rFonts w:ascii="宋体" w:hAnsi="宋体" w:cs="宋体"/>
                <w:kern w:val="0"/>
                <w:sz w:val="24"/>
                <w:lang w:val="zh-CN"/>
              </w:rPr>
            </w:pPr>
          </w:p>
        </w:tc>
        <w:tc>
          <w:tcPr>
            <w:tcW w:w="1126" w:type="dxa"/>
            <w:tcBorders>
              <w:top w:val="single" w:sz="6" w:space="0" w:color="000000"/>
              <w:left w:val="single" w:sz="4" w:space="0" w:color="auto"/>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410"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005"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rHeight w:val="270"/>
          <w:tblCellSpacing w:w="0" w:type="dxa"/>
        </w:trPr>
        <w:tc>
          <w:tcPr>
            <w:tcW w:w="1948" w:type="dxa"/>
            <w:gridSpan w:val="2"/>
            <w:tcBorders>
              <w:top w:val="single" w:sz="6" w:space="0" w:color="000000"/>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7、差旅费</w:t>
            </w:r>
          </w:p>
        </w:tc>
        <w:tc>
          <w:tcPr>
            <w:tcW w:w="153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36" w:type="dxa"/>
            <w:tcBorders>
              <w:top w:val="single" w:sz="6" w:space="0" w:color="000000"/>
              <w:left w:val="single" w:sz="6" w:space="0" w:color="000000"/>
              <w:bottom w:val="single" w:sz="6" w:space="0" w:color="000000"/>
              <w:right w:val="single" w:sz="4" w:space="0" w:color="auto"/>
            </w:tcBorders>
            <w:vAlign w:val="center"/>
          </w:tcPr>
          <w:p w:rsidR="000D20F2" w:rsidRDefault="000D20F2">
            <w:pPr>
              <w:rPr>
                <w:rFonts w:ascii="宋体" w:hAnsi="宋体" w:cs="宋体"/>
                <w:kern w:val="0"/>
                <w:sz w:val="24"/>
              </w:rPr>
            </w:pPr>
          </w:p>
        </w:tc>
        <w:tc>
          <w:tcPr>
            <w:tcW w:w="1126" w:type="dxa"/>
            <w:tcBorders>
              <w:top w:val="single" w:sz="6" w:space="0" w:color="000000"/>
              <w:left w:val="single" w:sz="4" w:space="0" w:color="auto"/>
              <w:bottom w:val="single" w:sz="6" w:space="0" w:color="000000"/>
              <w:right w:val="single" w:sz="6" w:space="0" w:color="000000"/>
            </w:tcBorders>
            <w:vAlign w:val="center"/>
          </w:tcPr>
          <w:p w:rsidR="000D20F2" w:rsidRDefault="000D20F2">
            <w:pPr>
              <w:rPr>
                <w:rFonts w:ascii="宋体" w:hAnsi="宋体" w:cs="宋体"/>
                <w:kern w:val="0"/>
                <w:sz w:val="24"/>
              </w:rPr>
            </w:pPr>
          </w:p>
        </w:tc>
        <w:tc>
          <w:tcPr>
            <w:tcW w:w="1410"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005"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rHeight w:val="360"/>
          <w:tblCellSpacing w:w="0" w:type="dxa"/>
        </w:trPr>
        <w:tc>
          <w:tcPr>
            <w:tcW w:w="1948" w:type="dxa"/>
            <w:gridSpan w:val="2"/>
            <w:tcBorders>
              <w:top w:val="single" w:sz="6" w:space="0" w:color="000000"/>
              <w:bottom w:val="single" w:sz="4" w:space="0" w:color="auto"/>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8、会议费</w:t>
            </w:r>
          </w:p>
        </w:tc>
        <w:tc>
          <w:tcPr>
            <w:tcW w:w="1531" w:type="dxa"/>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lang w:val="zh-CN"/>
              </w:rPr>
            </w:pPr>
          </w:p>
        </w:tc>
        <w:tc>
          <w:tcPr>
            <w:tcW w:w="2562" w:type="dxa"/>
            <w:gridSpan w:val="2"/>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410" w:type="dxa"/>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lang w:val="zh-CN"/>
              </w:rPr>
            </w:pPr>
          </w:p>
        </w:tc>
        <w:tc>
          <w:tcPr>
            <w:tcW w:w="1005" w:type="dxa"/>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lang w:val="zh-CN"/>
              </w:rPr>
            </w:pPr>
          </w:p>
        </w:tc>
      </w:tr>
      <w:tr w:rsidR="000D20F2">
        <w:trPr>
          <w:trHeight w:val="225"/>
          <w:tblCellSpacing w:w="0" w:type="dxa"/>
        </w:trPr>
        <w:tc>
          <w:tcPr>
            <w:tcW w:w="1948" w:type="dxa"/>
            <w:gridSpan w:val="2"/>
            <w:tcBorders>
              <w:top w:val="single" w:sz="4" w:space="0" w:color="auto"/>
              <w:bottom w:val="single" w:sz="4" w:space="0" w:color="auto"/>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9、技术引进费</w:t>
            </w:r>
          </w:p>
        </w:tc>
        <w:tc>
          <w:tcPr>
            <w:tcW w:w="1531"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lang w:val="zh-CN"/>
              </w:rPr>
            </w:pPr>
          </w:p>
        </w:tc>
        <w:tc>
          <w:tcPr>
            <w:tcW w:w="2562" w:type="dxa"/>
            <w:gridSpan w:val="2"/>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410"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lang w:val="zh-CN"/>
              </w:rPr>
            </w:pPr>
          </w:p>
        </w:tc>
        <w:tc>
          <w:tcPr>
            <w:tcW w:w="1005"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lang w:val="zh-CN"/>
              </w:rPr>
            </w:pPr>
          </w:p>
        </w:tc>
      </w:tr>
      <w:tr w:rsidR="000D20F2">
        <w:trPr>
          <w:trHeight w:val="240"/>
          <w:tblCellSpacing w:w="0" w:type="dxa"/>
        </w:trPr>
        <w:tc>
          <w:tcPr>
            <w:tcW w:w="1948" w:type="dxa"/>
            <w:gridSpan w:val="2"/>
            <w:tcBorders>
              <w:top w:val="single" w:sz="4" w:space="0" w:color="auto"/>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10、出版/文献/信息传播/知识产权事务费</w:t>
            </w:r>
          </w:p>
        </w:tc>
        <w:tc>
          <w:tcPr>
            <w:tcW w:w="1531" w:type="dxa"/>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2562" w:type="dxa"/>
            <w:gridSpan w:val="2"/>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10" w:type="dxa"/>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005" w:type="dxa"/>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blCellSpacing w:w="0" w:type="dxa"/>
        </w:trPr>
        <w:tc>
          <w:tcPr>
            <w:tcW w:w="1948" w:type="dxa"/>
            <w:gridSpan w:val="2"/>
            <w:tcBorders>
              <w:top w:val="single" w:sz="6" w:space="0" w:color="000000"/>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11、劳务费</w:t>
            </w:r>
          </w:p>
        </w:tc>
        <w:tc>
          <w:tcPr>
            <w:tcW w:w="153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2562" w:type="dxa"/>
            <w:gridSpan w:val="2"/>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10"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005"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blCellSpacing w:w="0" w:type="dxa"/>
        </w:trPr>
        <w:tc>
          <w:tcPr>
            <w:tcW w:w="1948" w:type="dxa"/>
            <w:gridSpan w:val="2"/>
            <w:tcBorders>
              <w:top w:val="single" w:sz="6" w:space="0" w:color="000000"/>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12、专家咨询费</w:t>
            </w:r>
          </w:p>
        </w:tc>
        <w:tc>
          <w:tcPr>
            <w:tcW w:w="153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2562" w:type="dxa"/>
            <w:gridSpan w:val="2"/>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10"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005"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blCellSpacing w:w="0" w:type="dxa"/>
        </w:trPr>
        <w:tc>
          <w:tcPr>
            <w:tcW w:w="1948" w:type="dxa"/>
            <w:gridSpan w:val="2"/>
            <w:tcBorders>
              <w:top w:val="single" w:sz="6" w:space="0" w:color="000000"/>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13、撰稿费</w:t>
            </w:r>
          </w:p>
        </w:tc>
        <w:tc>
          <w:tcPr>
            <w:tcW w:w="153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2562" w:type="dxa"/>
            <w:gridSpan w:val="2"/>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10"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005"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rHeight w:val="330"/>
          <w:tblCellSpacing w:w="0" w:type="dxa"/>
        </w:trPr>
        <w:tc>
          <w:tcPr>
            <w:tcW w:w="1383" w:type="dxa"/>
            <w:vMerge w:val="restart"/>
            <w:tcBorders>
              <w:top w:val="single" w:sz="6" w:space="0" w:color="000000"/>
              <w:right w:val="single" w:sz="4" w:space="0" w:color="auto"/>
            </w:tcBorders>
            <w:vAlign w:val="center"/>
          </w:tcPr>
          <w:p w:rsidR="000D20F2" w:rsidRDefault="009D1AEE">
            <w:pPr>
              <w:rPr>
                <w:rFonts w:ascii="宋体" w:hAnsi="宋体" w:cs="宋体"/>
                <w:kern w:val="0"/>
                <w:lang w:val="zh-CN"/>
              </w:rPr>
            </w:pPr>
            <w:r>
              <w:rPr>
                <w:rFonts w:ascii="宋体" w:hAnsi="宋体" w:cs="宋体" w:hint="eastAsia"/>
                <w:kern w:val="0"/>
                <w:lang w:val="zh-CN"/>
              </w:rPr>
              <w:t>14、其它费用（明示出内容）</w:t>
            </w:r>
          </w:p>
        </w:tc>
        <w:tc>
          <w:tcPr>
            <w:tcW w:w="565" w:type="dxa"/>
            <w:tcBorders>
              <w:top w:val="single" w:sz="6" w:space="0" w:color="000000"/>
              <w:left w:val="single" w:sz="4" w:space="0" w:color="auto"/>
              <w:bottom w:val="single" w:sz="4" w:space="0" w:color="auto"/>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1.</w:t>
            </w:r>
          </w:p>
        </w:tc>
        <w:tc>
          <w:tcPr>
            <w:tcW w:w="1531" w:type="dxa"/>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2562" w:type="dxa"/>
            <w:gridSpan w:val="2"/>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410" w:type="dxa"/>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005" w:type="dxa"/>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r>
      <w:tr w:rsidR="000D20F2">
        <w:trPr>
          <w:trHeight w:val="225"/>
          <w:tblCellSpacing w:w="0" w:type="dxa"/>
        </w:trPr>
        <w:tc>
          <w:tcPr>
            <w:tcW w:w="1383" w:type="dxa"/>
            <w:vMerge/>
            <w:tcBorders>
              <w:right w:val="single" w:sz="4" w:space="0" w:color="auto"/>
            </w:tcBorders>
            <w:vAlign w:val="center"/>
          </w:tcPr>
          <w:p w:rsidR="000D20F2" w:rsidRDefault="000D20F2">
            <w:pPr>
              <w:rPr>
                <w:rFonts w:ascii="宋体" w:hAnsi="宋体" w:cs="宋体"/>
                <w:kern w:val="0"/>
                <w:lang w:val="zh-CN"/>
              </w:rPr>
            </w:pPr>
          </w:p>
        </w:tc>
        <w:tc>
          <w:tcPr>
            <w:tcW w:w="565" w:type="dxa"/>
            <w:tcBorders>
              <w:top w:val="single" w:sz="4" w:space="0" w:color="auto"/>
              <w:left w:val="single" w:sz="4" w:space="0" w:color="auto"/>
              <w:bottom w:val="single" w:sz="4" w:space="0" w:color="auto"/>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2.</w:t>
            </w:r>
          </w:p>
        </w:tc>
        <w:tc>
          <w:tcPr>
            <w:tcW w:w="1531"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2562" w:type="dxa"/>
            <w:gridSpan w:val="2"/>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410"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005"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r>
      <w:tr w:rsidR="000D20F2">
        <w:trPr>
          <w:trHeight w:val="240"/>
          <w:tblCellSpacing w:w="0" w:type="dxa"/>
        </w:trPr>
        <w:tc>
          <w:tcPr>
            <w:tcW w:w="1383" w:type="dxa"/>
            <w:vMerge/>
            <w:tcBorders>
              <w:bottom w:val="single" w:sz="4" w:space="0" w:color="auto"/>
              <w:right w:val="single" w:sz="4" w:space="0" w:color="auto"/>
            </w:tcBorders>
            <w:vAlign w:val="center"/>
          </w:tcPr>
          <w:p w:rsidR="000D20F2" w:rsidRDefault="000D20F2">
            <w:pPr>
              <w:rPr>
                <w:rFonts w:ascii="宋体" w:hAnsi="宋体" w:cs="宋体"/>
                <w:kern w:val="0"/>
                <w:lang w:val="zh-CN"/>
              </w:rPr>
            </w:pPr>
          </w:p>
        </w:tc>
        <w:tc>
          <w:tcPr>
            <w:tcW w:w="565" w:type="dxa"/>
            <w:tcBorders>
              <w:top w:val="single" w:sz="4" w:space="0" w:color="auto"/>
              <w:left w:val="single" w:sz="4" w:space="0" w:color="auto"/>
              <w:bottom w:val="single" w:sz="4" w:space="0" w:color="auto"/>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3…..</w:t>
            </w:r>
          </w:p>
        </w:tc>
        <w:tc>
          <w:tcPr>
            <w:tcW w:w="1531"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2562" w:type="dxa"/>
            <w:gridSpan w:val="2"/>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410"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005"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r>
      <w:tr w:rsidR="000D20F2">
        <w:trPr>
          <w:trHeight w:val="553"/>
          <w:tblCellSpacing w:w="0" w:type="dxa"/>
        </w:trPr>
        <w:tc>
          <w:tcPr>
            <w:tcW w:w="1948" w:type="dxa"/>
            <w:gridSpan w:val="2"/>
            <w:tcBorders>
              <w:top w:val="single" w:sz="4" w:space="0" w:color="auto"/>
              <w:bottom w:val="single" w:sz="4" w:space="0" w:color="auto"/>
              <w:right w:val="single" w:sz="6" w:space="0" w:color="000000"/>
            </w:tcBorders>
            <w:vAlign w:val="center"/>
          </w:tcPr>
          <w:p w:rsidR="000D20F2" w:rsidRDefault="009D1AEE">
            <w:pPr>
              <w:rPr>
                <w:rFonts w:ascii="宋体" w:hAnsi="宋体" w:cs="宋体"/>
                <w:kern w:val="0"/>
                <w:lang w:val="zh-CN"/>
              </w:rPr>
            </w:pPr>
            <w:r>
              <w:rPr>
                <w:rFonts w:ascii="宋体" w:hAnsi="宋体" w:cs="宋体" w:hint="eastAsia"/>
                <w:bCs/>
              </w:rPr>
              <w:t>（二）间接费用</w:t>
            </w:r>
          </w:p>
        </w:tc>
        <w:tc>
          <w:tcPr>
            <w:tcW w:w="1531"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2562" w:type="dxa"/>
            <w:gridSpan w:val="2"/>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410"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005"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r>
      <w:tr w:rsidR="000D20F2">
        <w:trPr>
          <w:trHeight w:val="285"/>
          <w:tblCellSpacing w:w="0" w:type="dxa"/>
        </w:trPr>
        <w:tc>
          <w:tcPr>
            <w:tcW w:w="1948" w:type="dxa"/>
            <w:gridSpan w:val="2"/>
            <w:tcBorders>
              <w:top w:val="single" w:sz="4" w:space="0" w:color="auto"/>
              <w:bottom w:val="single" w:sz="4" w:space="0" w:color="auto"/>
              <w:right w:val="single" w:sz="6" w:space="0" w:color="000000"/>
            </w:tcBorders>
            <w:vAlign w:val="center"/>
          </w:tcPr>
          <w:p w:rsidR="000D20F2" w:rsidRDefault="009D1AEE">
            <w:pPr>
              <w:rPr>
                <w:rFonts w:ascii="宋体" w:hAnsi="宋体" w:cs="宋体"/>
                <w:bCs/>
              </w:rPr>
            </w:pPr>
            <w:r>
              <w:rPr>
                <w:rFonts w:ascii="宋体" w:hAnsi="宋体" w:cs="宋体" w:hint="eastAsia"/>
                <w:kern w:val="0"/>
                <w:lang w:val="zh-CN"/>
              </w:rPr>
              <w:t>15、管理费</w:t>
            </w:r>
          </w:p>
        </w:tc>
        <w:tc>
          <w:tcPr>
            <w:tcW w:w="1531"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2562" w:type="dxa"/>
            <w:gridSpan w:val="2"/>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410"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005"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r>
      <w:tr w:rsidR="000D20F2">
        <w:trPr>
          <w:trHeight w:val="270"/>
          <w:tblCellSpacing w:w="0" w:type="dxa"/>
        </w:trPr>
        <w:tc>
          <w:tcPr>
            <w:tcW w:w="1948" w:type="dxa"/>
            <w:gridSpan w:val="2"/>
            <w:tcBorders>
              <w:top w:val="single" w:sz="4" w:space="0" w:color="auto"/>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16、绩效支出</w:t>
            </w:r>
          </w:p>
        </w:tc>
        <w:tc>
          <w:tcPr>
            <w:tcW w:w="1531" w:type="dxa"/>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2562" w:type="dxa"/>
            <w:gridSpan w:val="2"/>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10" w:type="dxa"/>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005" w:type="dxa"/>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r>
      <w:tr w:rsidR="000D20F2">
        <w:trPr>
          <w:tblCellSpacing w:w="0" w:type="dxa"/>
        </w:trPr>
        <w:tc>
          <w:tcPr>
            <w:tcW w:w="1948" w:type="dxa"/>
            <w:gridSpan w:val="2"/>
            <w:tcBorders>
              <w:top w:val="single" w:sz="6" w:space="0" w:color="000000"/>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bCs/>
                <w:kern w:val="0"/>
                <w:lang w:val="zh-CN"/>
              </w:rPr>
              <w:t>合计</w:t>
            </w:r>
          </w:p>
        </w:tc>
        <w:tc>
          <w:tcPr>
            <w:tcW w:w="153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2562" w:type="dxa"/>
            <w:gridSpan w:val="2"/>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410"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005"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bl>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lastRenderedPageBreak/>
        <w:t>注：1.表格应根据项目合同书预算科目进行调整；2. 调整数在备注中要注明是否履行预算调整申请、审批手续。</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（2）仪器设备购置、使用及管理情况：</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该项目按照预算，购置设备费总计人民币</w:t>
      </w:r>
      <w:r>
        <w:rPr>
          <w:rFonts w:ascii="宋体" w:hAnsi="宋体" w:cs="宋体" w:hint="eastAsia"/>
          <w:sz w:val="28"/>
          <w:szCs w:val="28"/>
          <w:u w:val="single"/>
        </w:rPr>
        <w:t xml:space="preserve">    </w:t>
      </w:r>
      <w:r>
        <w:rPr>
          <w:rFonts w:ascii="宋体" w:hAnsi="宋体" w:cs="宋体" w:hint="eastAsia"/>
          <w:sz w:val="28"/>
          <w:szCs w:val="28"/>
        </w:rPr>
        <w:t>元，与预算差异情况，设备使用情况，管理情况。</w:t>
      </w:r>
    </w:p>
    <w:tbl>
      <w:tblPr>
        <w:tblW w:w="0" w:type="auto"/>
        <w:jc w:val="center"/>
        <w:tblLayout w:type="fixed"/>
        <w:tblLook w:val="04A0" w:firstRow="1" w:lastRow="0" w:firstColumn="1" w:lastColumn="0" w:noHBand="0" w:noVBand="1"/>
      </w:tblPr>
      <w:tblGrid>
        <w:gridCol w:w="824"/>
        <w:gridCol w:w="878"/>
        <w:gridCol w:w="850"/>
        <w:gridCol w:w="993"/>
        <w:gridCol w:w="708"/>
        <w:gridCol w:w="1276"/>
        <w:gridCol w:w="1134"/>
        <w:gridCol w:w="1134"/>
        <w:gridCol w:w="709"/>
        <w:gridCol w:w="709"/>
      </w:tblGrid>
      <w:tr w:rsidR="000D20F2">
        <w:trPr>
          <w:trHeight w:val="675"/>
          <w:jc w:val="center"/>
        </w:trPr>
        <w:tc>
          <w:tcPr>
            <w:tcW w:w="824" w:type="dxa"/>
            <w:tcBorders>
              <w:top w:val="single" w:sz="4" w:space="0" w:color="auto"/>
              <w:left w:val="single" w:sz="4" w:space="0" w:color="auto"/>
              <w:bottom w:val="single" w:sz="4" w:space="0" w:color="auto"/>
              <w:right w:val="single" w:sz="4" w:space="0" w:color="auto"/>
            </w:tcBorders>
            <w:vAlign w:val="center"/>
          </w:tcPr>
          <w:p w:rsidR="000D20F2" w:rsidRDefault="009D1AEE">
            <w:pPr>
              <w:adjustRightInd w:val="0"/>
              <w:snapToGrid w:val="0"/>
              <w:rPr>
                <w:rFonts w:ascii="宋体" w:hAnsi="宋体" w:cs="宋体"/>
                <w:kern w:val="0"/>
                <w:sz w:val="24"/>
              </w:rPr>
            </w:pPr>
            <w:r>
              <w:rPr>
                <w:rFonts w:ascii="宋体" w:hAnsi="宋体" w:cs="宋体" w:hint="eastAsia"/>
                <w:kern w:val="0"/>
                <w:sz w:val="24"/>
              </w:rPr>
              <w:t>序号</w:t>
            </w:r>
          </w:p>
        </w:tc>
        <w:tc>
          <w:tcPr>
            <w:tcW w:w="878" w:type="dxa"/>
            <w:tcBorders>
              <w:top w:val="single" w:sz="4" w:space="0" w:color="auto"/>
              <w:left w:val="nil"/>
              <w:bottom w:val="single" w:sz="4" w:space="0" w:color="auto"/>
              <w:right w:val="single" w:sz="4" w:space="0" w:color="auto"/>
            </w:tcBorders>
            <w:vAlign w:val="center"/>
          </w:tcPr>
          <w:p w:rsidR="000D20F2" w:rsidRDefault="009D1AEE">
            <w:pPr>
              <w:adjustRightInd w:val="0"/>
              <w:snapToGrid w:val="0"/>
              <w:rPr>
                <w:rFonts w:ascii="宋体" w:hAnsi="宋体" w:cs="宋体"/>
                <w:kern w:val="0"/>
                <w:sz w:val="24"/>
              </w:rPr>
            </w:pPr>
            <w:r>
              <w:rPr>
                <w:rFonts w:ascii="宋体" w:hAnsi="宋体" w:cs="宋体" w:hint="eastAsia"/>
                <w:kern w:val="0"/>
                <w:sz w:val="24"/>
              </w:rPr>
              <w:t>设备名称</w:t>
            </w:r>
          </w:p>
        </w:tc>
        <w:tc>
          <w:tcPr>
            <w:tcW w:w="850" w:type="dxa"/>
            <w:tcBorders>
              <w:top w:val="single" w:sz="4" w:space="0" w:color="auto"/>
              <w:left w:val="nil"/>
              <w:bottom w:val="single" w:sz="4" w:space="0" w:color="auto"/>
              <w:right w:val="single" w:sz="4" w:space="0" w:color="auto"/>
            </w:tcBorders>
            <w:vAlign w:val="center"/>
          </w:tcPr>
          <w:p w:rsidR="000D20F2" w:rsidRDefault="009D1AEE">
            <w:pPr>
              <w:adjustRightInd w:val="0"/>
              <w:snapToGrid w:val="0"/>
              <w:rPr>
                <w:rFonts w:ascii="宋体" w:hAnsi="宋体" w:cs="宋体"/>
                <w:kern w:val="0"/>
                <w:sz w:val="24"/>
              </w:rPr>
            </w:pPr>
            <w:r>
              <w:rPr>
                <w:rFonts w:ascii="宋体" w:hAnsi="宋体" w:cs="宋体" w:hint="eastAsia"/>
                <w:kern w:val="0"/>
                <w:sz w:val="24"/>
              </w:rPr>
              <w:t>设备型号</w:t>
            </w:r>
          </w:p>
        </w:tc>
        <w:tc>
          <w:tcPr>
            <w:tcW w:w="993" w:type="dxa"/>
            <w:tcBorders>
              <w:top w:val="single" w:sz="4" w:space="0" w:color="auto"/>
              <w:left w:val="nil"/>
              <w:bottom w:val="single" w:sz="4" w:space="0" w:color="auto"/>
              <w:right w:val="single" w:sz="4" w:space="0" w:color="auto"/>
            </w:tcBorders>
            <w:vAlign w:val="center"/>
          </w:tcPr>
          <w:p w:rsidR="000D20F2" w:rsidRDefault="009D1AEE">
            <w:pPr>
              <w:adjustRightInd w:val="0"/>
              <w:snapToGrid w:val="0"/>
              <w:rPr>
                <w:rFonts w:ascii="宋体" w:hAnsi="宋体" w:cs="宋体"/>
                <w:kern w:val="0"/>
                <w:sz w:val="24"/>
              </w:rPr>
            </w:pPr>
            <w:r>
              <w:rPr>
                <w:rFonts w:ascii="宋体" w:hAnsi="宋体" w:cs="宋体" w:hint="eastAsia"/>
                <w:kern w:val="0"/>
                <w:sz w:val="24"/>
              </w:rPr>
              <w:t>资产登记卡号</w:t>
            </w:r>
          </w:p>
        </w:tc>
        <w:tc>
          <w:tcPr>
            <w:tcW w:w="708" w:type="dxa"/>
            <w:tcBorders>
              <w:top w:val="single" w:sz="4" w:space="0" w:color="auto"/>
              <w:left w:val="nil"/>
              <w:bottom w:val="single" w:sz="4" w:space="0" w:color="auto"/>
              <w:right w:val="single" w:sz="4" w:space="0" w:color="auto"/>
            </w:tcBorders>
            <w:vAlign w:val="center"/>
          </w:tcPr>
          <w:p w:rsidR="000D20F2" w:rsidRDefault="009D1AEE">
            <w:pPr>
              <w:adjustRightInd w:val="0"/>
              <w:snapToGrid w:val="0"/>
              <w:rPr>
                <w:rFonts w:ascii="宋体" w:hAnsi="宋体" w:cs="宋体"/>
                <w:kern w:val="0"/>
                <w:sz w:val="24"/>
              </w:rPr>
            </w:pPr>
            <w:r>
              <w:rPr>
                <w:rFonts w:ascii="宋体" w:hAnsi="宋体" w:cs="宋体" w:hint="eastAsia"/>
                <w:kern w:val="0"/>
                <w:sz w:val="24"/>
              </w:rPr>
              <w:t>购买</w:t>
            </w:r>
          </w:p>
          <w:p w:rsidR="000D20F2" w:rsidRDefault="009D1AEE">
            <w:pPr>
              <w:adjustRightInd w:val="0"/>
              <w:snapToGrid w:val="0"/>
              <w:rPr>
                <w:rFonts w:ascii="宋体" w:hAnsi="宋体" w:cs="宋体"/>
                <w:kern w:val="0"/>
                <w:sz w:val="24"/>
              </w:rPr>
            </w:pPr>
            <w:r>
              <w:rPr>
                <w:rFonts w:ascii="宋体" w:hAnsi="宋体" w:cs="宋体" w:hint="eastAsia"/>
                <w:kern w:val="0"/>
                <w:sz w:val="24"/>
              </w:rPr>
              <w:t>日期</w:t>
            </w:r>
          </w:p>
        </w:tc>
        <w:tc>
          <w:tcPr>
            <w:tcW w:w="1276" w:type="dxa"/>
            <w:tcBorders>
              <w:top w:val="single" w:sz="4" w:space="0" w:color="auto"/>
              <w:left w:val="nil"/>
              <w:bottom w:val="single" w:sz="4" w:space="0" w:color="auto"/>
              <w:right w:val="single" w:sz="4" w:space="0" w:color="auto"/>
            </w:tcBorders>
            <w:vAlign w:val="center"/>
          </w:tcPr>
          <w:p w:rsidR="000D20F2" w:rsidRDefault="009D1AEE">
            <w:pPr>
              <w:adjustRightInd w:val="0"/>
              <w:snapToGrid w:val="0"/>
              <w:rPr>
                <w:rFonts w:ascii="宋体" w:hAnsi="宋体" w:cs="宋体"/>
                <w:kern w:val="0"/>
                <w:sz w:val="24"/>
              </w:rPr>
            </w:pPr>
            <w:r>
              <w:rPr>
                <w:rFonts w:ascii="宋体" w:hAnsi="宋体" w:cs="宋体" w:hint="eastAsia"/>
                <w:kern w:val="0"/>
                <w:sz w:val="24"/>
              </w:rPr>
              <w:t>单价             （元/台件）</w:t>
            </w:r>
          </w:p>
        </w:tc>
        <w:tc>
          <w:tcPr>
            <w:tcW w:w="1134" w:type="dxa"/>
            <w:tcBorders>
              <w:top w:val="single" w:sz="4" w:space="0" w:color="auto"/>
              <w:left w:val="nil"/>
              <w:bottom w:val="single" w:sz="4" w:space="0" w:color="auto"/>
              <w:right w:val="single" w:sz="4" w:space="0" w:color="auto"/>
            </w:tcBorders>
            <w:vAlign w:val="center"/>
          </w:tcPr>
          <w:p w:rsidR="000D20F2" w:rsidRDefault="009D1AEE">
            <w:pPr>
              <w:adjustRightInd w:val="0"/>
              <w:snapToGrid w:val="0"/>
              <w:rPr>
                <w:rFonts w:ascii="宋体" w:hAnsi="宋体" w:cs="宋体"/>
                <w:kern w:val="0"/>
                <w:sz w:val="24"/>
              </w:rPr>
            </w:pPr>
            <w:r>
              <w:rPr>
                <w:rFonts w:ascii="宋体" w:hAnsi="宋体" w:cs="宋体" w:hint="eastAsia"/>
                <w:kern w:val="0"/>
                <w:sz w:val="24"/>
              </w:rPr>
              <w:t>数 量（台件）</w:t>
            </w:r>
          </w:p>
        </w:tc>
        <w:tc>
          <w:tcPr>
            <w:tcW w:w="1134" w:type="dxa"/>
            <w:tcBorders>
              <w:top w:val="single" w:sz="4" w:space="0" w:color="auto"/>
              <w:left w:val="nil"/>
              <w:bottom w:val="single" w:sz="4" w:space="0" w:color="auto"/>
              <w:right w:val="single" w:sz="4" w:space="0" w:color="auto"/>
            </w:tcBorders>
            <w:vAlign w:val="center"/>
          </w:tcPr>
          <w:p w:rsidR="000D20F2" w:rsidRDefault="009D1AEE">
            <w:pPr>
              <w:adjustRightInd w:val="0"/>
              <w:snapToGrid w:val="0"/>
              <w:rPr>
                <w:rFonts w:ascii="宋体" w:hAnsi="宋体" w:cs="宋体"/>
                <w:kern w:val="0"/>
                <w:sz w:val="24"/>
              </w:rPr>
            </w:pPr>
            <w:r>
              <w:rPr>
                <w:rFonts w:ascii="宋体" w:hAnsi="宋体" w:cs="宋体" w:hint="eastAsia"/>
                <w:kern w:val="0"/>
                <w:sz w:val="24"/>
              </w:rPr>
              <w:t>总价（万元）</w:t>
            </w:r>
          </w:p>
        </w:tc>
        <w:tc>
          <w:tcPr>
            <w:tcW w:w="709" w:type="dxa"/>
            <w:tcBorders>
              <w:top w:val="single" w:sz="4" w:space="0" w:color="auto"/>
              <w:left w:val="nil"/>
              <w:bottom w:val="single" w:sz="4" w:space="0" w:color="auto"/>
              <w:right w:val="single" w:sz="4" w:space="0" w:color="auto"/>
            </w:tcBorders>
            <w:vAlign w:val="center"/>
          </w:tcPr>
          <w:p w:rsidR="000D20F2" w:rsidRDefault="009D1AEE">
            <w:pPr>
              <w:adjustRightInd w:val="0"/>
              <w:snapToGrid w:val="0"/>
              <w:rPr>
                <w:rFonts w:ascii="宋体" w:hAnsi="宋体" w:cs="宋体"/>
                <w:kern w:val="0"/>
                <w:sz w:val="24"/>
              </w:rPr>
            </w:pPr>
            <w:r>
              <w:rPr>
                <w:rFonts w:ascii="宋体" w:hAnsi="宋体" w:cs="宋体" w:hint="eastAsia"/>
                <w:kern w:val="0"/>
                <w:sz w:val="24"/>
              </w:rPr>
              <w:t>预算情况</w:t>
            </w:r>
          </w:p>
        </w:tc>
        <w:tc>
          <w:tcPr>
            <w:tcW w:w="709" w:type="dxa"/>
            <w:tcBorders>
              <w:top w:val="single" w:sz="4" w:space="0" w:color="auto"/>
              <w:left w:val="nil"/>
              <w:bottom w:val="single" w:sz="4" w:space="0" w:color="auto"/>
              <w:right w:val="single" w:sz="4" w:space="0" w:color="auto"/>
            </w:tcBorders>
            <w:vAlign w:val="center"/>
          </w:tcPr>
          <w:p w:rsidR="000D20F2" w:rsidRDefault="009D1AEE">
            <w:pPr>
              <w:adjustRightInd w:val="0"/>
              <w:snapToGrid w:val="0"/>
              <w:rPr>
                <w:rFonts w:ascii="宋体" w:hAnsi="宋体" w:cs="宋体"/>
                <w:kern w:val="0"/>
                <w:sz w:val="24"/>
              </w:rPr>
            </w:pPr>
            <w:r>
              <w:rPr>
                <w:rFonts w:ascii="宋体" w:hAnsi="宋体" w:cs="宋体" w:hint="eastAsia"/>
                <w:kern w:val="0"/>
                <w:sz w:val="24"/>
              </w:rPr>
              <w:t>差异情况</w:t>
            </w:r>
          </w:p>
        </w:tc>
      </w:tr>
      <w:tr w:rsidR="000D20F2">
        <w:trPr>
          <w:trHeight w:val="510"/>
          <w:jc w:val="center"/>
        </w:trPr>
        <w:tc>
          <w:tcPr>
            <w:tcW w:w="824" w:type="dxa"/>
            <w:tcBorders>
              <w:top w:val="nil"/>
              <w:left w:val="single" w:sz="4" w:space="0" w:color="auto"/>
              <w:bottom w:val="single" w:sz="4" w:space="0" w:color="auto"/>
              <w:right w:val="single" w:sz="4" w:space="0" w:color="auto"/>
            </w:tcBorders>
            <w:vAlign w:val="center"/>
          </w:tcPr>
          <w:p w:rsidR="000D20F2" w:rsidRDefault="009D1AEE">
            <w:pPr>
              <w:rPr>
                <w:rFonts w:ascii="宋体" w:hAnsi="宋体" w:cs="宋体"/>
                <w:kern w:val="0"/>
                <w:sz w:val="24"/>
              </w:rPr>
            </w:pPr>
            <w:r>
              <w:rPr>
                <w:rFonts w:ascii="宋体" w:hAnsi="宋体" w:cs="宋体" w:hint="eastAsia"/>
                <w:kern w:val="0"/>
                <w:sz w:val="24"/>
              </w:rPr>
              <w:t>1</w:t>
            </w:r>
          </w:p>
        </w:tc>
        <w:tc>
          <w:tcPr>
            <w:tcW w:w="878"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850"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993"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708"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1276"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1134"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1134"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709"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709"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r>
      <w:tr w:rsidR="000D20F2">
        <w:trPr>
          <w:trHeight w:val="510"/>
          <w:jc w:val="center"/>
        </w:trPr>
        <w:tc>
          <w:tcPr>
            <w:tcW w:w="824" w:type="dxa"/>
            <w:tcBorders>
              <w:top w:val="nil"/>
              <w:left w:val="single" w:sz="4" w:space="0" w:color="auto"/>
              <w:bottom w:val="single" w:sz="4" w:space="0" w:color="auto"/>
              <w:right w:val="single" w:sz="4" w:space="0" w:color="auto"/>
            </w:tcBorders>
            <w:vAlign w:val="center"/>
          </w:tcPr>
          <w:p w:rsidR="000D20F2" w:rsidRDefault="009D1AEE">
            <w:pPr>
              <w:rPr>
                <w:rFonts w:ascii="宋体" w:hAnsi="宋体" w:cs="宋体"/>
                <w:kern w:val="0"/>
                <w:sz w:val="24"/>
              </w:rPr>
            </w:pPr>
            <w:r>
              <w:rPr>
                <w:rFonts w:ascii="宋体" w:hAnsi="宋体" w:cs="宋体" w:hint="eastAsia"/>
                <w:kern w:val="0"/>
                <w:sz w:val="24"/>
              </w:rPr>
              <w:t>2</w:t>
            </w:r>
          </w:p>
        </w:tc>
        <w:tc>
          <w:tcPr>
            <w:tcW w:w="878"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850"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993"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708"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1276"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1134"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1134"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709"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709"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r>
      <w:tr w:rsidR="000D20F2">
        <w:trPr>
          <w:trHeight w:val="510"/>
          <w:jc w:val="center"/>
        </w:trPr>
        <w:tc>
          <w:tcPr>
            <w:tcW w:w="4253" w:type="dxa"/>
            <w:gridSpan w:val="5"/>
            <w:tcBorders>
              <w:top w:val="nil"/>
              <w:left w:val="single" w:sz="4" w:space="0" w:color="auto"/>
              <w:bottom w:val="single" w:sz="4" w:space="0" w:color="auto"/>
              <w:right w:val="single" w:sz="4" w:space="0" w:color="auto"/>
            </w:tcBorders>
            <w:vAlign w:val="center"/>
          </w:tcPr>
          <w:p w:rsidR="000D20F2" w:rsidRDefault="009D1AEE">
            <w:pPr>
              <w:rPr>
                <w:rFonts w:ascii="宋体" w:hAnsi="宋体" w:cs="宋体"/>
                <w:kern w:val="0"/>
                <w:sz w:val="24"/>
              </w:rPr>
            </w:pPr>
            <w:r>
              <w:rPr>
                <w:rFonts w:ascii="宋体" w:hAnsi="宋体" w:cs="宋体" w:hint="eastAsia"/>
                <w:kern w:val="0"/>
                <w:sz w:val="24"/>
              </w:rPr>
              <w:t>累计：</w:t>
            </w:r>
          </w:p>
        </w:tc>
        <w:tc>
          <w:tcPr>
            <w:tcW w:w="1276"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1134"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1134"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709"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709"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r>
    </w:tbl>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（二）项目自筹经费预算及到位情况</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1.自筹经费预算安排情况</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根据</w:t>
      </w:r>
      <w:r>
        <w:rPr>
          <w:rFonts w:ascii="宋体" w:hAnsi="宋体" w:cs="宋体" w:hint="eastAsia"/>
          <w:sz w:val="28"/>
          <w:szCs w:val="28"/>
          <w:u w:val="single"/>
        </w:rPr>
        <w:t xml:space="preserve">     </w:t>
      </w:r>
      <w:r>
        <w:rPr>
          <w:rFonts w:ascii="宋体" w:hAnsi="宋体" w:cs="宋体" w:hint="eastAsia"/>
          <w:sz w:val="28"/>
          <w:szCs w:val="28"/>
        </w:rPr>
        <w:t>公司</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日与云南省科学技术厅签订的云南省科技计划项目任务书及</w:t>
      </w:r>
      <w:r>
        <w:rPr>
          <w:rFonts w:ascii="宋体" w:hAnsi="宋体" w:cs="宋体" w:hint="eastAsia"/>
          <w:sz w:val="28"/>
          <w:szCs w:val="28"/>
          <w:u w:val="single"/>
        </w:rPr>
        <w:t xml:space="preserve">     </w:t>
      </w:r>
      <w:r>
        <w:rPr>
          <w:rFonts w:ascii="宋体" w:hAnsi="宋体" w:cs="宋体" w:hint="eastAsia"/>
          <w:sz w:val="28"/>
          <w:szCs w:val="28"/>
        </w:rPr>
        <w:t>文件，确认“</w:t>
      </w:r>
      <w:r>
        <w:rPr>
          <w:rFonts w:ascii="宋体" w:hAnsi="宋体" w:cs="宋体" w:hint="eastAsia"/>
          <w:sz w:val="28"/>
          <w:szCs w:val="28"/>
          <w:u w:val="single"/>
        </w:rPr>
        <w:t xml:space="preserve">     </w:t>
      </w:r>
      <w:r>
        <w:rPr>
          <w:rFonts w:ascii="宋体" w:hAnsi="宋体" w:cs="宋体" w:hint="eastAsia"/>
          <w:sz w:val="28"/>
          <w:szCs w:val="28"/>
        </w:rPr>
        <w:t>”项目自筹经费人民币</w:t>
      </w:r>
      <w:r>
        <w:rPr>
          <w:rFonts w:ascii="宋体" w:hAnsi="宋体" w:cs="宋体" w:hint="eastAsia"/>
          <w:sz w:val="28"/>
          <w:szCs w:val="28"/>
          <w:u w:val="single"/>
        </w:rPr>
        <w:t xml:space="preserve">     </w:t>
      </w:r>
      <w:r>
        <w:rPr>
          <w:rFonts w:ascii="宋体" w:hAnsi="宋体" w:cs="宋体" w:hint="eastAsia"/>
          <w:sz w:val="28"/>
          <w:szCs w:val="28"/>
        </w:rPr>
        <w:t>万元，其中自有资金</w:t>
      </w:r>
      <w:r>
        <w:rPr>
          <w:rFonts w:ascii="宋体" w:hAnsi="宋体" w:cs="宋体" w:hint="eastAsia"/>
          <w:sz w:val="28"/>
          <w:szCs w:val="28"/>
          <w:u w:val="single"/>
        </w:rPr>
        <w:t xml:space="preserve">     </w:t>
      </w:r>
      <w:r>
        <w:rPr>
          <w:rFonts w:ascii="宋体" w:hAnsi="宋体" w:cs="宋体" w:hint="eastAsia"/>
          <w:sz w:val="28"/>
          <w:szCs w:val="28"/>
        </w:rPr>
        <w:t>万元、贷款</w:t>
      </w:r>
      <w:r>
        <w:rPr>
          <w:rFonts w:ascii="宋体" w:hAnsi="宋体" w:cs="宋体" w:hint="eastAsia"/>
          <w:sz w:val="28"/>
          <w:szCs w:val="28"/>
          <w:u w:val="single"/>
        </w:rPr>
        <w:t xml:space="preserve">     </w:t>
      </w:r>
      <w:r>
        <w:rPr>
          <w:rFonts w:ascii="宋体" w:hAnsi="宋体" w:cs="宋体" w:hint="eastAsia"/>
          <w:sz w:val="28"/>
          <w:szCs w:val="28"/>
        </w:rPr>
        <w:t>万元、地方政府配套资金</w:t>
      </w:r>
      <w:r>
        <w:rPr>
          <w:rFonts w:ascii="宋体" w:hAnsi="宋体" w:cs="宋体" w:hint="eastAsia"/>
          <w:sz w:val="28"/>
          <w:szCs w:val="28"/>
          <w:u w:val="single"/>
        </w:rPr>
        <w:t xml:space="preserve">     </w:t>
      </w:r>
      <w:r>
        <w:rPr>
          <w:rFonts w:ascii="宋体" w:hAnsi="宋体" w:cs="宋体" w:hint="eastAsia"/>
          <w:sz w:val="28"/>
          <w:szCs w:val="28"/>
        </w:rPr>
        <w:t>万元。</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2.自筹经费到位情况</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项目自筹经费的预算金额</w:t>
      </w:r>
      <w:r>
        <w:rPr>
          <w:rFonts w:ascii="宋体" w:hAnsi="宋体" w:cs="宋体" w:hint="eastAsia"/>
          <w:sz w:val="28"/>
          <w:szCs w:val="28"/>
          <w:u w:val="single"/>
        </w:rPr>
        <w:t xml:space="preserve">     </w:t>
      </w:r>
      <w:r>
        <w:rPr>
          <w:rFonts w:ascii="宋体" w:hAnsi="宋体" w:cs="宋体" w:hint="eastAsia"/>
          <w:sz w:val="28"/>
          <w:szCs w:val="28"/>
        </w:rPr>
        <w:t>万元，截至20</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日实际到位自筹经费</w:t>
      </w:r>
      <w:r>
        <w:rPr>
          <w:rFonts w:ascii="宋体" w:hAnsi="宋体" w:cs="宋体" w:hint="eastAsia"/>
          <w:sz w:val="28"/>
          <w:szCs w:val="28"/>
          <w:u w:val="single"/>
        </w:rPr>
        <w:t xml:space="preserve">     </w:t>
      </w:r>
      <w:r>
        <w:rPr>
          <w:rFonts w:ascii="宋体" w:hAnsi="宋体" w:cs="宋体" w:hint="eastAsia"/>
          <w:sz w:val="28"/>
          <w:szCs w:val="28"/>
        </w:rPr>
        <w:t>万元，其中自有资金</w:t>
      </w:r>
      <w:r>
        <w:rPr>
          <w:rFonts w:ascii="宋体" w:hAnsi="宋体" w:cs="宋体" w:hint="eastAsia"/>
          <w:sz w:val="28"/>
          <w:szCs w:val="28"/>
          <w:u w:val="single"/>
        </w:rPr>
        <w:t xml:space="preserve">     </w:t>
      </w:r>
      <w:r>
        <w:rPr>
          <w:rFonts w:ascii="宋体" w:hAnsi="宋体" w:cs="宋体" w:hint="eastAsia"/>
          <w:sz w:val="28"/>
          <w:szCs w:val="28"/>
        </w:rPr>
        <w:t>万元、贷款</w:t>
      </w:r>
      <w:r>
        <w:rPr>
          <w:rFonts w:ascii="宋体" w:hAnsi="宋体" w:cs="宋体" w:hint="eastAsia"/>
          <w:sz w:val="28"/>
          <w:szCs w:val="28"/>
          <w:u w:val="single"/>
        </w:rPr>
        <w:t xml:space="preserve">     </w:t>
      </w:r>
      <w:r>
        <w:rPr>
          <w:rFonts w:ascii="宋体" w:hAnsi="宋体" w:cs="宋体" w:hint="eastAsia"/>
          <w:sz w:val="28"/>
          <w:szCs w:val="28"/>
        </w:rPr>
        <w:t>万元、地方政府配套资金</w:t>
      </w:r>
      <w:r>
        <w:rPr>
          <w:rFonts w:ascii="宋体" w:hAnsi="宋体" w:cs="宋体" w:hint="eastAsia"/>
          <w:sz w:val="28"/>
          <w:szCs w:val="28"/>
          <w:u w:val="single"/>
        </w:rPr>
        <w:t xml:space="preserve">     </w:t>
      </w:r>
      <w:r>
        <w:rPr>
          <w:rFonts w:ascii="宋体" w:hAnsi="宋体" w:cs="宋体" w:hint="eastAsia"/>
          <w:sz w:val="28"/>
          <w:szCs w:val="28"/>
        </w:rPr>
        <w:t>万元。自筹经费到位金额比预算多（少）</w:t>
      </w:r>
      <w:r>
        <w:rPr>
          <w:rFonts w:ascii="宋体" w:hAnsi="宋体" w:cs="宋体" w:hint="eastAsia"/>
          <w:sz w:val="28"/>
          <w:szCs w:val="28"/>
          <w:u w:val="single"/>
        </w:rPr>
        <w:t xml:space="preserve">     </w:t>
      </w:r>
      <w:r>
        <w:rPr>
          <w:rFonts w:ascii="宋体" w:hAnsi="宋体" w:cs="宋体" w:hint="eastAsia"/>
          <w:sz w:val="28"/>
          <w:szCs w:val="28"/>
        </w:rPr>
        <w:t>万元。到位率为：</w:t>
      </w:r>
      <w:r>
        <w:rPr>
          <w:rFonts w:ascii="宋体" w:hAnsi="宋体" w:cs="宋体" w:hint="eastAsia"/>
          <w:sz w:val="28"/>
          <w:szCs w:val="28"/>
          <w:u w:val="single"/>
        </w:rPr>
        <w:t xml:space="preserve">     </w:t>
      </w:r>
      <w:r>
        <w:rPr>
          <w:rFonts w:ascii="宋体" w:hAnsi="宋体" w:cs="宋体" w:hint="eastAsia"/>
          <w:sz w:val="28"/>
          <w:szCs w:val="28"/>
        </w:rPr>
        <w:t>。</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lastRenderedPageBreak/>
        <w:t>3.自筹经费核算情况</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经核查，项目承担单位及各参加单位已（未）对自筹经费进行单独核算。具体核算情况：</w:t>
      </w:r>
      <w:r>
        <w:rPr>
          <w:rFonts w:ascii="宋体" w:hAnsi="宋体" w:cs="宋体" w:hint="eastAsia"/>
          <w:sz w:val="28"/>
          <w:szCs w:val="28"/>
          <w:u w:val="single"/>
        </w:rPr>
        <w:t xml:space="preserve">     </w:t>
      </w:r>
      <w:r>
        <w:rPr>
          <w:rFonts w:ascii="宋体" w:hAnsi="宋体" w:cs="宋体" w:hint="eastAsia"/>
          <w:sz w:val="28"/>
          <w:szCs w:val="28"/>
        </w:rPr>
        <w:t>。</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4.自筹经费使用情况</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（1）项目经费累计支出使用情况：</w:t>
      </w:r>
    </w:p>
    <w:p w:rsidR="000D20F2" w:rsidRDefault="009D1AEE">
      <w:pPr>
        <w:widowControl/>
        <w:shd w:val="clear" w:color="auto" w:fill="FFFFFF"/>
        <w:spacing w:line="360" w:lineRule="auto"/>
        <w:ind w:firstLine="700"/>
        <w:rPr>
          <w:rFonts w:ascii="宋体" w:hAnsi="宋体" w:cs="宋体"/>
          <w:sz w:val="32"/>
          <w:szCs w:val="32"/>
        </w:rPr>
      </w:pPr>
      <w:r>
        <w:rPr>
          <w:rFonts w:ascii="宋体" w:hAnsi="宋体" w:cs="宋体" w:hint="eastAsia"/>
          <w:sz w:val="28"/>
          <w:szCs w:val="28"/>
        </w:rPr>
        <w:t>截止</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日，自筹经费支出人民币</w:t>
      </w:r>
      <w:r>
        <w:rPr>
          <w:rFonts w:ascii="宋体" w:hAnsi="宋体" w:cs="宋体" w:hint="eastAsia"/>
          <w:sz w:val="28"/>
          <w:szCs w:val="28"/>
          <w:u w:val="single"/>
        </w:rPr>
        <w:t xml:space="preserve">     </w:t>
      </w:r>
      <w:r>
        <w:rPr>
          <w:rFonts w:ascii="宋体" w:hAnsi="宋体" w:cs="宋体" w:hint="eastAsia"/>
          <w:sz w:val="28"/>
          <w:szCs w:val="28"/>
        </w:rPr>
        <w:t>万元。</w:t>
      </w:r>
    </w:p>
    <w:p w:rsidR="000D20F2" w:rsidRDefault="000D20F2">
      <w:pPr>
        <w:widowControl/>
        <w:shd w:val="clear" w:color="auto" w:fill="FFFFFF"/>
        <w:spacing w:line="360" w:lineRule="auto"/>
        <w:ind w:firstLine="700"/>
        <w:jc w:val="right"/>
        <w:rPr>
          <w:rFonts w:ascii="宋体" w:hAnsi="宋体" w:cs="宋体"/>
          <w:sz w:val="32"/>
          <w:szCs w:val="32"/>
        </w:rPr>
      </w:pPr>
    </w:p>
    <w:p w:rsidR="000D20F2" w:rsidRDefault="000D20F2">
      <w:pPr>
        <w:widowControl/>
        <w:shd w:val="clear" w:color="auto" w:fill="FFFFFF"/>
        <w:spacing w:line="360" w:lineRule="auto"/>
        <w:ind w:firstLine="700"/>
        <w:jc w:val="right"/>
        <w:rPr>
          <w:rFonts w:ascii="宋体" w:hAnsi="宋体" w:cs="宋体"/>
          <w:sz w:val="32"/>
          <w:szCs w:val="32"/>
        </w:rPr>
      </w:pPr>
    </w:p>
    <w:p w:rsidR="000D20F2" w:rsidRDefault="009D1AEE">
      <w:pPr>
        <w:widowControl/>
        <w:shd w:val="clear" w:color="auto" w:fill="FFFFFF"/>
        <w:wordWrap w:val="0"/>
        <w:spacing w:line="360" w:lineRule="auto"/>
        <w:ind w:firstLine="700"/>
        <w:jc w:val="right"/>
        <w:rPr>
          <w:rFonts w:ascii="宋体" w:hAnsi="宋体" w:cs="宋体"/>
          <w:sz w:val="32"/>
          <w:szCs w:val="32"/>
        </w:rPr>
      </w:pPr>
      <w:r>
        <w:rPr>
          <w:rFonts w:ascii="宋体" w:hAnsi="宋体" w:cs="宋体" w:hint="eastAsia"/>
          <w:sz w:val="32"/>
          <w:szCs w:val="32"/>
        </w:rPr>
        <w:br w:type="page"/>
      </w:r>
      <w:r>
        <w:rPr>
          <w:rFonts w:ascii="宋体" w:hAnsi="宋体" w:cs="宋体" w:hint="eastAsia"/>
          <w:sz w:val="32"/>
          <w:szCs w:val="32"/>
        </w:rPr>
        <w:lastRenderedPageBreak/>
        <w:t xml:space="preserve">单位（万元） </w:t>
      </w:r>
    </w:p>
    <w:tbl>
      <w:tblPr>
        <w:tblpPr w:leftFromText="180" w:rightFromText="180" w:vertAnchor="text" w:horzAnchor="page" w:tblpX="1752" w:tblpY="95"/>
        <w:tblOverlap w:val="never"/>
        <w:tblW w:w="0" w:type="auto"/>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415"/>
        <w:gridCol w:w="984"/>
        <w:gridCol w:w="1510"/>
        <w:gridCol w:w="1625"/>
        <w:gridCol w:w="1461"/>
        <w:gridCol w:w="1461"/>
      </w:tblGrid>
      <w:tr w:rsidR="000D20F2">
        <w:trPr>
          <w:tblCellSpacing w:w="0" w:type="dxa"/>
        </w:trPr>
        <w:tc>
          <w:tcPr>
            <w:tcW w:w="2399" w:type="dxa"/>
            <w:gridSpan w:val="2"/>
            <w:tcBorders>
              <w:top w:val="single" w:sz="6" w:space="0" w:color="000000"/>
              <w:bottom w:val="single" w:sz="6" w:space="0" w:color="000000"/>
              <w:right w:val="single" w:sz="6" w:space="0" w:color="000000"/>
            </w:tcBorders>
            <w:vAlign w:val="center"/>
          </w:tcPr>
          <w:p w:rsidR="000D20F2" w:rsidRDefault="009D1AEE">
            <w:pPr>
              <w:jc w:val="center"/>
              <w:rPr>
                <w:rFonts w:ascii="宋体" w:hAnsi="宋体" w:cs="宋体"/>
                <w:bCs/>
                <w:kern w:val="0"/>
                <w:sz w:val="24"/>
                <w:lang w:val="zh-CN"/>
              </w:rPr>
            </w:pPr>
            <w:r>
              <w:rPr>
                <w:rFonts w:ascii="宋体" w:hAnsi="宋体" w:cs="宋体" w:hint="eastAsia"/>
                <w:bCs/>
                <w:kern w:val="0"/>
                <w:sz w:val="24"/>
                <w:lang w:val="zh-CN"/>
              </w:rPr>
              <w:t>支出科目</w:t>
            </w:r>
          </w:p>
        </w:tc>
        <w:tc>
          <w:tcPr>
            <w:tcW w:w="1510" w:type="dxa"/>
            <w:tcBorders>
              <w:top w:val="single" w:sz="6" w:space="0" w:color="000000"/>
              <w:left w:val="single" w:sz="6" w:space="0" w:color="000000"/>
              <w:bottom w:val="single" w:sz="6" w:space="0" w:color="000000"/>
              <w:right w:val="single" w:sz="6" w:space="0" w:color="000000"/>
            </w:tcBorders>
            <w:vAlign w:val="center"/>
          </w:tcPr>
          <w:p w:rsidR="000D20F2" w:rsidRDefault="009D1AEE">
            <w:pPr>
              <w:jc w:val="center"/>
              <w:rPr>
                <w:rFonts w:ascii="宋体" w:hAnsi="宋体" w:cs="宋体"/>
                <w:bCs/>
                <w:kern w:val="0"/>
                <w:sz w:val="24"/>
                <w:lang w:val="zh-CN"/>
              </w:rPr>
            </w:pPr>
            <w:r>
              <w:rPr>
                <w:rFonts w:ascii="宋体" w:hAnsi="宋体" w:cs="宋体" w:hint="eastAsia"/>
                <w:bCs/>
                <w:kern w:val="0"/>
                <w:sz w:val="24"/>
                <w:lang w:val="zh-CN"/>
              </w:rPr>
              <w:t>批准预算数</w:t>
            </w:r>
          </w:p>
        </w:tc>
        <w:tc>
          <w:tcPr>
            <w:tcW w:w="1625" w:type="dxa"/>
            <w:tcBorders>
              <w:top w:val="single" w:sz="6" w:space="0" w:color="000000"/>
              <w:left w:val="single" w:sz="6" w:space="0" w:color="000000"/>
              <w:bottom w:val="single" w:sz="6" w:space="0" w:color="000000"/>
              <w:right w:val="single" w:sz="6" w:space="0" w:color="000000"/>
            </w:tcBorders>
            <w:vAlign w:val="center"/>
          </w:tcPr>
          <w:p w:rsidR="000D20F2" w:rsidRDefault="009D1AEE">
            <w:pPr>
              <w:jc w:val="center"/>
              <w:rPr>
                <w:rFonts w:ascii="宋体" w:hAnsi="宋体" w:cs="宋体"/>
                <w:bCs/>
                <w:kern w:val="0"/>
                <w:sz w:val="24"/>
                <w:lang w:val="zh-CN"/>
              </w:rPr>
            </w:pPr>
            <w:r>
              <w:rPr>
                <w:rFonts w:ascii="宋体" w:hAnsi="宋体" w:cs="宋体" w:hint="eastAsia"/>
                <w:bCs/>
                <w:kern w:val="0"/>
                <w:sz w:val="24"/>
                <w:lang w:val="zh-CN"/>
              </w:rPr>
              <w:t>自查申报数</w:t>
            </w: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9D1AEE">
            <w:pPr>
              <w:jc w:val="center"/>
              <w:rPr>
                <w:rFonts w:ascii="宋体" w:hAnsi="宋体" w:cs="宋体"/>
                <w:bCs/>
                <w:kern w:val="0"/>
                <w:sz w:val="24"/>
                <w:lang w:val="zh-CN"/>
              </w:rPr>
            </w:pPr>
            <w:r>
              <w:rPr>
                <w:rFonts w:ascii="宋体" w:hAnsi="宋体" w:cs="宋体" w:hint="eastAsia"/>
                <w:bCs/>
                <w:kern w:val="0"/>
                <w:sz w:val="24"/>
                <w:lang w:val="zh-CN"/>
              </w:rPr>
              <w:t>审计认定数</w:t>
            </w: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9D1AEE">
            <w:pPr>
              <w:jc w:val="center"/>
              <w:rPr>
                <w:rFonts w:ascii="宋体" w:hAnsi="宋体" w:cs="宋体"/>
                <w:bCs/>
                <w:kern w:val="0"/>
                <w:sz w:val="24"/>
                <w:lang w:val="zh-CN"/>
              </w:rPr>
            </w:pPr>
            <w:r>
              <w:rPr>
                <w:rFonts w:ascii="宋体" w:hAnsi="宋体" w:cs="宋体" w:hint="eastAsia"/>
                <w:bCs/>
                <w:kern w:val="0"/>
                <w:sz w:val="24"/>
                <w:lang w:val="zh-CN"/>
              </w:rPr>
              <w:t>备注</w:t>
            </w:r>
          </w:p>
        </w:tc>
      </w:tr>
      <w:tr w:rsidR="000D20F2">
        <w:trPr>
          <w:trHeight w:val="540"/>
          <w:tblCellSpacing w:w="0" w:type="dxa"/>
        </w:trPr>
        <w:tc>
          <w:tcPr>
            <w:tcW w:w="2399" w:type="dxa"/>
            <w:gridSpan w:val="2"/>
            <w:tcBorders>
              <w:top w:val="single" w:sz="6" w:space="0" w:color="000000"/>
              <w:bottom w:val="single" w:sz="4" w:space="0" w:color="auto"/>
              <w:right w:val="single" w:sz="6" w:space="0" w:color="000000"/>
            </w:tcBorders>
            <w:vAlign w:val="center"/>
          </w:tcPr>
          <w:p w:rsidR="000D20F2" w:rsidRDefault="009D1AEE">
            <w:pPr>
              <w:rPr>
                <w:rFonts w:ascii="宋体" w:hAnsi="宋体" w:cs="宋体"/>
                <w:kern w:val="0"/>
                <w:lang w:val="zh-CN"/>
              </w:rPr>
            </w:pPr>
            <w:r>
              <w:rPr>
                <w:rFonts w:ascii="宋体" w:hAnsi="宋体" w:cs="宋体" w:hint="eastAsia"/>
                <w:bCs/>
              </w:rPr>
              <w:t>（一）直接费用</w:t>
            </w:r>
          </w:p>
        </w:tc>
        <w:tc>
          <w:tcPr>
            <w:tcW w:w="1510" w:type="dxa"/>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lang w:val="zh-CN"/>
              </w:rPr>
            </w:pPr>
          </w:p>
        </w:tc>
        <w:tc>
          <w:tcPr>
            <w:tcW w:w="1625" w:type="dxa"/>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lang w:val="zh-CN"/>
              </w:rPr>
            </w:pPr>
          </w:p>
        </w:tc>
        <w:tc>
          <w:tcPr>
            <w:tcW w:w="1461" w:type="dxa"/>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lang w:val="zh-CN"/>
              </w:rPr>
            </w:pPr>
          </w:p>
        </w:tc>
        <w:tc>
          <w:tcPr>
            <w:tcW w:w="1461" w:type="dxa"/>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lang w:val="zh-CN"/>
              </w:rPr>
            </w:pPr>
          </w:p>
        </w:tc>
      </w:tr>
      <w:tr w:rsidR="000D20F2">
        <w:trPr>
          <w:trHeight w:val="78"/>
          <w:tblCellSpacing w:w="0" w:type="dxa"/>
        </w:trPr>
        <w:tc>
          <w:tcPr>
            <w:tcW w:w="2399" w:type="dxa"/>
            <w:gridSpan w:val="2"/>
            <w:tcBorders>
              <w:top w:val="single" w:sz="4" w:space="0" w:color="auto"/>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1、人员费</w:t>
            </w:r>
          </w:p>
        </w:tc>
        <w:tc>
          <w:tcPr>
            <w:tcW w:w="1510" w:type="dxa"/>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625" w:type="dxa"/>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461" w:type="dxa"/>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461" w:type="dxa"/>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blCellSpacing w:w="0" w:type="dxa"/>
        </w:trPr>
        <w:tc>
          <w:tcPr>
            <w:tcW w:w="2399" w:type="dxa"/>
            <w:gridSpan w:val="2"/>
            <w:tcBorders>
              <w:top w:val="single" w:sz="6" w:space="0" w:color="000000"/>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2、设备费</w:t>
            </w:r>
          </w:p>
        </w:tc>
        <w:tc>
          <w:tcPr>
            <w:tcW w:w="1510"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blCellSpacing w:w="0" w:type="dxa"/>
        </w:trPr>
        <w:tc>
          <w:tcPr>
            <w:tcW w:w="2399" w:type="dxa"/>
            <w:gridSpan w:val="2"/>
            <w:tcBorders>
              <w:top w:val="single" w:sz="6" w:space="0" w:color="000000"/>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3、租赁费</w:t>
            </w:r>
          </w:p>
        </w:tc>
        <w:tc>
          <w:tcPr>
            <w:tcW w:w="1510"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blCellSpacing w:w="0" w:type="dxa"/>
        </w:trPr>
        <w:tc>
          <w:tcPr>
            <w:tcW w:w="2399" w:type="dxa"/>
            <w:gridSpan w:val="2"/>
            <w:tcBorders>
              <w:top w:val="single" w:sz="6" w:space="0" w:color="000000"/>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4、材料费</w:t>
            </w:r>
          </w:p>
        </w:tc>
        <w:tc>
          <w:tcPr>
            <w:tcW w:w="1510"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blCellSpacing w:w="0" w:type="dxa"/>
        </w:trPr>
        <w:tc>
          <w:tcPr>
            <w:tcW w:w="2399" w:type="dxa"/>
            <w:gridSpan w:val="2"/>
            <w:tcBorders>
              <w:top w:val="single" w:sz="6" w:space="0" w:color="000000"/>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5试验及外协费</w:t>
            </w:r>
          </w:p>
        </w:tc>
        <w:tc>
          <w:tcPr>
            <w:tcW w:w="1510"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blCellSpacing w:w="0" w:type="dxa"/>
        </w:trPr>
        <w:tc>
          <w:tcPr>
            <w:tcW w:w="2399" w:type="dxa"/>
            <w:gridSpan w:val="2"/>
            <w:tcBorders>
              <w:top w:val="single" w:sz="6" w:space="0" w:color="000000"/>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6、燃料动力费</w:t>
            </w:r>
          </w:p>
        </w:tc>
        <w:tc>
          <w:tcPr>
            <w:tcW w:w="1510"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blCellSpacing w:w="0" w:type="dxa"/>
        </w:trPr>
        <w:tc>
          <w:tcPr>
            <w:tcW w:w="2399" w:type="dxa"/>
            <w:gridSpan w:val="2"/>
            <w:tcBorders>
              <w:top w:val="single" w:sz="6" w:space="0" w:color="000000"/>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7、差旅费</w:t>
            </w:r>
          </w:p>
        </w:tc>
        <w:tc>
          <w:tcPr>
            <w:tcW w:w="1510"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rHeight w:val="360"/>
          <w:tblCellSpacing w:w="0" w:type="dxa"/>
        </w:trPr>
        <w:tc>
          <w:tcPr>
            <w:tcW w:w="2399" w:type="dxa"/>
            <w:gridSpan w:val="2"/>
            <w:tcBorders>
              <w:top w:val="single" w:sz="6" w:space="0" w:color="000000"/>
              <w:bottom w:val="single" w:sz="4" w:space="0" w:color="auto"/>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8、会议费</w:t>
            </w:r>
          </w:p>
        </w:tc>
        <w:tc>
          <w:tcPr>
            <w:tcW w:w="1510" w:type="dxa"/>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lang w:val="zh-CN"/>
              </w:rPr>
            </w:pPr>
          </w:p>
        </w:tc>
        <w:tc>
          <w:tcPr>
            <w:tcW w:w="1625" w:type="dxa"/>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461" w:type="dxa"/>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lang w:val="zh-CN"/>
              </w:rPr>
            </w:pPr>
          </w:p>
        </w:tc>
        <w:tc>
          <w:tcPr>
            <w:tcW w:w="1461" w:type="dxa"/>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lang w:val="zh-CN"/>
              </w:rPr>
            </w:pPr>
          </w:p>
        </w:tc>
      </w:tr>
      <w:tr w:rsidR="000D20F2">
        <w:trPr>
          <w:trHeight w:val="225"/>
          <w:tblCellSpacing w:w="0" w:type="dxa"/>
        </w:trPr>
        <w:tc>
          <w:tcPr>
            <w:tcW w:w="2399" w:type="dxa"/>
            <w:gridSpan w:val="2"/>
            <w:tcBorders>
              <w:top w:val="single" w:sz="4" w:space="0" w:color="auto"/>
              <w:bottom w:val="single" w:sz="4" w:space="0" w:color="auto"/>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9、技术引进费</w:t>
            </w:r>
          </w:p>
        </w:tc>
        <w:tc>
          <w:tcPr>
            <w:tcW w:w="1510"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lang w:val="zh-CN"/>
              </w:rPr>
            </w:pPr>
          </w:p>
        </w:tc>
        <w:tc>
          <w:tcPr>
            <w:tcW w:w="1625"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461"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lang w:val="zh-CN"/>
              </w:rPr>
            </w:pPr>
          </w:p>
        </w:tc>
        <w:tc>
          <w:tcPr>
            <w:tcW w:w="1461"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lang w:val="zh-CN"/>
              </w:rPr>
            </w:pPr>
          </w:p>
        </w:tc>
      </w:tr>
      <w:tr w:rsidR="000D20F2">
        <w:trPr>
          <w:trHeight w:val="240"/>
          <w:tblCellSpacing w:w="0" w:type="dxa"/>
        </w:trPr>
        <w:tc>
          <w:tcPr>
            <w:tcW w:w="2399" w:type="dxa"/>
            <w:gridSpan w:val="2"/>
            <w:tcBorders>
              <w:top w:val="single" w:sz="4" w:space="0" w:color="auto"/>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10、出版/文献/信息传播/知识产权事务费</w:t>
            </w:r>
          </w:p>
        </w:tc>
        <w:tc>
          <w:tcPr>
            <w:tcW w:w="1510" w:type="dxa"/>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625" w:type="dxa"/>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61" w:type="dxa"/>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461" w:type="dxa"/>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blCellSpacing w:w="0" w:type="dxa"/>
        </w:trPr>
        <w:tc>
          <w:tcPr>
            <w:tcW w:w="2399" w:type="dxa"/>
            <w:gridSpan w:val="2"/>
            <w:tcBorders>
              <w:top w:val="single" w:sz="6" w:space="0" w:color="000000"/>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11、劳务费</w:t>
            </w:r>
          </w:p>
        </w:tc>
        <w:tc>
          <w:tcPr>
            <w:tcW w:w="1510"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blCellSpacing w:w="0" w:type="dxa"/>
        </w:trPr>
        <w:tc>
          <w:tcPr>
            <w:tcW w:w="2399" w:type="dxa"/>
            <w:gridSpan w:val="2"/>
            <w:tcBorders>
              <w:top w:val="single" w:sz="6" w:space="0" w:color="000000"/>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12、专家咨询费</w:t>
            </w:r>
          </w:p>
        </w:tc>
        <w:tc>
          <w:tcPr>
            <w:tcW w:w="1510"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blCellSpacing w:w="0" w:type="dxa"/>
        </w:trPr>
        <w:tc>
          <w:tcPr>
            <w:tcW w:w="2399" w:type="dxa"/>
            <w:gridSpan w:val="2"/>
            <w:tcBorders>
              <w:top w:val="single" w:sz="6" w:space="0" w:color="000000"/>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13、撰稿费</w:t>
            </w:r>
          </w:p>
        </w:tc>
        <w:tc>
          <w:tcPr>
            <w:tcW w:w="1510"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r w:rsidR="000D20F2">
        <w:trPr>
          <w:trHeight w:val="330"/>
          <w:tblCellSpacing w:w="0" w:type="dxa"/>
        </w:trPr>
        <w:tc>
          <w:tcPr>
            <w:tcW w:w="1415" w:type="dxa"/>
            <w:vMerge w:val="restart"/>
            <w:tcBorders>
              <w:top w:val="single" w:sz="6" w:space="0" w:color="000000"/>
              <w:right w:val="single" w:sz="4" w:space="0" w:color="auto"/>
            </w:tcBorders>
            <w:vAlign w:val="center"/>
          </w:tcPr>
          <w:p w:rsidR="000D20F2" w:rsidRDefault="009D1AEE">
            <w:pPr>
              <w:rPr>
                <w:rFonts w:ascii="宋体" w:hAnsi="宋体" w:cs="宋体"/>
                <w:kern w:val="0"/>
                <w:lang w:val="zh-CN"/>
              </w:rPr>
            </w:pPr>
            <w:r>
              <w:rPr>
                <w:rFonts w:ascii="宋体" w:hAnsi="宋体" w:cs="宋体" w:hint="eastAsia"/>
                <w:kern w:val="0"/>
                <w:lang w:val="zh-CN"/>
              </w:rPr>
              <w:t>14、其它费用（明示出内容）</w:t>
            </w:r>
          </w:p>
        </w:tc>
        <w:tc>
          <w:tcPr>
            <w:tcW w:w="984" w:type="dxa"/>
            <w:tcBorders>
              <w:top w:val="single" w:sz="6" w:space="0" w:color="000000"/>
              <w:left w:val="single" w:sz="4" w:space="0" w:color="auto"/>
              <w:bottom w:val="single" w:sz="4" w:space="0" w:color="auto"/>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1.</w:t>
            </w:r>
          </w:p>
        </w:tc>
        <w:tc>
          <w:tcPr>
            <w:tcW w:w="1510" w:type="dxa"/>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625" w:type="dxa"/>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461" w:type="dxa"/>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461" w:type="dxa"/>
            <w:tcBorders>
              <w:top w:val="single" w:sz="6" w:space="0" w:color="000000"/>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r>
      <w:tr w:rsidR="000D20F2">
        <w:trPr>
          <w:trHeight w:val="225"/>
          <w:tblCellSpacing w:w="0" w:type="dxa"/>
        </w:trPr>
        <w:tc>
          <w:tcPr>
            <w:tcW w:w="1415" w:type="dxa"/>
            <w:vMerge/>
            <w:tcBorders>
              <w:right w:val="single" w:sz="4" w:space="0" w:color="auto"/>
            </w:tcBorders>
            <w:vAlign w:val="center"/>
          </w:tcPr>
          <w:p w:rsidR="000D20F2" w:rsidRDefault="000D20F2">
            <w:pPr>
              <w:rPr>
                <w:rFonts w:ascii="宋体" w:hAnsi="宋体" w:cs="宋体"/>
                <w:kern w:val="0"/>
                <w:lang w:val="zh-CN"/>
              </w:rPr>
            </w:pPr>
          </w:p>
        </w:tc>
        <w:tc>
          <w:tcPr>
            <w:tcW w:w="984" w:type="dxa"/>
            <w:tcBorders>
              <w:top w:val="single" w:sz="4" w:space="0" w:color="auto"/>
              <w:left w:val="single" w:sz="4" w:space="0" w:color="auto"/>
              <w:bottom w:val="single" w:sz="4" w:space="0" w:color="auto"/>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2.</w:t>
            </w:r>
          </w:p>
        </w:tc>
        <w:tc>
          <w:tcPr>
            <w:tcW w:w="1510"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625"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461"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461"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r>
      <w:tr w:rsidR="000D20F2">
        <w:trPr>
          <w:trHeight w:val="240"/>
          <w:tblCellSpacing w:w="0" w:type="dxa"/>
        </w:trPr>
        <w:tc>
          <w:tcPr>
            <w:tcW w:w="1415" w:type="dxa"/>
            <w:vMerge/>
            <w:tcBorders>
              <w:bottom w:val="single" w:sz="4" w:space="0" w:color="auto"/>
              <w:right w:val="single" w:sz="4" w:space="0" w:color="auto"/>
            </w:tcBorders>
            <w:vAlign w:val="center"/>
          </w:tcPr>
          <w:p w:rsidR="000D20F2" w:rsidRDefault="000D20F2">
            <w:pPr>
              <w:rPr>
                <w:rFonts w:ascii="宋体" w:hAnsi="宋体" w:cs="宋体"/>
                <w:kern w:val="0"/>
                <w:lang w:val="zh-CN"/>
              </w:rPr>
            </w:pPr>
          </w:p>
        </w:tc>
        <w:tc>
          <w:tcPr>
            <w:tcW w:w="984" w:type="dxa"/>
            <w:tcBorders>
              <w:top w:val="single" w:sz="4" w:space="0" w:color="auto"/>
              <w:left w:val="single" w:sz="4" w:space="0" w:color="auto"/>
              <w:bottom w:val="single" w:sz="4" w:space="0" w:color="auto"/>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3…..</w:t>
            </w:r>
          </w:p>
        </w:tc>
        <w:tc>
          <w:tcPr>
            <w:tcW w:w="1510"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625"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461"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461"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r>
      <w:tr w:rsidR="000D20F2">
        <w:trPr>
          <w:trHeight w:val="374"/>
          <w:tblCellSpacing w:w="0" w:type="dxa"/>
        </w:trPr>
        <w:tc>
          <w:tcPr>
            <w:tcW w:w="2399" w:type="dxa"/>
            <w:gridSpan w:val="2"/>
            <w:tcBorders>
              <w:top w:val="single" w:sz="4" w:space="0" w:color="auto"/>
              <w:bottom w:val="single" w:sz="4" w:space="0" w:color="auto"/>
              <w:right w:val="single" w:sz="6" w:space="0" w:color="000000"/>
            </w:tcBorders>
            <w:vAlign w:val="center"/>
          </w:tcPr>
          <w:p w:rsidR="000D20F2" w:rsidRDefault="009D1AEE">
            <w:pPr>
              <w:rPr>
                <w:rFonts w:ascii="宋体" w:hAnsi="宋体" w:cs="宋体"/>
                <w:kern w:val="0"/>
                <w:lang w:val="zh-CN"/>
              </w:rPr>
            </w:pPr>
            <w:r>
              <w:rPr>
                <w:rFonts w:ascii="宋体" w:hAnsi="宋体" w:cs="宋体" w:hint="eastAsia"/>
                <w:bCs/>
              </w:rPr>
              <w:t>（二）间接费用</w:t>
            </w:r>
          </w:p>
        </w:tc>
        <w:tc>
          <w:tcPr>
            <w:tcW w:w="1510"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625"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461"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461"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r>
      <w:tr w:rsidR="000D20F2">
        <w:trPr>
          <w:trHeight w:val="285"/>
          <w:tblCellSpacing w:w="0" w:type="dxa"/>
        </w:trPr>
        <w:tc>
          <w:tcPr>
            <w:tcW w:w="2399" w:type="dxa"/>
            <w:gridSpan w:val="2"/>
            <w:tcBorders>
              <w:top w:val="single" w:sz="4" w:space="0" w:color="auto"/>
              <w:bottom w:val="single" w:sz="4" w:space="0" w:color="auto"/>
              <w:right w:val="single" w:sz="6" w:space="0" w:color="000000"/>
            </w:tcBorders>
            <w:vAlign w:val="center"/>
          </w:tcPr>
          <w:p w:rsidR="000D20F2" w:rsidRDefault="009D1AEE">
            <w:pPr>
              <w:rPr>
                <w:rFonts w:ascii="宋体" w:hAnsi="宋体" w:cs="宋体"/>
                <w:bCs/>
              </w:rPr>
            </w:pPr>
            <w:r>
              <w:rPr>
                <w:rFonts w:ascii="宋体" w:hAnsi="宋体" w:cs="宋体" w:hint="eastAsia"/>
                <w:kern w:val="0"/>
                <w:lang w:val="zh-CN"/>
              </w:rPr>
              <w:t>15、管理费</w:t>
            </w:r>
          </w:p>
        </w:tc>
        <w:tc>
          <w:tcPr>
            <w:tcW w:w="1510"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625"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461"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c>
          <w:tcPr>
            <w:tcW w:w="1461" w:type="dxa"/>
            <w:tcBorders>
              <w:top w:val="single" w:sz="4" w:space="0" w:color="auto"/>
              <w:left w:val="single" w:sz="6" w:space="0" w:color="000000"/>
              <w:bottom w:val="single" w:sz="4" w:space="0" w:color="auto"/>
              <w:right w:val="single" w:sz="6" w:space="0" w:color="000000"/>
            </w:tcBorders>
            <w:vAlign w:val="center"/>
          </w:tcPr>
          <w:p w:rsidR="000D20F2" w:rsidRDefault="000D20F2">
            <w:pPr>
              <w:rPr>
                <w:rFonts w:ascii="宋体" w:hAnsi="宋体" w:cs="宋体"/>
                <w:kern w:val="0"/>
                <w:sz w:val="24"/>
              </w:rPr>
            </w:pPr>
          </w:p>
        </w:tc>
      </w:tr>
      <w:tr w:rsidR="000D20F2">
        <w:trPr>
          <w:trHeight w:val="270"/>
          <w:tblCellSpacing w:w="0" w:type="dxa"/>
        </w:trPr>
        <w:tc>
          <w:tcPr>
            <w:tcW w:w="2399" w:type="dxa"/>
            <w:gridSpan w:val="2"/>
            <w:tcBorders>
              <w:top w:val="single" w:sz="4" w:space="0" w:color="auto"/>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kern w:val="0"/>
                <w:lang w:val="zh-CN"/>
              </w:rPr>
              <w:t>16、绩效支出</w:t>
            </w:r>
          </w:p>
        </w:tc>
        <w:tc>
          <w:tcPr>
            <w:tcW w:w="1510" w:type="dxa"/>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625" w:type="dxa"/>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61" w:type="dxa"/>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c>
          <w:tcPr>
            <w:tcW w:w="1461" w:type="dxa"/>
            <w:tcBorders>
              <w:top w:val="single" w:sz="4" w:space="0" w:color="auto"/>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rPr>
            </w:pPr>
          </w:p>
        </w:tc>
      </w:tr>
      <w:tr w:rsidR="000D20F2">
        <w:trPr>
          <w:tblCellSpacing w:w="0" w:type="dxa"/>
        </w:trPr>
        <w:tc>
          <w:tcPr>
            <w:tcW w:w="2399" w:type="dxa"/>
            <w:gridSpan w:val="2"/>
            <w:tcBorders>
              <w:top w:val="single" w:sz="6" w:space="0" w:color="000000"/>
              <w:bottom w:val="single" w:sz="6" w:space="0" w:color="000000"/>
              <w:right w:val="single" w:sz="6" w:space="0" w:color="000000"/>
            </w:tcBorders>
            <w:vAlign w:val="center"/>
          </w:tcPr>
          <w:p w:rsidR="000D20F2" w:rsidRDefault="009D1AEE">
            <w:pPr>
              <w:rPr>
                <w:rFonts w:ascii="宋体" w:hAnsi="宋体" w:cs="宋体"/>
                <w:kern w:val="0"/>
                <w:lang w:val="zh-CN"/>
              </w:rPr>
            </w:pPr>
            <w:r>
              <w:rPr>
                <w:rFonts w:ascii="宋体" w:hAnsi="宋体" w:cs="宋体" w:hint="eastAsia"/>
                <w:bCs/>
                <w:kern w:val="0"/>
                <w:lang w:val="zh-CN"/>
              </w:rPr>
              <w:t>合计</w:t>
            </w:r>
          </w:p>
        </w:tc>
        <w:tc>
          <w:tcPr>
            <w:tcW w:w="1510"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c>
          <w:tcPr>
            <w:tcW w:w="1461" w:type="dxa"/>
            <w:tcBorders>
              <w:top w:val="single" w:sz="6" w:space="0" w:color="000000"/>
              <w:left w:val="single" w:sz="6" w:space="0" w:color="000000"/>
              <w:bottom w:val="single" w:sz="6" w:space="0" w:color="000000"/>
              <w:right w:val="single" w:sz="6" w:space="0" w:color="000000"/>
            </w:tcBorders>
            <w:vAlign w:val="center"/>
          </w:tcPr>
          <w:p w:rsidR="000D20F2" w:rsidRDefault="000D20F2">
            <w:pPr>
              <w:rPr>
                <w:rFonts w:ascii="宋体" w:hAnsi="宋体" w:cs="宋体"/>
                <w:kern w:val="0"/>
                <w:sz w:val="24"/>
                <w:lang w:val="zh-CN"/>
              </w:rPr>
            </w:pPr>
          </w:p>
        </w:tc>
      </w:tr>
    </w:tbl>
    <w:p w:rsidR="000D20F2" w:rsidRDefault="000D20F2">
      <w:pPr>
        <w:widowControl/>
        <w:shd w:val="clear" w:color="auto" w:fill="FFFFFF"/>
        <w:spacing w:line="360" w:lineRule="auto"/>
        <w:ind w:firstLine="700"/>
        <w:rPr>
          <w:rFonts w:ascii="宋体" w:hAnsi="宋体" w:cs="宋体"/>
          <w:sz w:val="32"/>
          <w:szCs w:val="32"/>
        </w:rPr>
      </w:pP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注：表格中支出科目应根据项目合同书预算科目情况进行调整。</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lastRenderedPageBreak/>
        <w:t>（2）仪器设备购置、使用及管理情况：</w:t>
      </w:r>
    </w:p>
    <w:p w:rsidR="000D20F2" w:rsidRDefault="009D1AEE">
      <w:pPr>
        <w:widowControl/>
        <w:shd w:val="clear" w:color="auto" w:fill="FFFFFF"/>
        <w:spacing w:line="360" w:lineRule="auto"/>
        <w:ind w:firstLine="700"/>
        <w:rPr>
          <w:rFonts w:ascii="宋体" w:hAnsi="宋体" w:cs="宋体"/>
          <w:sz w:val="32"/>
          <w:szCs w:val="32"/>
        </w:rPr>
      </w:pPr>
      <w:r>
        <w:rPr>
          <w:rFonts w:ascii="宋体" w:hAnsi="宋体" w:cs="宋体" w:hint="eastAsia"/>
          <w:sz w:val="28"/>
          <w:szCs w:val="28"/>
        </w:rPr>
        <w:t>该项目按照预算，购置设备费总计人民币</w:t>
      </w:r>
      <w:r>
        <w:rPr>
          <w:rFonts w:ascii="宋体" w:hAnsi="宋体" w:cs="宋体" w:hint="eastAsia"/>
          <w:sz w:val="28"/>
          <w:szCs w:val="28"/>
          <w:u w:val="single"/>
        </w:rPr>
        <w:t xml:space="preserve">     </w:t>
      </w:r>
      <w:r>
        <w:rPr>
          <w:rFonts w:ascii="宋体" w:hAnsi="宋体" w:cs="宋体" w:hint="eastAsia"/>
          <w:sz w:val="28"/>
          <w:szCs w:val="28"/>
        </w:rPr>
        <w:t>元，与预算差异情况，设备使用情况：</w:t>
      </w:r>
      <w:r>
        <w:rPr>
          <w:rFonts w:ascii="宋体" w:hAnsi="宋体" w:cs="宋体" w:hint="eastAsia"/>
          <w:sz w:val="28"/>
          <w:szCs w:val="28"/>
          <w:u w:val="single"/>
        </w:rPr>
        <w:t xml:space="preserve">     </w:t>
      </w:r>
      <w:r>
        <w:rPr>
          <w:rFonts w:ascii="宋体" w:hAnsi="宋体" w:cs="宋体" w:hint="eastAsia"/>
          <w:sz w:val="28"/>
          <w:szCs w:val="28"/>
        </w:rPr>
        <w:t>，管理情况：</w:t>
      </w:r>
      <w:r>
        <w:rPr>
          <w:rFonts w:ascii="宋体" w:hAnsi="宋体" w:cs="宋体" w:hint="eastAsia"/>
          <w:sz w:val="28"/>
          <w:szCs w:val="28"/>
          <w:u w:val="single"/>
        </w:rPr>
        <w:t xml:space="preserve">     </w:t>
      </w:r>
      <w:r>
        <w:rPr>
          <w:rFonts w:ascii="宋体" w:hAnsi="宋体" w:cs="宋体" w:hint="eastAsia"/>
          <w:sz w:val="28"/>
          <w:szCs w:val="28"/>
        </w:rPr>
        <w:t>。</w:t>
      </w:r>
    </w:p>
    <w:tbl>
      <w:tblPr>
        <w:tblW w:w="0" w:type="auto"/>
        <w:jc w:val="center"/>
        <w:tblLayout w:type="fixed"/>
        <w:tblLook w:val="04A0" w:firstRow="1" w:lastRow="0" w:firstColumn="1" w:lastColumn="0" w:noHBand="0" w:noVBand="1"/>
      </w:tblPr>
      <w:tblGrid>
        <w:gridCol w:w="568"/>
        <w:gridCol w:w="850"/>
        <w:gridCol w:w="851"/>
        <w:gridCol w:w="992"/>
        <w:gridCol w:w="809"/>
        <w:gridCol w:w="1276"/>
        <w:gridCol w:w="1175"/>
        <w:gridCol w:w="1134"/>
        <w:gridCol w:w="709"/>
        <w:gridCol w:w="709"/>
      </w:tblGrid>
      <w:tr w:rsidR="000D20F2">
        <w:trPr>
          <w:trHeight w:val="977"/>
          <w:jc w:val="center"/>
        </w:trPr>
        <w:tc>
          <w:tcPr>
            <w:tcW w:w="568" w:type="dxa"/>
            <w:tcBorders>
              <w:top w:val="single" w:sz="4" w:space="0" w:color="auto"/>
              <w:left w:val="single" w:sz="4" w:space="0" w:color="auto"/>
              <w:bottom w:val="single" w:sz="4" w:space="0" w:color="auto"/>
              <w:right w:val="single" w:sz="4" w:space="0" w:color="auto"/>
            </w:tcBorders>
            <w:vAlign w:val="center"/>
          </w:tcPr>
          <w:p w:rsidR="000D20F2" w:rsidRDefault="009D1AEE">
            <w:pPr>
              <w:adjustRightInd w:val="0"/>
              <w:snapToGrid w:val="0"/>
              <w:rPr>
                <w:rFonts w:ascii="宋体" w:hAnsi="宋体" w:cs="宋体"/>
                <w:kern w:val="0"/>
                <w:sz w:val="24"/>
              </w:rPr>
            </w:pPr>
            <w:r>
              <w:rPr>
                <w:rFonts w:ascii="宋体" w:hAnsi="宋体" w:cs="宋体" w:hint="eastAsia"/>
                <w:kern w:val="0"/>
                <w:sz w:val="24"/>
              </w:rPr>
              <w:t>序号</w:t>
            </w:r>
          </w:p>
        </w:tc>
        <w:tc>
          <w:tcPr>
            <w:tcW w:w="850" w:type="dxa"/>
            <w:tcBorders>
              <w:top w:val="single" w:sz="4" w:space="0" w:color="auto"/>
              <w:left w:val="nil"/>
              <w:bottom w:val="single" w:sz="4" w:space="0" w:color="auto"/>
              <w:right w:val="single" w:sz="4" w:space="0" w:color="auto"/>
            </w:tcBorders>
            <w:vAlign w:val="center"/>
          </w:tcPr>
          <w:p w:rsidR="000D20F2" w:rsidRDefault="009D1AEE">
            <w:pPr>
              <w:adjustRightInd w:val="0"/>
              <w:snapToGrid w:val="0"/>
              <w:rPr>
                <w:rFonts w:ascii="宋体" w:hAnsi="宋体" w:cs="宋体"/>
                <w:kern w:val="0"/>
                <w:sz w:val="24"/>
              </w:rPr>
            </w:pPr>
            <w:r>
              <w:rPr>
                <w:rFonts w:ascii="宋体" w:hAnsi="宋体" w:cs="宋体" w:hint="eastAsia"/>
                <w:kern w:val="0"/>
                <w:sz w:val="24"/>
              </w:rPr>
              <w:t>设备名称</w:t>
            </w:r>
          </w:p>
        </w:tc>
        <w:tc>
          <w:tcPr>
            <w:tcW w:w="851" w:type="dxa"/>
            <w:tcBorders>
              <w:top w:val="single" w:sz="4" w:space="0" w:color="auto"/>
              <w:left w:val="nil"/>
              <w:bottom w:val="single" w:sz="4" w:space="0" w:color="auto"/>
              <w:right w:val="single" w:sz="4" w:space="0" w:color="auto"/>
            </w:tcBorders>
            <w:vAlign w:val="center"/>
          </w:tcPr>
          <w:p w:rsidR="000D20F2" w:rsidRDefault="009D1AEE">
            <w:pPr>
              <w:adjustRightInd w:val="0"/>
              <w:snapToGrid w:val="0"/>
              <w:rPr>
                <w:rFonts w:ascii="宋体" w:hAnsi="宋体" w:cs="宋体"/>
                <w:kern w:val="0"/>
                <w:sz w:val="24"/>
              </w:rPr>
            </w:pPr>
            <w:r>
              <w:rPr>
                <w:rFonts w:ascii="宋体" w:hAnsi="宋体" w:cs="宋体" w:hint="eastAsia"/>
                <w:kern w:val="0"/>
                <w:sz w:val="24"/>
              </w:rPr>
              <w:t>设备型号</w:t>
            </w:r>
          </w:p>
        </w:tc>
        <w:tc>
          <w:tcPr>
            <w:tcW w:w="992" w:type="dxa"/>
            <w:tcBorders>
              <w:top w:val="single" w:sz="4" w:space="0" w:color="auto"/>
              <w:left w:val="nil"/>
              <w:bottom w:val="single" w:sz="4" w:space="0" w:color="auto"/>
              <w:right w:val="single" w:sz="4" w:space="0" w:color="auto"/>
            </w:tcBorders>
            <w:vAlign w:val="center"/>
          </w:tcPr>
          <w:p w:rsidR="000D20F2" w:rsidRDefault="009D1AEE">
            <w:pPr>
              <w:adjustRightInd w:val="0"/>
              <w:snapToGrid w:val="0"/>
              <w:rPr>
                <w:rFonts w:ascii="宋体" w:hAnsi="宋体" w:cs="宋体"/>
                <w:kern w:val="0"/>
                <w:sz w:val="24"/>
              </w:rPr>
            </w:pPr>
            <w:r>
              <w:rPr>
                <w:rFonts w:ascii="宋体" w:hAnsi="宋体" w:cs="宋体" w:hint="eastAsia"/>
                <w:kern w:val="0"/>
                <w:sz w:val="24"/>
              </w:rPr>
              <w:t>资产登记卡号</w:t>
            </w:r>
          </w:p>
        </w:tc>
        <w:tc>
          <w:tcPr>
            <w:tcW w:w="809" w:type="dxa"/>
            <w:tcBorders>
              <w:top w:val="single" w:sz="4" w:space="0" w:color="auto"/>
              <w:left w:val="nil"/>
              <w:bottom w:val="single" w:sz="4" w:space="0" w:color="auto"/>
              <w:right w:val="single" w:sz="4" w:space="0" w:color="auto"/>
            </w:tcBorders>
            <w:vAlign w:val="center"/>
          </w:tcPr>
          <w:p w:rsidR="000D20F2" w:rsidRDefault="009D1AEE">
            <w:pPr>
              <w:adjustRightInd w:val="0"/>
              <w:snapToGrid w:val="0"/>
              <w:rPr>
                <w:rFonts w:ascii="宋体" w:hAnsi="宋体" w:cs="宋体"/>
                <w:kern w:val="0"/>
                <w:sz w:val="24"/>
              </w:rPr>
            </w:pPr>
            <w:r>
              <w:rPr>
                <w:rFonts w:ascii="宋体" w:hAnsi="宋体" w:cs="宋体" w:hint="eastAsia"/>
                <w:kern w:val="0"/>
                <w:sz w:val="24"/>
              </w:rPr>
              <w:t>购买</w:t>
            </w:r>
          </w:p>
          <w:p w:rsidR="000D20F2" w:rsidRDefault="009D1AEE">
            <w:pPr>
              <w:adjustRightInd w:val="0"/>
              <w:snapToGrid w:val="0"/>
              <w:rPr>
                <w:rFonts w:ascii="宋体" w:hAnsi="宋体" w:cs="宋体"/>
                <w:kern w:val="0"/>
                <w:sz w:val="24"/>
              </w:rPr>
            </w:pPr>
            <w:r>
              <w:rPr>
                <w:rFonts w:ascii="宋体" w:hAnsi="宋体" w:cs="宋体" w:hint="eastAsia"/>
                <w:kern w:val="0"/>
                <w:sz w:val="24"/>
              </w:rPr>
              <w:t>日期</w:t>
            </w:r>
          </w:p>
        </w:tc>
        <w:tc>
          <w:tcPr>
            <w:tcW w:w="1276" w:type="dxa"/>
            <w:tcBorders>
              <w:top w:val="single" w:sz="4" w:space="0" w:color="auto"/>
              <w:left w:val="nil"/>
              <w:bottom w:val="single" w:sz="4" w:space="0" w:color="auto"/>
              <w:right w:val="single" w:sz="4" w:space="0" w:color="auto"/>
            </w:tcBorders>
            <w:vAlign w:val="center"/>
          </w:tcPr>
          <w:p w:rsidR="000D20F2" w:rsidRDefault="009D1AEE">
            <w:pPr>
              <w:adjustRightInd w:val="0"/>
              <w:snapToGrid w:val="0"/>
              <w:rPr>
                <w:rFonts w:ascii="宋体" w:hAnsi="宋体" w:cs="宋体"/>
                <w:kern w:val="0"/>
                <w:sz w:val="24"/>
              </w:rPr>
            </w:pPr>
            <w:r>
              <w:rPr>
                <w:rFonts w:ascii="宋体" w:hAnsi="宋体" w:cs="宋体" w:hint="eastAsia"/>
                <w:kern w:val="0"/>
                <w:sz w:val="24"/>
              </w:rPr>
              <w:t>单价     （元/台件）</w:t>
            </w:r>
          </w:p>
        </w:tc>
        <w:tc>
          <w:tcPr>
            <w:tcW w:w="1175" w:type="dxa"/>
            <w:tcBorders>
              <w:top w:val="single" w:sz="4" w:space="0" w:color="auto"/>
              <w:left w:val="nil"/>
              <w:bottom w:val="single" w:sz="4" w:space="0" w:color="auto"/>
              <w:right w:val="single" w:sz="4" w:space="0" w:color="auto"/>
            </w:tcBorders>
            <w:vAlign w:val="center"/>
          </w:tcPr>
          <w:p w:rsidR="000D20F2" w:rsidRDefault="009D1AEE">
            <w:pPr>
              <w:adjustRightInd w:val="0"/>
              <w:snapToGrid w:val="0"/>
              <w:rPr>
                <w:rFonts w:ascii="宋体" w:hAnsi="宋体" w:cs="宋体"/>
                <w:kern w:val="0"/>
                <w:sz w:val="24"/>
              </w:rPr>
            </w:pPr>
            <w:r>
              <w:rPr>
                <w:rFonts w:ascii="宋体" w:hAnsi="宋体" w:cs="宋体" w:hint="eastAsia"/>
                <w:kern w:val="0"/>
                <w:sz w:val="24"/>
              </w:rPr>
              <w:t>数 量（台件）</w:t>
            </w:r>
          </w:p>
        </w:tc>
        <w:tc>
          <w:tcPr>
            <w:tcW w:w="1134" w:type="dxa"/>
            <w:tcBorders>
              <w:top w:val="single" w:sz="4" w:space="0" w:color="auto"/>
              <w:left w:val="nil"/>
              <w:bottom w:val="single" w:sz="4" w:space="0" w:color="auto"/>
              <w:right w:val="single" w:sz="4" w:space="0" w:color="auto"/>
            </w:tcBorders>
            <w:vAlign w:val="center"/>
          </w:tcPr>
          <w:p w:rsidR="000D20F2" w:rsidRDefault="009D1AEE">
            <w:pPr>
              <w:adjustRightInd w:val="0"/>
              <w:snapToGrid w:val="0"/>
              <w:rPr>
                <w:rFonts w:ascii="宋体" w:hAnsi="宋体" w:cs="宋体"/>
                <w:kern w:val="0"/>
                <w:sz w:val="24"/>
              </w:rPr>
            </w:pPr>
            <w:r>
              <w:rPr>
                <w:rFonts w:ascii="宋体" w:hAnsi="宋体" w:cs="宋体" w:hint="eastAsia"/>
                <w:kern w:val="0"/>
                <w:sz w:val="24"/>
              </w:rPr>
              <w:t>总 价（万元）</w:t>
            </w:r>
          </w:p>
        </w:tc>
        <w:tc>
          <w:tcPr>
            <w:tcW w:w="709" w:type="dxa"/>
            <w:tcBorders>
              <w:top w:val="single" w:sz="4" w:space="0" w:color="auto"/>
              <w:left w:val="nil"/>
              <w:bottom w:val="single" w:sz="4" w:space="0" w:color="auto"/>
              <w:right w:val="single" w:sz="4" w:space="0" w:color="auto"/>
            </w:tcBorders>
            <w:vAlign w:val="center"/>
          </w:tcPr>
          <w:p w:rsidR="000D20F2" w:rsidRDefault="009D1AEE">
            <w:pPr>
              <w:adjustRightInd w:val="0"/>
              <w:snapToGrid w:val="0"/>
              <w:rPr>
                <w:rFonts w:ascii="宋体" w:hAnsi="宋体" w:cs="宋体"/>
                <w:kern w:val="0"/>
                <w:sz w:val="24"/>
              </w:rPr>
            </w:pPr>
            <w:r>
              <w:rPr>
                <w:rFonts w:ascii="宋体" w:hAnsi="宋体" w:cs="宋体" w:hint="eastAsia"/>
                <w:kern w:val="0"/>
                <w:sz w:val="24"/>
              </w:rPr>
              <w:t>预算情况</w:t>
            </w:r>
          </w:p>
        </w:tc>
        <w:tc>
          <w:tcPr>
            <w:tcW w:w="709" w:type="dxa"/>
            <w:tcBorders>
              <w:top w:val="single" w:sz="4" w:space="0" w:color="auto"/>
              <w:left w:val="nil"/>
              <w:bottom w:val="single" w:sz="4" w:space="0" w:color="auto"/>
              <w:right w:val="single" w:sz="4" w:space="0" w:color="auto"/>
            </w:tcBorders>
            <w:vAlign w:val="center"/>
          </w:tcPr>
          <w:p w:rsidR="000D20F2" w:rsidRDefault="009D1AEE">
            <w:pPr>
              <w:adjustRightInd w:val="0"/>
              <w:snapToGrid w:val="0"/>
              <w:rPr>
                <w:rFonts w:ascii="宋体" w:hAnsi="宋体" w:cs="宋体"/>
                <w:kern w:val="0"/>
                <w:sz w:val="24"/>
              </w:rPr>
            </w:pPr>
            <w:r>
              <w:rPr>
                <w:rFonts w:ascii="宋体" w:hAnsi="宋体" w:cs="宋体" w:hint="eastAsia"/>
                <w:kern w:val="0"/>
                <w:sz w:val="24"/>
              </w:rPr>
              <w:t>差异情况</w:t>
            </w:r>
          </w:p>
        </w:tc>
      </w:tr>
      <w:tr w:rsidR="000D20F2">
        <w:trPr>
          <w:trHeight w:val="510"/>
          <w:jc w:val="center"/>
        </w:trPr>
        <w:tc>
          <w:tcPr>
            <w:tcW w:w="568" w:type="dxa"/>
            <w:tcBorders>
              <w:top w:val="nil"/>
              <w:left w:val="single" w:sz="4" w:space="0" w:color="auto"/>
              <w:bottom w:val="single" w:sz="4" w:space="0" w:color="auto"/>
              <w:right w:val="single" w:sz="4" w:space="0" w:color="auto"/>
            </w:tcBorders>
            <w:vAlign w:val="center"/>
          </w:tcPr>
          <w:p w:rsidR="000D20F2" w:rsidRDefault="009D1AEE">
            <w:pPr>
              <w:rPr>
                <w:rFonts w:ascii="宋体" w:hAnsi="宋体" w:cs="宋体"/>
                <w:kern w:val="0"/>
                <w:sz w:val="24"/>
              </w:rPr>
            </w:pPr>
            <w:r>
              <w:rPr>
                <w:rFonts w:ascii="宋体" w:hAnsi="宋体" w:cs="宋体" w:hint="eastAsia"/>
                <w:kern w:val="0"/>
                <w:sz w:val="24"/>
              </w:rPr>
              <w:t>1</w:t>
            </w:r>
          </w:p>
        </w:tc>
        <w:tc>
          <w:tcPr>
            <w:tcW w:w="850"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851"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992"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809"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1276"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1175"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1134"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709"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709"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r>
      <w:tr w:rsidR="000D20F2">
        <w:trPr>
          <w:trHeight w:val="510"/>
          <w:jc w:val="center"/>
        </w:trPr>
        <w:tc>
          <w:tcPr>
            <w:tcW w:w="568" w:type="dxa"/>
            <w:tcBorders>
              <w:top w:val="nil"/>
              <w:left w:val="single" w:sz="4" w:space="0" w:color="auto"/>
              <w:bottom w:val="single" w:sz="4" w:space="0" w:color="auto"/>
              <w:right w:val="single" w:sz="4" w:space="0" w:color="auto"/>
            </w:tcBorders>
            <w:vAlign w:val="center"/>
          </w:tcPr>
          <w:p w:rsidR="000D20F2" w:rsidRDefault="009D1AEE">
            <w:pPr>
              <w:rPr>
                <w:rFonts w:ascii="宋体" w:hAnsi="宋体" w:cs="宋体"/>
                <w:kern w:val="0"/>
                <w:sz w:val="24"/>
              </w:rPr>
            </w:pPr>
            <w:r>
              <w:rPr>
                <w:rFonts w:ascii="宋体" w:hAnsi="宋体" w:cs="宋体" w:hint="eastAsia"/>
                <w:kern w:val="0"/>
                <w:sz w:val="24"/>
              </w:rPr>
              <w:t>2</w:t>
            </w:r>
          </w:p>
        </w:tc>
        <w:tc>
          <w:tcPr>
            <w:tcW w:w="850"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851"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992"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809"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1276"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1175"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1134"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709"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709"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r>
      <w:tr w:rsidR="000D20F2">
        <w:trPr>
          <w:trHeight w:val="416"/>
          <w:jc w:val="center"/>
        </w:trPr>
        <w:tc>
          <w:tcPr>
            <w:tcW w:w="4070" w:type="dxa"/>
            <w:gridSpan w:val="5"/>
            <w:tcBorders>
              <w:top w:val="nil"/>
              <w:left w:val="single" w:sz="4" w:space="0" w:color="auto"/>
              <w:bottom w:val="single" w:sz="4" w:space="0" w:color="auto"/>
              <w:right w:val="single" w:sz="4" w:space="0" w:color="auto"/>
            </w:tcBorders>
            <w:vAlign w:val="center"/>
          </w:tcPr>
          <w:p w:rsidR="000D20F2" w:rsidRDefault="009D1AEE">
            <w:pPr>
              <w:rPr>
                <w:rFonts w:ascii="宋体" w:hAnsi="宋体" w:cs="宋体"/>
                <w:kern w:val="0"/>
                <w:sz w:val="24"/>
              </w:rPr>
            </w:pPr>
            <w:r>
              <w:rPr>
                <w:rFonts w:ascii="宋体" w:hAnsi="宋体" w:cs="宋体" w:hint="eastAsia"/>
                <w:kern w:val="0"/>
                <w:sz w:val="24"/>
              </w:rPr>
              <w:t>累计：</w:t>
            </w:r>
          </w:p>
        </w:tc>
        <w:tc>
          <w:tcPr>
            <w:tcW w:w="1276"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1175"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1134"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709"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c>
          <w:tcPr>
            <w:tcW w:w="709" w:type="dxa"/>
            <w:tcBorders>
              <w:top w:val="nil"/>
              <w:left w:val="nil"/>
              <w:bottom w:val="single" w:sz="4" w:space="0" w:color="auto"/>
              <w:right w:val="single" w:sz="4" w:space="0" w:color="auto"/>
            </w:tcBorders>
            <w:vAlign w:val="center"/>
          </w:tcPr>
          <w:p w:rsidR="000D20F2" w:rsidRDefault="000D20F2">
            <w:pPr>
              <w:rPr>
                <w:rFonts w:ascii="宋体" w:hAnsi="宋体" w:cs="宋体"/>
                <w:kern w:val="0"/>
                <w:sz w:val="24"/>
              </w:rPr>
            </w:pPr>
          </w:p>
        </w:tc>
      </w:tr>
    </w:tbl>
    <w:p w:rsidR="000D20F2" w:rsidRDefault="000D20F2">
      <w:pPr>
        <w:rPr>
          <w:rFonts w:ascii="宋体" w:hAnsi="宋体" w:cs="宋体"/>
          <w:kern w:val="0"/>
          <w:sz w:val="24"/>
          <w:lang w:val="zh-CN"/>
        </w:rPr>
      </w:pP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三、项目经费管理和使用中存在的主要问题及审计建议 （根据有关制度规定逐项列示审计过程中发现的问题，并提出审计建议）</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问题：</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（一）</w:t>
      </w:r>
      <w:r>
        <w:rPr>
          <w:rFonts w:ascii="宋体" w:hAnsi="宋体" w:cs="宋体" w:hint="eastAsia"/>
          <w:sz w:val="28"/>
          <w:szCs w:val="28"/>
          <w:u w:val="single"/>
        </w:rPr>
        <w:t xml:space="preserve">     </w:t>
      </w:r>
      <w:r>
        <w:rPr>
          <w:rFonts w:ascii="宋体" w:hAnsi="宋体" w:cs="宋体" w:hint="eastAsia"/>
          <w:sz w:val="28"/>
          <w:szCs w:val="28"/>
        </w:rPr>
        <w:t>．</w:t>
      </w:r>
    </w:p>
    <w:p w:rsidR="000D20F2" w:rsidRDefault="009D1AEE">
      <w:pPr>
        <w:widowControl/>
        <w:shd w:val="clear" w:color="auto" w:fill="FFFFFF"/>
        <w:spacing w:line="360" w:lineRule="auto"/>
        <w:ind w:firstLineChars="200" w:firstLine="560"/>
        <w:rPr>
          <w:rFonts w:ascii="宋体" w:hAnsi="宋体" w:cs="宋体"/>
          <w:sz w:val="28"/>
          <w:szCs w:val="28"/>
        </w:rPr>
      </w:pPr>
      <w:r>
        <w:rPr>
          <w:rFonts w:ascii="宋体" w:hAnsi="宋体" w:cs="宋体" w:hint="eastAsia"/>
          <w:sz w:val="28"/>
          <w:szCs w:val="28"/>
        </w:rPr>
        <w:t>（二）</w:t>
      </w:r>
      <w:r>
        <w:rPr>
          <w:rFonts w:ascii="宋体" w:hAnsi="宋体" w:cs="宋体" w:hint="eastAsia"/>
          <w:sz w:val="28"/>
          <w:szCs w:val="28"/>
          <w:u w:val="single"/>
        </w:rPr>
        <w:t xml:space="preserve">     </w:t>
      </w:r>
      <w:r>
        <w:rPr>
          <w:rFonts w:ascii="宋体" w:hAnsi="宋体" w:cs="宋体" w:hint="eastAsia"/>
          <w:sz w:val="28"/>
          <w:szCs w:val="28"/>
        </w:rPr>
        <w:t>．</w:t>
      </w:r>
    </w:p>
    <w:p w:rsidR="000D20F2" w:rsidRDefault="009D1AEE">
      <w:pPr>
        <w:widowControl/>
        <w:shd w:val="clear" w:color="auto" w:fill="FFFFFF"/>
        <w:spacing w:line="360" w:lineRule="auto"/>
        <w:ind w:firstLineChars="200" w:firstLine="560"/>
        <w:rPr>
          <w:rFonts w:ascii="宋体" w:hAnsi="宋体" w:cs="宋体"/>
          <w:sz w:val="28"/>
          <w:szCs w:val="28"/>
        </w:rPr>
      </w:pPr>
      <w:r>
        <w:rPr>
          <w:rFonts w:ascii="宋体" w:hAnsi="宋体" w:cs="宋体" w:hint="eastAsia"/>
          <w:sz w:val="28"/>
          <w:szCs w:val="28"/>
        </w:rPr>
        <w:t>（三）</w:t>
      </w:r>
      <w:r>
        <w:rPr>
          <w:rFonts w:ascii="宋体" w:hAnsi="宋体" w:cs="宋体" w:hint="eastAsia"/>
          <w:sz w:val="28"/>
          <w:szCs w:val="28"/>
          <w:u w:val="single"/>
        </w:rPr>
        <w:t xml:space="preserve">     </w:t>
      </w:r>
      <w:r>
        <w:rPr>
          <w:rFonts w:ascii="宋体" w:hAnsi="宋体" w:cs="宋体" w:hint="eastAsia"/>
          <w:sz w:val="28"/>
          <w:szCs w:val="28"/>
        </w:rPr>
        <w:t>．</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建议：</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（一）</w:t>
      </w:r>
      <w:r>
        <w:rPr>
          <w:rFonts w:ascii="宋体" w:hAnsi="宋体" w:cs="宋体" w:hint="eastAsia"/>
          <w:sz w:val="28"/>
          <w:szCs w:val="28"/>
          <w:u w:val="single"/>
        </w:rPr>
        <w:t xml:space="preserve">     </w:t>
      </w:r>
      <w:r>
        <w:rPr>
          <w:rFonts w:ascii="宋体" w:hAnsi="宋体" w:cs="宋体" w:hint="eastAsia"/>
          <w:sz w:val="28"/>
          <w:szCs w:val="28"/>
        </w:rPr>
        <w:t>．</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（二）</w:t>
      </w:r>
      <w:r>
        <w:rPr>
          <w:rFonts w:ascii="宋体" w:hAnsi="宋体" w:cs="宋体" w:hint="eastAsia"/>
          <w:sz w:val="28"/>
          <w:szCs w:val="28"/>
          <w:u w:val="single"/>
        </w:rPr>
        <w:t xml:space="preserve">     </w:t>
      </w:r>
      <w:r>
        <w:rPr>
          <w:rFonts w:ascii="宋体" w:hAnsi="宋体" w:cs="宋体" w:hint="eastAsia"/>
          <w:sz w:val="28"/>
          <w:szCs w:val="28"/>
        </w:rPr>
        <w:t>．</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（三）</w:t>
      </w:r>
      <w:r>
        <w:rPr>
          <w:rFonts w:ascii="宋体" w:hAnsi="宋体" w:cs="宋体" w:hint="eastAsia"/>
          <w:sz w:val="28"/>
          <w:szCs w:val="28"/>
          <w:u w:val="single"/>
        </w:rPr>
        <w:t xml:space="preserve">     </w:t>
      </w:r>
      <w:r>
        <w:rPr>
          <w:rFonts w:ascii="宋体" w:hAnsi="宋体" w:cs="宋体" w:hint="eastAsia"/>
          <w:sz w:val="28"/>
          <w:szCs w:val="28"/>
        </w:rPr>
        <w:t>．</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 xml:space="preserve">四、经济指标完成情况 </w:t>
      </w:r>
    </w:p>
    <w:p w:rsidR="000D20F2" w:rsidRDefault="009D1AEE">
      <w:pPr>
        <w:widowControl/>
        <w:shd w:val="clear" w:color="auto" w:fill="FFFFFF"/>
        <w:spacing w:line="360" w:lineRule="auto"/>
        <w:ind w:firstLineChars="200" w:firstLine="560"/>
        <w:rPr>
          <w:rFonts w:ascii="宋体" w:hAnsi="宋体" w:cs="宋体"/>
          <w:sz w:val="28"/>
          <w:szCs w:val="28"/>
        </w:rPr>
      </w:pPr>
      <w:r>
        <w:rPr>
          <w:rFonts w:ascii="宋体" w:hAnsi="宋体" w:cs="宋体" w:hint="eastAsia"/>
          <w:sz w:val="28"/>
          <w:szCs w:val="28"/>
        </w:rPr>
        <w:t>对照任务书签订的经济考核指标内容，按照实际完成情况逐项描述评价。</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lastRenderedPageBreak/>
        <w:t>五、审计意见（综合评价）</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经审计，</w:t>
      </w:r>
      <w:r>
        <w:rPr>
          <w:rFonts w:ascii="宋体" w:hAnsi="宋体" w:cs="宋体" w:hint="eastAsia"/>
          <w:sz w:val="28"/>
          <w:szCs w:val="28"/>
          <w:u w:val="single"/>
        </w:rPr>
        <w:t xml:space="preserve">     </w:t>
      </w:r>
      <w:r>
        <w:rPr>
          <w:rFonts w:ascii="宋体" w:hAnsi="宋体" w:cs="宋体" w:hint="eastAsia"/>
          <w:sz w:val="28"/>
          <w:szCs w:val="28"/>
        </w:rPr>
        <w:t>公司（单位）承担的“</w:t>
      </w:r>
      <w:r>
        <w:rPr>
          <w:rFonts w:ascii="宋体" w:hAnsi="宋体" w:cs="宋体" w:hint="eastAsia"/>
          <w:sz w:val="28"/>
          <w:szCs w:val="28"/>
          <w:u w:val="single"/>
        </w:rPr>
        <w:t xml:space="preserve">     </w:t>
      </w:r>
      <w:r>
        <w:rPr>
          <w:rFonts w:ascii="宋体" w:hAnsi="宋体" w:cs="宋体" w:hint="eastAsia"/>
          <w:sz w:val="28"/>
          <w:szCs w:val="28"/>
        </w:rPr>
        <w:t>”项目截至</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日。财政科技计划拨款到位经费</w:t>
      </w:r>
      <w:r>
        <w:rPr>
          <w:rFonts w:ascii="宋体" w:hAnsi="宋体" w:cs="宋体" w:hint="eastAsia"/>
          <w:sz w:val="28"/>
          <w:szCs w:val="28"/>
          <w:u w:val="single"/>
        </w:rPr>
        <w:t xml:space="preserve">    </w:t>
      </w:r>
      <w:r>
        <w:rPr>
          <w:rFonts w:ascii="宋体" w:hAnsi="宋体" w:cs="宋体" w:hint="eastAsia"/>
          <w:sz w:val="28"/>
          <w:szCs w:val="28"/>
        </w:rPr>
        <w:t>万元；共支出</w:t>
      </w:r>
      <w:r>
        <w:rPr>
          <w:rFonts w:ascii="宋体" w:hAnsi="宋体" w:cs="宋体" w:hint="eastAsia"/>
          <w:sz w:val="28"/>
          <w:szCs w:val="28"/>
          <w:u w:val="single"/>
        </w:rPr>
        <w:t xml:space="preserve">    </w:t>
      </w:r>
      <w:r>
        <w:rPr>
          <w:rFonts w:ascii="宋体" w:hAnsi="宋体" w:cs="宋体" w:hint="eastAsia"/>
          <w:sz w:val="28"/>
          <w:szCs w:val="28"/>
        </w:rPr>
        <w:t>万元，结余</w:t>
      </w:r>
      <w:r>
        <w:rPr>
          <w:rFonts w:ascii="宋体" w:hAnsi="宋体" w:cs="宋体" w:hint="eastAsia"/>
          <w:sz w:val="28"/>
          <w:szCs w:val="28"/>
          <w:u w:val="single"/>
        </w:rPr>
        <w:t xml:space="preserve">    </w:t>
      </w:r>
      <w:r>
        <w:rPr>
          <w:rFonts w:ascii="宋体" w:hAnsi="宋体" w:cs="宋体" w:hint="eastAsia"/>
          <w:sz w:val="28"/>
          <w:szCs w:val="28"/>
        </w:rPr>
        <w:t>万元。自筹经费到位</w:t>
      </w:r>
      <w:r>
        <w:rPr>
          <w:rFonts w:ascii="宋体" w:hAnsi="宋体" w:cs="宋体" w:hint="eastAsia"/>
          <w:sz w:val="28"/>
          <w:szCs w:val="28"/>
          <w:u w:val="single"/>
        </w:rPr>
        <w:t xml:space="preserve">    </w:t>
      </w:r>
      <w:r>
        <w:rPr>
          <w:rFonts w:ascii="宋体" w:hAnsi="宋体" w:cs="宋体" w:hint="eastAsia"/>
          <w:sz w:val="28"/>
          <w:szCs w:val="28"/>
        </w:rPr>
        <w:t>万元；共计支出</w:t>
      </w:r>
      <w:r>
        <w:rPr>
          <w:rFonts w:ascii="宋体" w:hAnsi="宋体" w:cs="宋体" w:hint="eastAsia"/>
          <w:sz w:val="28"/>
          <w:szCs w:val="28"/>
          <w:u w:val="single"/>
        </w:rPr>
        <w:t xml:space="preserve">    </w:t>
      </w:r>
      <w:r>
        <w:rPr>
          <w:rFonts w:ascii="宋体" w:hAnsi="宋体" w:cs="宋体" w:hint="eastAsia"/>
          <w:sz w:val="28"/>
          <w:szCs w:val="28"/>
        </w:rPr>
        <w:t>万元，比预算多（少）</w:t>
      </w:r>
      <w:r>
        <w:rPr>
          <w:rFonts w:ascii="宋体" w:hAnsi="宋体" w:cs="宋体" w:hint="eastAsia"/>
          <w:sz w:val="28"/>
          <w:szCs w:val="28"/>
          <w:u w:val="single"/>
        </w:rPr>
        <w:t xml:space="preserve">    </w:t>
      </w:r>
      <w:r>
        <w:rPr>
          <w:rFonts w:ascii="宋体" w:hAnsi="宋体" w:cs="宋体" w:hint="eastAsia"/>
          <w:sz w:val="28"/>
          <w:szCs w:val="28"/>
        </w:rPr>
        <w:t>万元。应付未付</w:t>
      </w:r>
      <w:r>
        <w:rPr>
          <w:rFonts w:ascii="宋体" w:hAnsi="宋体" w:cs="宋体" w:hint="eastAsia"/>
          <w:sz w:val="28"/>
          <w:szCs w:val="28"/>
          <w:u w:val="single"/>
        </w:rPr>
        <w:t xml:space="preserve">    </w:t>
      </w:r>
      <w:r>
        <w:rPr>
          <w:rFonts w:ascii="宋体" w:hAnsi="宋体" w:cs="宋体" w:hint="eastAsia"/>
          <w:sz w:val="28"/>
          <w:szCs w:val="28"/>
        </w:rPr>
        <w:t>费人民币</w:t>
      </w:r>
      <w:r>
        <w:rPr>
          <w:rFonts w:ascii="宋体" w:hAnsi="宋体" w:cs="宋体" w:hint="eastAsia"/>
          <w:sz w:val="28"/>
          <w:szCs w:val="28"/>
          <w:u w:val="single"/>
        </w:rPr>
        <w:t xml:space="preserve">    </w:t>
      </w:r>
      <w:r>
        <w:rPr>
          <w:rFonts w:ascii="宋体" w:hAnsi="宋体" w:cs="宋体" w:hint="eastAsia"/>
          <w:sz w:val="28"/>
          <w:szCs w:val="28"/>
        </w:rPr>
        <w:t>万元。经济考核指标完成情况：</w:t>
      </w:r>
      <w:r>
        <w:rPr>
          <w:rFonts w:ascii="宋体" w:hAnsi="宋体" w:cs="宋体" w:hint="eastAsia"/>
          <w:sz w:val="28"/>
          <w:szCs w:val="28"/>
          <w:u w:val="single"/>
        </w:rPr>
        <w:t xml:space="preserve">    </w:t>
      </w:r>
      <w:r>
        <w:rPr>
          <w:rFonts w:ascii="宋体" w:hAnsi="宋体" w:cs="宋体" w:hint="eastAsia"/>
          <w:sz w:val="28"/>
          <w:szCs w:val="28"/>
        </w:rPr>
        <w:t>。</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 xml:space="preserve">我们认为， </w:t>
      </w:r>
      <w:r>
        <w:rPr>
          <w:rFonts w:ascii="宋体" w:hAnsi="宋体" w:cs="宋体" w:hint="eastAsia"/>
          <w:sz w:val="28"/>
          <w:szCs w:val="28"/>
          <w:u w:val="single"/>
        </w:rPr>
        <w:t xml:space="preserve">    </w:t>
      </w:r>
      <w:r>
        <w:rPr>
          <w:rFonts w:ascii="宋体" w:hAnsi="宋体" w:cs="宋体" w:hint="eastAsia"/>
          <w:sz w:val="28"/>
          <w:szCs w:val="28"/>
        </w:rPr>
        <w:t>公司承担的“</w:t>
      </w:r>
      <w:r>
        <w:rPr>
          <w:rFonts w:ascii="宋体" w:hAnsi="宋体" w:cs="宋体" w:hint="eastAsia"/>
          <w:sz w:val="28"/>
          <w:szCs w:val="28"/>
          <w:u w:val="single"/>
        </w:rPr>
        <w:t xml:space="preserve">    </w:t>
      </w:r>
      <w:r>
        <w:rPr>
          <w:rFonts w:ascii="宋体" w:hAnsi="宋体" w:cs="宋体" w:hint="eastAsia"/>
          <w:sz w:val="28"/>
          <w:szCs w:val="28"/>
        </w:rPr>
        <w:t>”项目经费的核算、来源和使用符合（或基本符合、不符合）云南省省级科技计划项目管理的相关规定、有关专项经费管理办法以及签订的云南省科技计划项目任务书的规定，项目经费的使用和支出符合（或基本符合、不符合）目标相关原则，（未）发现其他违反政策的事项，核算内容清晰（或基本清晰、不清晰），体现（或基本体现、没体现）单独核算、专款专用的原则。</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六、其他需要说明的事项</w:t>
      </w:r>
    </w:p>
    <w:p w:rsidR="000D20F2" w:rsidRDefault="009D1AEE">
      <w:pPr>
        <w:ind w:firstLineChars="200" w:firstLine="560"/>
        <w:rPr>
          <w:rFonts w:ascii="宋体" w:hAnsi="宋体" w:cs="宋体"/>
          <w:sz w:val="28"/>
          <w:szCs w:val="28"/>
        </w:rPr>
      </w:pPr>
      <w:r>
        <w:rPr>
          <w:rFonts w:ascii="宋体" w:hAnsi="宋体" w:cs="宋体" w:hint="eastAsia"/>
          <w:sz w:val="28"/>
          <w:szCs w:val="28"/>
          <w:u w:val="single"/>
        </w:rPr>
        <w:t xml:space="preserve">        </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七、附件</w:t>
      </w:r>
    </w:p>
    <w:p w:rsidR="000D20F2" w:rsidRDefault="009D1AEE">
      <w:pPr>
        <w:widowControl/>
        <w:shd w:val="clear" w:color="auto" w:fill="FFFFFF"/>
        <w:spacing w:line="360" w:lineRule="auto"/>
        <w:ind w:firstLine="700"/>
        <w:rPr>
          <w:rFonts w:ascii="宋体" w:hAnsi="宋体" w:cs="宋体"/>
          <w:sz w:val="28"/>
          <w:szCs w:val="28"/>
        </w:rPr>
      </w:pPr>
      <w:r>
        <w:rPr>
          <w:rFonts w:ascii="宋体" w:hAnsi="宋体" w:cs="宋体" w:hint="eastAsia"/>
          <w:sz w:val="28"/>
          <w:szCs w:val="28"/>
        </w:rPr>
        <w:t>（一）项目经费支出明细账（纳入承担单位财务统一管理，按科研项目单独核算，依据项目支出预算设置明细科目，自筹经费和财政分别核算的会计明细账）。</w:t>
      </w:r>
    </w:p>
    <w:p w:rsidR="000D20F2" w:rsidRDefault="009D1AEE">
      <w:pPr>
        <w:widowControl/>
        <w:shd w:val="clear" w:color="auto" w:fill="FFFFFF"/>
        <w:spacing w:line="360" w:lineRule="auto"/>
        <w:ind w:firstLineChars="200" w:firstLine="560"/>
        <w:rPr>
          <w:rFonts w:ascii="宋体" w:hAnsi="宋体" w:cs="宋体"/>
          <w:sz w:val="28"/>
          <w:szCs w:val="28"/>
        </w:rPr>
      </w:pPr>
      <w:r>
        <w:rPr>
          <w:rFonts w:ascii="宋体" w:hAnsi="宋体" w:cs="宋体" w:hint="eastAsia"/>
          <w:sz w:val="28"/>
          <w:szCs w:val="28"/>
        </w:rPr>
        <w:t>（二）项目审计认定经费支出分类归集统计表</w:t>
      </w:r>
    </w:p>
    <w:p w:rsidR="000D20F2" w:rsidRDefault="009D1AEE">
      <w:pPr>
        <w:autoSpaceDE w:val="0"/>
        <w:autoSpaceDN w:val="0"/>
        <w:spacing w:line="360" w:lineRule="auto"/>
        <w:ind w:firstLineChars="2350" w:firstLine="6580"/>
        <w:rPr>
          <w:rFonts w:ascii="宋体" w:hAnsi="宋体" w:cs="宋体"/>
          <w:kern w:val="0"/>
          <w:sz w:val="28"/>
          <w:szCs w:val="28"/>
          <w:lang w:val="zh-CN"/>
        </w:rPr>
      </w:pPr>
      <w:r>
        <w:rPr>
          <w:rFonts w:ascii="宋体" w:hAnsi="宋体" w:cs="宋体" w:hint="eastAsia"/>
          <w:kern w:val="0"/>
          <w:sz w:val="28"/>
          <w:szCs w:val="28"/>
          <w:lang w:val="zh-CN"/>
        </w:rPr>
        <w:t xml:space="preserve"> 中国注册会计师：</w:t>
      </w:r>
    </w:p>
    <w:p w:rsidR="000D20F2" w:rsidRDefault="009D1AEE">
      <w:pPr>
        <w:ind w:leftChars="2450" w:left="5845" w:hangingChars="250" w:hanging="700"/>
        <w:rPr>
          <w:rFonts w:ascii="宋体" w:hAnsi="宋体" w:cs="宋体"/>
          <w:kern w:val="0"/>
          <w:sz w:val="28"/>
          <w:szCs w:val="28"/>
          <w:lang w:val="zh-CN"/>
        </w:rPr>
      </w:pPr>
      <w:r>
        <w:rPr>
          <w:rFonts w:ascii="宋体" w:hAnsi="宋体" w:cs="宋体" w:hint="eastAsia"/>
          <w:sz w:val="28"/>
          <w:szCs w:val="28"/>
          <w:u w:val="single"/>
        </w:rPr>
        <w:t xml:space="preserve">          </w:t>
      </w:r>
      <w:r>
        <w:rPr>
          <w:rFonts w:ascii="宋体" w:hAnsi="宋体" w:cs="宋体" w:hint="eastAsia"/>
          <w:kern w:val="0"/>
          <w:sz w:val="28"/>
          <w:szCs w:val="28"/>
          <w:lang w:val="zh-CN"/>
        </w:rPr>
        <w:t xml:space="preserve">会计师事务所                              </w:t>
      </w:r>
      <w:r>
        <w:rPr>
          <w:rFonts w:ascii="宋体" w:hAnsi="宋体" w:cs="宋体" w:hint="eastAsia"/>
          <w:kern w:val="0"/>
          <w:sz w:val="28"/>
          <w:szCs w:val="28"/>
          <w:lang w:val="zh-CN"/>
        </w:rPr>
        <w:lastRenderedPageBreak/>
        <w:t>中国注册会计师：</w:t>
      </w:r>
    </w:p>
    <w:p w:rsidR="000D20F2" w:rsidRDefault="009D1AEE">
      <w:pPr>
        <w:autoSpaceDE w:val="0"/>
        <w:autoSpaceDN w:val="0"/>
        <w:spacing w:line="360" w:lineRule="auto"/>
        <w:ind w:firstLineChars="1900" w:firstLine="5320"/>
        <w:rPr>
          <w:rFonts w:ascii="宋体" w:hAnsi="宋体" w:cs="宋体"/>
          <w:kern w:val="0"/>
          <w:sz w:val="28"/>
          <w:szCs w:val="28"/>
          <w:lang w:val="zh-CN"/>
        </w:rPr>
      </w:pP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0D20F2" w:rsidRDefault="009D1AEE">
      <w:pPr>
        <w:autoSpaceDE w:val="0"/>
        <w:autoSpaceDN w:val="0"/>
        <w:spacing w:line="360" w:lineRule="auto"/>
        <w:rPr>
          <w:rFonts w:ascii="宋体" w:hAnsi="宋体" w:cs="宋体"/>
          <w:kern w:val="0"/>
          <w:sz w:val="28"/>
          <w:szCs w:val="28"/>
          <w:lang w:val="zh-CN"/>
        </w:rPr>
      </w:pPr>
      <w:r>
        <w:rPr>
          <w:rFonts w:ascii="宋体" w:hAnsi="宋体" w:cs="宋体" w:hint="eastAsia"/>
          <w:kern w:val="0"/>
          <w:sz w:val="28"/>
          <w:szCs w:val="28"/>
          <w:lang w:val="zh-CN"/>
        </w:rPr>
        <w:t xml:space="preserve">              　          </w:t>
      </w:r>
    </w:p>
    <w:p w:rsidR="000D20F2" w:rsidRDefault="009D1AEE">
      <w:pPr>
        <w:widowControl/>
        <w:shd w:val="clear" w:color="auto" w:fill="FFFFFF"/>
        <w:spacing w:line="360" w:lineRule="auto"/>
        <w:rPr>
          <w:rFonts w:ascii="宋体" w:hAnsi="宋体" w:cs="宋体"/>
          <w:sz w:val="28"/>
          <w:szCs w:val="28"/>
        </w:rPr>
      </w:pPr>
      <w:r>
        <w:rPr>
          <w:rFonts w:ascii="宋体" w:hAnsi="宋体" w:cs="宋体" w:hint="eastAsia"/>
          <w:sz w:val="28"/>
          <w:szCs w:val="28"/>
        </w:rPr>
        <w:t>附件</w:t>
      </w:r>
    </w:p>
    <w:p w:rsidR="000D20F2" w:rsidRDefault="009D1AEE">
      <w:pPr>
        <w:ind w:firstLineChars="300" w:firstLine="843"/>
        <w:rPr>
          <w:rFonts w:ascii="宋体" w:hAnsi="宋体" w:cs="宋体"/>
          <w:b/>
          <w:sz w:val="28"/>
          <w:szCs w:val="28"/>
        </w:rPr>
      </w:pPr>
      <w:r>
        <w:rPr>
          <w:rFonts w:ascii="宋体" w:hAnsi="宋体" w:cs="宋体" w:hint="eastAsia"/>
          <w:b/>
          <w:sz w:val="28"/>
          <w:szCs w:val="28"/>
        </w:rPr>
        <w:t>1.</w:t>
      </w:r>
      <w:r>
        <w:rPr>
          <w:rFonts w:ascii="宋体" w:hAnsi="宋体" w:cs="宋体" w:hint="eastAsia"/>
          <w:sz w:val="28"/>
          <w:szCs w:val="28"/>
        </w:rPr>
        <w:t xml:space="preserve"> 项目经费支出明细账（单位财务系统中直接打印）（略）</w:t>
      </w:r>
    </w:p>
    <w:p w:rsidR="000D20F2" w:rsidRDefault="009D1AEE">
      <w:pPr>
        <w:ind w:firstLineChars="250" w:firstLine="700"/>
        <w:rPr>
          <w:rFonts w:ascii="宋体" w:hAnsi="宋体" w:cs="宋体"/>
          <w:sz w:val="28"/>
          <w:szCs w:val="28"/>
        </w:rPr>
      </w:pPr>
      <w:r>
        <w:rPr>
          <w:rFonts w:ascii="宋体" w:hAnsi="宋体" w:cs="宋体" w:hint="eastAsia"/>
          <w:sz w:val="28"/>
          <w:szCs w:val="28"/>
        </w:rPr>
        <w:t>2.云南省科技计划项目经费支出分类归集统计表(格式，明细科目根据项目合同书预算科目设置，自筹、科技经费分别统计）</w:t>
      </w:r>
    </w:p>
    <w:p w:rsidR="000D20F2" w:rsidRDefault="000D20F2">
      <w:pPr>
        <w:ind w:firstLine="602"/>
        <w:jc w:val="center"/>
        <w:rPr>
          <w:rFonts w:ascii="宋体" w:hAnsi="宋体" w:cs="宋体"/>
          <w:b/>
          <w:sz w:val="24"/>
        </w:rPr>
        <w:sectPr w:rsidR="000D20F2">
          <w:pgSz w:w="11906" w:h="16838"/>
          <w:pgMar w:top="2098" w:right="1531" w:bottom="1985" w:left="1531" w:header="851" w:footer="1531" w:gutter="0"/>
          <w:cols w:space="720"/>
          <w:titlePg/>
          <w:docGrid w:type="lines" w:linePitch="312"/>
        </w:sectPr>
      </w:pPr>
    </w:p>
    <w:p w:rsidR="000D20F2" w:rsidRDefault="009D1AEE">
      <w:pPr>
        <w:spacing w:line="240" w:lineRule="exact"/>
        <w:rPr>
          <w:rFonts w:ascii="宋体" w:hAnsi="宋体" w:cs="宋体"/>
        </w:rPr>
      </w:pPr>
      <w:r>
        <w:rPr>
          <w:rFonts w:ascii="宋体" w:hAnsi="宋体" w:cs="宋体" w:hint="eastAsia"/>
        </w:rPr>
        <w:lastRenderedPageBreak/>
        <w:t>项目名称：</w:t>
      </w:r>
    </w:p>
    <w:p w:rsidR="000D20F2" w:rsidRDefault="009D1AEE">
      <w:pPr>
        <w:spacing w:line="240" w:lineRule="exact"/>
        <w:rPr>
          <w:rFonts w:ascii="宋体" w:hAnsi="宋体" w:cs="宋体"/>
        </w:rPr>
      </w:pPr>
      <w:r>
        <w:rPr>
          <w:rFonts w:ascii="宋体" w:hAnsi="宋体" w:cs="宋体" w:hint="eastAsia"/>
        </w:rPr>
        <w:t>项目承担单位（盖章）：</w:t>
      </w:r>
    </w:p>
    <w:p w:rsidR="000D20F2" w:rsidRDefault="009D1AEE">
      <w:pPr>
        <w:spacing w:line="240" w:lineRule="exact"/>
        <w:rPr>
          <w:rFonts w:ascii="宋体" w:hAnsi="宋体" w:cs="宋体"/>
        </w:rPr>
      </w:pPr>
      <w:r>
        <w:rPr>
          <w:rFonts w:ascii="宋体" w:hAnsi="宋体" w:cs="宋体" w:hint="eastAsia"/>
        </w:rPr>
        <w:t>统计日期：</w:t>
      </w:r>
    </w:p>
    <w:p w:rsidR="000D20F2" w:rsidRDefault="009D1AEE">
      <w:pPr>
        <w:spacing w:line="240" w:lineRule="exact"/>
        <w:rPr>
          <w:rFonts w:ascii="宋体" w:hAnsi="宋体" w:cs="宋体"/>
        </w:rPr>
      </w:pPr>
      <w:r>
        <w:rPr>
          <w:rFonts w:ascii="宋体" w:hAnsi="宋体" w:cs="宋体" w:hint="eastAsia"/>
        </w:rPr>
        <w:t xml:space="preserve">                                                                    单位：元</w:t>
      </w:r>
    </w:p>
    <w:tbl>
      <w:tblPr>
        <w:tblW w:w="4998" w:type="pct"/>
        <w:jc w:val="center"/>
        <w:tblLook w:val="04A0" w:firstRow="1" w:lastRow="0" w:firstColumn="1" w:lastColumn="0" w:noHBand="0" w:noVBand="1"/>
      </w:tblPr>
      <w:tblGrid>
        <w:gridCol w:w="548"/>
        <w:gridCol w:w="696"/>
        <w:gridCol w:w="436"/>
        <w:gridCol w:w="524"/>
        <w:gridCol w:w="542"/>
        <w:gridCol w:w="716"/>
        <w:gridCol w:w="755"/>
        <w:gridCol w:w="716"/>
        <w:gridCol w:w="690"/>
        <w:gridCol w:w="713"/>
        <w:gridCol w:w="728"/>
        <w:gridCol w:w="660"/>
        <w:gridCol w:w="743"/>
        <w:gridCol w:w="991"/>
        <w:gridCol w:w="1032"/>
        <w:gridCol w:w="644"/>
        <w:gridCol w:w="842"/>
        <w:gridCol w:w="644"/>
        <w:gridCol w:w="742"/>
        <w:gridCol w:w="644"/>
        <w:gridCol w:w="774"/>
      </w:tblGrid>
      <w:tr w:rsidR="000D20F2">
        <w:trPr>
          <w:trHeight w:val="420"/>
          <w:jc w:val="center"/>
        </w:trPr>
        <w:tc>
          <w:tcPr>
            <w:tcW w:w="185" w:type="pct"/>
            <w:vMerge w:val="restart"/>
            <w:tcBorders>
              <w:top w:val="single" w:sz="4" w:space="0" w:color="auto"/>
              <w:left w:val="single" w:sz="4" w:space="0" w:color="auto"/>
              <w:bottom w:val="single" w:sz="4" w:space="0" w:color="auto"/>
              <w:right w:val="single" w:sz="4" w:space="0" w:color="auto"/>
            </w:tcBorders>
            <w:vAlign w:val="center"/>
          </w:tcPr>
          <w:p w:rsidR="000D20F2" w:rsidRDefault="009D1AEE">
            <w:pPr>
              <w:spacing w:line="240" w:lineRule="exact"/>
              <w:rPr>
                <w:rFonts w:ascii="宋体" w:hAnsi="宋体" w:cs="宋体"/>
                <w:sz w:val="18"/>
                <w:szCs w:val="18"/>
              </w:rPr>
            </w:pPr>
            <w:r>
              <w:rPr>
                <w:rFonts w:ascii="宋体" w:hAnsi="宋体" w:cs="宋体" w:hint="eastAsia"/>
                <w:sz w:val="18"/>
                <w:szCs w:val="18"/>
              </w:rPr>
              <w:t>日期</w:t>
            </w:r>
          </w:p>
        </w:tc>
        <w:tc>
          <w:tcPr>
            <w:tcW w:w="235" w:type="pct"/>
            <w:vMerge w:val="restart"/>
            <w:tcBorders>
              <w:top w:val="single" w:sz="4" w:space="0" w:color="auto"/>
              <w:left w:val="single" w:sz="4" w:space="0" w:color="auto"/>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会计凭证号</w:t>
            </w:r>
          </w:p>
        </w:tc>
        <w:tc>
          <w:tcPr>
            <w:tcW w:w="147" w:type="pct"/>
            <w:vMerge w:val="restart"/>
            <w:tcBorders>
              <w:top w:val="single" w:sz="4" w:space="0" w:color="auto"/>
              <w:left w:val="single" w:sz="4" w:space="0" w:color="auto"/>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摘要</w:t>
            </w:r>
          </w:p>
        </w:tc>
        <w:tc>
          <w:tcPr>
            <w:tcW w:w="177" w:type="pct"/>
            <w:vMerge w:val="restart"/>
            <w:tcBorders>
              <w:top w:val="single" w:sz="4" w:space="0" w:color="auto"/>
              <w:left w:val="single" w:sz="4" w:space="0" w:color="auto"/>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会计科目</w:t>
            </w:r>
          </w:p>
        </w:tc>
        <w:tc>
          <w:tcPr>
            <w:tcW w:w="183" w:type="pct"/>
            <w:vMerge w:val="restart"/>
            <w:tcBorders>
              <w:top w:val="single" w:sz="4" w:space="0" w:color="auto"/>
              <w:left w:val="single" w:sz="4" w:space="0" w:color="auto"/>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合计</w:t>
            </w:r>
          </w:p>
        </w:tc>
        <w:tc>
          <w:tcPr>
            <w:tcW w:w="4069" w:type="pct"/>
            <w:gridSpan w:val="16"/>
            <w:tcBorders>
              <w:top w:val="single" w:sz="4" w:space="0" w:color="auto"/>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其中：</w:t>
            </w:r>
          </w:p>
        </w:tc>
      </w:tr>
      <w:tr w:rsidR="000D20F2">
        <w:trPr>
          <w:trHeight w:val="780"/>
          <w:jc w:val="center"/>
        </w:trPr>
        <w:tc>
          <w:tcPr>
            <w:tcW w:w="185" w:type="pct"/>
            <w:vMerge/>
            <w:tcBorders>
              <w:top w:val="single" w:sz="4" w:space="0" w:color="auto"/>
              <w:left w:val="single" w:sz="4" w:space="0" w:color="auto"/>
              <w:bottom w:val="single" w:sz="4" w:space="0" w:color="auto"/>
              <w:right w:val="single" w:sz="4" w:space="0" w:color="auto"/>
            </w:tcBorders>
            <w:vAlign w:val="center"/>
          </w:tcPr>
          <w:p w:rsidR="000D20F2" w:rsidRDefault="000D20F2">
            <w:pPr>
              <w:spacing w:line="240" w:lineRule="exact"/>
              <w:jc w:val="left"/>
              <w:rPr>
                <w:rFonts w:ascii="宋体" w:hAnsi="宋体" w:cs="宋体"/>
                <w:sz w:val="18"/>
                <w:szCs w:val="18"/>
              </w:rPr>
            </w:pPr>
          </w:p>
        </w:tc>
        <w:tc>
          <w:tcPr>
            <w:tcW w:w="235" w:type="pct"/>
            <w:vMerge/>
            <w:tcBorders>
              <w:top w:val="single" w:sz="4" w:space="0" w:color="auto"/>
              <w:left w:val="single" w:sz="4" w:space="0" w:color="auto"/>
              <w:bottom w:val="single" w:sz="4" w:space="0" w:color="auto"/>
              <w:right w:val="single" w:sz="4" w:space="0" w:color="auto"/>
            </w:tcBorders>
            <w:vAlign w:val="center"/>
          </w:tcPr>
          <w:p w:rsidR="000D20F2" w:rsidRDefault="000D20F2">
            <w:pPr>
              <w:spacing w:line="240" w:lineRule="exact"/>
              <w:jc w:val="left"/>
              <w:rPr>
                <w:rFonts w:ascii="宋体" w:hAnsi="宋体" w:cs="宋体"/>
                <w:sz w:val="18"/>
                <w:szCs w:val="18"/>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0D20F2" w:rsidRDefault="000D20F2">
            <w:pPr>
              <w:spacing w:line="240" w:lineRule="exact"/>
              <w:jc w:val="left"/>
              <w:rPr>
                <w:rFonts w:ascii="宋体" w:hAnsi="宋体" w:cs="宋体"/>
                <w:sz w:val="18"/>
                <w:szCs w:val="18"/>
              </w:rPr>
            </w:pPr>
          </w:p>
        </w:tc>
        <w:tc>
          <w:tcPr>
            <w:tcW w:w="177" w:type="pct"/>
            <w:vMerge/>
            <w:tcBorders>
              <w:top w:val="single" w:sz="4" w:space="0" w:color="auto"/>
              <w:left w:val="single" w:sz="4" w:space="0" w:color="auto"/>
              <w:bottom w:val="single" w:sz="4" w:space="0" w:color="auto"/>
              <w:right w:val="single" w:sz="4" w:space="0" w:color="auto"/>
            </w:tcBorders>
            <w:vAlign w:val="center"/>
          </w:tcPr>
          <w:p w:rsidR="000D20F2" w:rsidRDefault="000D20F2">
            <w:pPr>
              <w:spacing w:line="240" w:lineRule="exact"/>
              <w:jc w:val="left"/>
              <w:rPr>
                <w:rFonts w:ascii="宋体" w:hAnsi="宋体" w:cs="宋体"/>
                <w:sz w:val="18"/>
                <w:szCs w:val="18"/>
              </w:rPr>
            </w:pPr>
          </w:p>
        </w:tc>
        <w:tc>
          <w:tcPr>
            <w:tcW w:w="183" w:type="pct"/>
            <w:vMerge/>
            <w:tcBorders>
              <w:top w:val="single" w:sz="4" w:space="0" w:color="auto"/>
              <w:left w:val="single" w:sz="4" w:space="0" w:color="auto"/>
              <w:bottom w:val="single" w:sz="4" w:space="0" w:color="auto"/>
              <w:right w:val="single" w:sz="4" w:space="0" w:color="auto"/>
            </w:tcBorders>
            <w:vAlign w:val="center"/>
          </w:tcPr>
          <w:p w:rsidR="000D20F2" w:rsidRDefault="000D20F2">
            <w:pPr>
              <w:spacing w:line="240" w:lineRule="exact"/>
              <w:jc w:val="left"/>
              <w:rPr>
                <w:rFonts w:ascii="宋体" w:hAnsi="宋体" w:cs="宋体"/>
                <w:sz w:val="18"/>
                <w:szCs w:val="18"/>
              </w:rPr>
            </w:pPr>
          </w:p>
        </w:tc>
        <w:tc>
          <w:tcPr>
            <w:tcW w:w="242"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人员费</w:t>
            </w:r>
          </w:p>
        </w:tc>
        <w:tc>
          <w:tcPr>
            <w:tcW w:w="255"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设备费</w:t>
            </w:r>
          </w:p>
        </w:tc>
        <w:tc>
          <w:tcPr>
            <w:tcW w:w="242"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租赁费</w:t>
            </w:r>
          </w:p>
        </w:tc>
        <w:tc>
          <w:tcPr>
            <w:tcW w:w="233"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材料费</w:t>
            </w:r>
          </w:p>
        </w:tc>
        <w:tc>
          <w:tcPr>
            <w:tcW w:w="241"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试验外协费</w:t>
            </w:r>
          </w:p>
        </w:tc>
        <w:tc>
          <w:tcPr>
            <w:tcW w:w="246"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燃料动力费</w:t>
            </w:r>
          </w:p>
        </w:tc>
        <w:tc>
          <w:tcPr>
            <w:tcW w:w="223" w:type="pct"/>
            <w:tcBorders>
              <w:top w:val="nil"/>
              <w:left w:val="nil"/>
              <w:bottom w:val="single" w:sz="4" w:space="0" w:color="auto"/>
              <w:right w:val="single" w:sz="4" w:space="0" w:color="auto"/>
            </w:tcBorders>
            <w:vAlign w:val="center"/>
          </w:tcPr>
          <w:p w:rsidR="000D20F2" w:rsidRDefault="000D20F2">
            <w:pPr>
              <w:spacing w:line="240" w:lineRule="exact"/>
              <w:rPr>
                <w:rFonts w:ascii="宋体" w:hAnsi="宋体" w:cs="宋体"/>
                <w:sz w:val="18"/>
                <w:szCs w:val="18"/>
              </w:rPr>
            </w:pPr>
          </w:p>
          <w:p w:rsidR="000D20F2" w:rsidRDefault="009D1AEE">
            <w:pPr>
              <w:spacing w:line="240" w:lineRule="exact"/>
              <w:jc w:val="center"/>
              <w:rPr>
                <w:rFonts w:ascii="宋体" w:hAnsi="宋体" w:cs="宋体"/>
                <w:sz w:val="18"/>
                <w:szCs w:val="18"/>
              </w:rPr>
            </w:pPr>
            <w:r>
              <w:rPr>
                <w:rFonts w:ascii="宋体" w:hAnsi="宋体" w:cs="宋体" w:hint="eastAsia"/>
                <w:sz w:val="18"/>
                <w:szCs w:val="18"/>
              </w:rPr>
              <w:t>差旅费</w:t>
            </w:r>
          </w:p>
        </w:tc>
        <w:tc>
          <w:tcPr>
            <w:tcW w:w="251"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会议费</w:t>
            </w:r>
          </w:p>
        </w:tc>
        <w:tc>
          <w:tcPr>
            <w:tcW w:w="335"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技术</w:t>
            </w:r>
          </w:p>
          <w:p w:rsidR="000D20F2" w:rsidRDefault="009D1AEE">
            <w:pPr>
              <w:spacing w:line="240" w:lineRule="exact"/>
              <w:jc w:val="center"/>
              <w:rPr>
                <w:rFonts w:ascii="宋体" w:hAnsi="宋体" w:cs="宋体"/>
                <w:sz w:val="18"/>
                <w:szCs w:val="18"/>
              </w:rPr>
            </w:pPr>
            <w:r>
              <w:rPr>
                <w:rFonts w:ascii="宋体" w:hAnsi="宋体" w:cs="宋体" w:hint="eastAsia"/>
                <w:sz w:val="18"/>
                <w:szCs w:val="18"/>
              </w:rPr>
              <w:t>引进</w:t>
            </w:r>
          </w:p>
          <w:p w:rsidR="000D20F2" w:rsidRDefault="009D1AEE">
            <w:pPr>
              <w:spacing w:line="240" w:lineRule="exact"/>
              <w:jc w:val="center"/>
              <w:rPr>
                <w:rFonts w:ascii="宋体" w:hAnsi="宋体" w:cs="宋体"/>
                <w:sz w:val="18"/>
                <w:szCs w:val="18"/>
              </w:rPr>
            </w:pPr>
            <w:r>
              <w:rPr>
                <w:rFonts w:ascii="宋体" w:hAnsi="宋体" w:cs="宋体" w:hint="eastAsia"/>
                <w:sz w:val="18"/>
                <w:szCs w:val="18"/>
              </w:rPr>
              <w:t>费</w:t>
            </w:r>
          </w:p>
        </w:tc>
        <w:tc>
          <w:tcPr>
            <w:tcW w:w="349"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出版文献信息传播费</w:t>
            </w:r>
          </w:p>
        </w:tc>
        <w:tc>
          <w:tcPr>
            <w:tcW w:w="218"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劳务费</w:t>
            </w:r>
          </w:p>
        </w:tc>
        <w:tc>
          <w:tcPr>
            <w:tcW w:w="285"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专家咨询费</w:t>
            </w:r>
          </w:p>
        </w:tc>
        <w:tc>
          <w:tcPr>
            <w:tcW w:w="218"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撰稿费</w:t>
            </w:r>
          </w:p>
        </w:tc>
        <w:tc>
          <w:tcPr>
            <w:tcW w:w="251"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其他费用</w:t>
            </w:r>
          </w:p>
        </w:tc>
        <w:tc>
          <w:tcPr>
            <w:tcW w:w="218"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管理费</w:t>
            </w:r>
          </w:p>
        </w:tc>
        <w:tc>
          <w:tcPr>
            <w:tcW w:w="255" w:type="pct"/>
            <w:tcBorders>
              <w:top w:val="nil"/>
              <w:left w:val="nil"/>
              <w:bottom w:val="single" w:sz="4" w:space="0" w:color="auto"/>
              <w:right w:val="single" w:sz="4" w:space="0" w:color="auto"/>
            </w:tcBorders>
            <w:vAlign w:val="center"/>
          </w:tcPr>
          <w:p w:rsidR="000D20F2" w:rsidRDefault="009D1AEE">
            <w:pPr>
              <w:widowControl/>
              <w:jc w:val="left"/>
              <w:rPr>
                <w:rFonts w:ascii="宋体" w:hAnsi="宋体" w:cs="宋体"/>
                <w:sz w:val="18"/>
                <w:szCs w:val="18"/>
              </w:rPr>
            </w:pPr>
            <w:r>
              <w:rPr>
                <w:rFonts w:ascii="宋体" w:hAnsi="宋体" w:cs="宋体" w:hint="eastAsia"/>
                <w:sz w:val="18"/>
                <w:szCs w:val="18"/>
              </w:rPr>
              <w:t>绩效支出</w:t>
            </w:r>
          </w:p>
          <w:p w:rsidR="000D20F2" w:rsidRDefault="000D20F2">
            <w:pPr>
              <w:spacing w:line="240" w:lineRule="exact"/>
              <w:jc w:val="center"/>
              <w:rPr>
                <w:rFonts w:ascii="宋体" w:hAnsi="宋体" w:cs="宋体"/>
                <w:sz w:val="18"/>
                <w:szCs w:val="18"/>
              </w:rPr>
            </w:pPr>
          </w:p>
        </w:tc>
      </w:tr>
      <w:tr w:rsidR="000D20F2">
        <w:trPr>
          <w:trHeight w:val="383"/>
          <w:jc w:val="center"/>
        </w:trPr>
        <w:tc>
          <w:tcPr>
            <w:tcW w:w="185" w:type="pct"/>
            <w:tcBorders>
              <w:top w:val="nil"/>
              <w:left w:val="single" w:sz="4" w:space="0" w:color="auto"/>
              <w:bottom w:val="single" w:sz="4" w:space="0" w:color="auto"/>
              <w:right w:val="single" w:sz="4" w:space="0" w:color="auto"/>
            </w:tcBorders>
            <w:vAlign w:val="bottom"/>
          </w:tcPr>
          <w:p w:rsidR="000D20F2" w:rsidRDefault="009D1AEE">
            <w:pPr>
              <w:spacing w:line="240" w:lineRule="exact"/>
              <w:jc w:val="left"/>
              <w:rPr>
                <w:rFonts w:ascii="宋体" w:hAnsi="宋体" w:cs="宋体"/>
                <w:sz w:val="18"/>
                <w:szCs w:val="18"/>
              </w:rPr>
            </w:pPr>
            <w:r>
              <w:rPr>
                <w:rFonts w:ascii="宋体" w:hAnsi="宋体" w:cs="宋体" w:hint="eastAsia"/>
                <w:sz w:val="18"/>
                <w:szCs w:val="18"/>
              </w:rPr>
              <w:t xml:space="preserve">　</w:t>
            </w:r>
          </w:p>
        </w:tc>
        <w:tc>
          <w:tcPr>
            <w:tcW w:w="235" w:type="pct"/>
            <w:tcBorders>
              <w:top w:val="nil"/>
              <w:left w:val="nil"/>
              <w:bottom w:val="single" w:sz="4" w:space="0" w:color="auto"/>
              <w:right w:val="single" w:sz="4" w:space="0" w:color="auto"/>
            </w:tcBorders>
            <w:vAlign w:val="bottom"/>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147" w:type="pct"/>
            <w:tcBorders>
              <w:top w:val="nil"/>
              <w:left w:val="nil"/>
              <w:bottom w:val="single" w:sz="4" w:space="0" w:color="auto"/>
              <w:right w:val="single" w:sz="4" w:space="0" w:color="auto"/>
            </w:tcBorders>
            <w:vAlign w:val="center"/>
          </w:tcPr>
          <w:p w:rsidR="000D20F2" w:rsidRDefault="009D1AEE">
            <w:pPr>
              <w:spacing w:line="240" w:lineRule="exact"/>
              <w:jc w:val="left"/>
              <w:rPr>
                <w:rFonts w:ascii="宋体" w:hAnsi="宋体" w:cs="宋体"/>
                <w:sz w:val="18"/>
                <w:szCs w:val="18"/>
              </w:rPr>
            </w:pPr>
            <w:r>
              <w:rPr>
                <w:rFonts w:ascii="宋体" w:hAnsi="宋体" w:cs="宋体" w:hint="eastAsia"/>
                <w:sz w:val="18"/>
                <w:szCs w:val="18"/>
              </w:rPr>
              <w:t xml:space="preserve">　</w:t>
            </w:r>
          </w:p>
        </w:tc>
        <w:tc>
          <w:tcPr>
            <w:tcW w:w="177" w:type="pct"/>
            <w:tcBorders>
              <w:top w:val="nil"/>
              <w:left w:val="nil"/>
              <w:bottom w:val="single" w:sz="4" w:space="0" w:color="auto"/>
              <w:right w:val="single" w:sz="4" w:space="0" w:color="auto"/>
            </w:tcBorders>
            <w:vAlign w:val="bottom"/>
          </w:tcPr>
          <w:p w:rsidR="000D20F2" w:rsidRDefault="009D1AEE">
            <w:pPr>
              <w:spacing w:line="240" w:lineRule="exact"/>
              <w:jc w:val="left"/>
              <w:rPr>
                <w:rFonts w:ascii="宋体" w:hAnsi="宋体" w:cs="宋体"/>
                <w:sz w:val="18"/>
                <w:szCs w:val="18"/>
              </w:rPr>
            </w:pPr>
            <w:r>
              <w:rPr>
                <w:rFonts w:ascii="宋体" w:hAnsi="宋体" w:cs="宋体" w:hint="eastAsia"/>
                <w:sz w:val="18"/>
                <w:szCs w:val="18"/>
              </w:rPr>
              <w:t xml:space="preserve">　</w:t>
            </w:r>
          </w:p>
        </w:tc>
        <w:tc>
          <w:tcPr>
            <w:tcW w:w="183"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42"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55"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42"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33"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41"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46"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23" w:type="pct"/>
            <w:tcBorders>
              <w:top w:val="nil"/>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nil"/>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335" w:type="pct"/>
            <w:tcBorders>
              <w:top w:val="nil"/>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349"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18"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85"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18"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51"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18"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55" w:type="pct"/>
            <w:tcBorders>
              <w:top w:val="nil"/>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r>
      <w:tr w:rsidR="000D20F2">
        <w:trPr>
          <w:trHeight w:val="417"/>
          <w:jc w:val="center"/>
        </w:trPr>
        <w:tc>
          <w:tcPr>
            <w:tcW w:w="185" w:type="pct"/>
            <w:tcBorders>
              <w:top w:val="single" w:sz="4" w:space="0" w:color="auto"/>
              <w:left w:val="single" w:sz="4" w:space="0" w:color="auto"/>
              <w:bottom w:val="single" w:sz="4" w:space="0" w:color="auto"/>
              <w:right w:val="single" w:sz="4" w:space="0" w:color="auto"/>
            </w:tcBorders>
            <w:vAlign w:val="bottom"/>
          </w:tcPr>
          <w:p w:rsidR="000D20F2" w:rsidRDefault="000D20F2">
            <w:pPr>
              <w:spacing w:line="240" w:lineRule="exact"/>
              <w:jc w:val="left"/>
              <w:rPr>
                <w:rFonts w:ascii="宋体" w:hAnsi="宋体" w:cs="宋体"/>
                <w:sz w:val="18"/>
                <w:szCs w:val="18"/>
              </w:rPr>
            </w:pPr>
          </w:p>
        </w:tc>
        <w:tc>
          <w:tcPr>
            <w:tcW w:w="235" w:type="pct"/>
            <w:tcBorders>
              <w:top w:val="single" w:sz="4" w:space="0" w:color="auto"/>
              <w:left w:val="nil"/>
              <w:bottom w:val="single" w:sz="4" w:space="0" w:color="auto"/>
              <w:right w:val="single" w:sz="4" w:space="0" w:color="auto"/>
            </w:tcBorders>
            <w:vAlign w:val="bottom"/>
          </w:tcPr>
          <w:p w:rsidR="000D20F2" w:rsidRDefault="000D20F2">
            <w:pPr>
              <w:spacing w:line="240" w:lineRule="exact"/>
              <w:jc w:val="center"/>
              <w:rPr>
                <w:rFonts w:ascii="宋体" w:hAnsi="宋体" w:cs="宋体"/>
                <w:sz w:val="18"/>
                <w:szCs w:val="18"/>
              </w:rPr>
            </w:pPr>
          </w:p>
        </w:tc>
        <w:tc>
          <w:tcPr>
            <w:tcW w:w="147"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left"/>
              <w:rPr>
                <w:rFonts w:ascii="宋体" w:hAnsi="宋体" w:cs="宋体"/>
                <w:sz w:val="18"/>
                <w:szCs w:val="18"/>
              </w:rPr>
            </w:pPr>
          </w:p>
        </w:tc>
        <w:tc>
          <w:tcPr>
            <w:tcW w:w="177" w:type="pct"/>
            <w:tcBorders>
              <w:top w:val="single" w:sz="4" w:space="0" w:color="auto"/>
              <w:left w:val="nil"/>
              <w:bottom w:val="single" w:sz="4" w:space="0" w:color="auto"/>
              <w:right w:val="single" w:sz="4" w:space="0" w:color="auto"/>
            </w:tcBorders>
            <w:vAlign w:val="bottom"/>
          </w:tcPr>
          <w:p w:rsidR="000D20F2" w:rsidRDefault="000D20F2">
            <w:pPr>
              <w:spacing w:line="240" w:lineRule="exact"/>
              <w:jc w:val="left"/>
              <w:rPr>
                <w:rFonts w:ascii="宋体" w:hAnsi="宋体" w:cs="宋体"/>
                <w:sz w:val="18"/>
                <w:szCs w:val="18"/>
              </w:rPr>
            </w:pPr>
          </w:p>
        </w:tc>
        <w:tc>
          <w:tcPr>
            <w:tcW w:w="18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2"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2"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3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2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single" w:sz="4" w:space="0" w:color="auto"/>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335" w:type="pct"/>
            <w:tcBorders>
              <w:top w:val="single" w:sz="4" w:space="0" w:color="auto"/>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349"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8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r>
      <w:tr w:rsidR="000D20F2">
        <w:trPr>
          <w:trHeight w:val="422"/>
          <w:jc w:val="center"/>
        </w:trPr>
        <w:tc>
          <w:tcPr>
            <w:tcW w:w="185" w:type="pct"/>
            <w:tcBorders>
              <w:top w:val="single" w:sz="4" w:space="0" w:color="auto"/>
              <w:left w:val="single" w:sz="4" w:space="0" w:color="auto"/>
              <w:bottom w:val="single" w:sz="4" w:space="0" w:color="auto"/>
              <w:right w:val="single" w:sz="4" w:space="0" w:color="auto"/>
            </w:tcBorders>
            <w:vAlign w:val="bottom"/>
          </w:tcPr>
          <w:p w:rsidR="000D20F2" w:rsidRDefault="000D20F2">
            <w:pPr>
              <w:spacing w:line="240" w:lineRule="exact"/>
              <w:jc w:val="left"/>
              <w:rPr>
                <w:rFonts w:ascii="宋体" w:hAnsi="宋体" w:cs="宋体"/>
                <w:sz w:val="18"/>
                <w:szCs w:val="18"/>
              </w:rPr>
            </w:pPr>
          </w:p>
        </w:tc>
        <w:tc>
          <w:tcPr>
            <w:tcW w:w="235" w:type="pct"/>
            <w:tcBorders>
              <w:top w:val="single" w:sz="4" w:space="0" w:color="auto"/>
              <w:left w:val="nil"/>
              <w:bottom w:val="single" w:sz="4" w:space="0" w:color="auto"/>
              <w:right w:val="single" w:sz="4" w:space="0" w:color="auto"/>
            </w:tcBorders>
            <w:vAlign w:val="bottom"/>
          </w:tcPr>
          <w:p w:rsidR="000D20F2" w:rsidRDefault="000D20F2">
            <w:pPr>
              <w:spacing w:line="240" w:lineRule="exact"/>
              <w:jc w:val="center"/>
              <w:rPr>
                <w:rFonts w:ascii="宋体" w:hAnsi="宋体" w:cs="宋体"/>
                <w:sz w:val="18"/>
                <w:szCs w:val="18"/>
              </w:rPr>
            </w:pPr>
          </w:p>
        </w:tc>
        <w:tc>
          <w:tcPr>
            <w:tcW w:w="147"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left"/>
              <w:rPr>
                <w:rFonts w:ascii="宋体" w:hAnsi="宋体" w:cs="宋体"/>
                <w:sz w:val="18"/>
                <w:szCs w:val="18"/>
              </w:rPr>
            </w:pPr>
          </w:p>
        </w:tc>
        <w:tc>
          <w:tcPr>
            <w:tcW w:w="177" w:type="pct"/>
            <w:tcBorders>
              <w:top w:val="single" w:sz="4" w:space="0" w:color="auto"/>
              <w:left w:val="nil"/>
              <w:bottom w:val="single" w:sz="4" w:space="0" w:color="auto"/>
              <w:right w:val="single" w:sz="4" w:space="0" w:color="auto"/>
            </w:tcBorders>
            <w:vAlign w:val="bottom"/>
          </w:tcPr>
          <w:p w:rsidR="000D20F2" w:rsidRDefault="000D20F2">
            <w:pPr>
              <w:spacing w:line="240" w:lineRule="exact"/>
              <w:jc w:val="left"/>
              <w:rPr>
                <w:rFonts w:ascii="宋体" w:hAnsi="宋体" w:cs="宋体"/>
                <w:sz w:val="18"/>
                <w:szCs w:val="18"/>
              </w:rPr>
            </w:pPr>
          </w:p>
        </w:tc>
        <w:tc>
          <w:tcPr>
            <w:tcW w:w="18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2"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2"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3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2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33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349"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8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r>
      <w:tr w:rsidR="000D20F2">
        <w:trPr>
          <w:trHeight w:val="414"/>
          <w:jc w:val="center"/>
        </w:trPr>
        <w:tc>
          <w:tcPr>
            <w:tcW w:w="185" w:type="pct"/>
            <w:tcBorders>
              <w:top w:val="nil"/>
              <w:left w:val="single" w:sz="4" w:space="0" w:color="auto"/>
              <w:bottom w:val="single" w:sz="4" w:space="0" w:color="auto"/>
              <w:right w:val="single" w:sz="4" w:space="0" w:color="auto"/>
            </w:tcBorders>
            <w:vAlign w:val="bottom"/>
          </w:tcPr>
          <w:p w:rsidR="000D20F2" w:rsidRDefault="009D1AEE">
            <w:pPr>
              <w:spacing w:line="240" w:lineRule="exact"/>
              <w:jc w:val="left"/>
              <w:rPr>
                <w:rFonts w:ascii="宋体" w:hAnsi="宋体" w:cs="宋体"/>
                <w:sz w:val="18"/>
                <w:szCs w:val="18"/>
              </w:rPr>
            </w:pPr>
            <w:r>
              <w:rPr>
                <w:rFonts w:ascii="宋体" w:hAnsi="宋体" w:cs="宋体" w:hint="eastAsia"/>
                <w:sz w:val="18"/>
                <w:szCs w:val="18"/>
              </w:rPr>
              <w:t xml:space="preserve">　</w:t>
            </w:r>
          </w:p>
        </w:tc>
        <w:tc>
          <w:tcPr>
            <w:tcW w:w="235" w:type="pct"/>
            <w:tcBorders>
              <w:top w:val="nil"/>
              <w:left w:val="nil"/>
              <w:bottom w:val="single" w:sz="4" w:space="0" w:color="auto"/>
              <w:right w:val="single" w:sz="4" w:space="0" w:color="auto"/>
            </w:tcBorders>
            <w:vAlign w:val="bottom"/>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147" w:type="pct"/>
            <w:tcBorders>
              <w:top w:val="nil"/>
              <w:left w:val="nil"/>
              <w:bottom w:val="single" w:sz="4" w:space="0" w:color="auto"/>
              <w:right w:val="single" w:sz="4" w:space="0" w:color="auto"/>
            </w:tcBorders>
            <w:vAlign w:val="center"/>
          </w:tcPr>
          <w:p w:rsidR="000D20F2" w:rsidRDefault="009D1AEE">
            <w:pPr>
              <w:spacing w:line="240" w:lineRule="exact"/>
              <w:jc w:val="left"/>
              <w:rPr>
                <w:rFonts w:ascii="宋体" w:hAnsi="宋体" w:cs="宋体"/>
                <w:sz w:val="18"/>
                <w:szCs w:val="18"/>
              </w:rPr>
            </w:pPr>
            <w:r>
              <w:rPr>
                <w:rFonts w:ascii="宋体" w:hAnsi="宋体" w:cs="宋体" w:hint="eastAsia"/>
                <w:sz w:val="18"/>
                <w:szCs w:val="18"/>
              </w:rPr>
              <w:t xml:space="preserve">　</w:t>
            </w:r>
          </w:p>
        </w:tc>
        <w:tc>
          <w:tcPr>
            <w:tcW w:w="177" w:type="pct"/>
            <w:tcBorders>
              <w:top w:val="nil"/>
              <w:left w:val="nil"/>
              <w:bottom w:val="single" w:sz="4" w:space="0" w:color="auto"/>
              <w:right w:val="single" w:sz="4" w:space="0" w:color="auto"/>
            </w:tcBorders>
            <w:vAlign w:val="bottom"/>
          </w:tcPr>
          <w:p w:rsidR="000D20F2" w:rsidRDefault="009D1AEE">
            <w:pPr>
              <w:spacing w:line="240" w:lineRule="exact"/>
              <w:jc w:val="left"/>
              <w:rPr>
                <w:rFonts w:ascii="宋体" w:hAnsi="宋体" w:cs="宋体"/>
                <w:sz w:val="18"/>
                <w:szCs w:val="18"/>
              </w:rPr>
            </w:pPr>
            <w:r>
              <w:rPr>
                <w:rFonts w:ascii="宋体" w:hAnsi="宋体" w:cs="宋体" w:hint="eastAsia"/>
                <w:sz w:val="18"/>
                <w:szCs w:val="18"/>
              </w:rPr>
              <w:t xml:space="preserve">　</w:t>
            </w:r>
          </w:p>
        </w:tc>
        <w:tc>
          <w:tcPr>
            <w:tcW w:w="183"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42"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55"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42"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33"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41"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46"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23" w:type="pct"/>
            <w:tcBorders>
              <w:top w:val="nil"/>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335"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349"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18"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85"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18"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51"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18" w:type="pct"/>
            <w:tcBorders>
              <w:top w:val="nil"/>
              <w:left w:val="nil"/>
              <w:bottom w:val="single" w:sz="4" w:space="0" w:color="auto"/>
              <w:right w:val="single" w:sz="4" w:space="0" w:color="auto"/>
            </w:tcBorders>
            <w:vAlign w:val="center"/>
          </w:tcPr>
          <w:p w:rsidR="000D20F2" w:rsidRDefault="009D1AEE">
            <w:pPr>
              <w:spacing w:line="240" w:lineRule="exact"/>
              <w:jc w:val="center"/>
              <w:rPr>
                <w:rFonts w:ascii="宋体" w:hAnsi="宋体" w:cs="宋体"/>
                <w:sz w:val="18"/>
                <w:szCs w:val="18"/>
              </w:rPr>
            </w:pPr>
            <w:r>
              <w:rPr>
                <w:rFonts w:ascii="宋体" w:hAnsi="宋体" w:cs="宋体" w:hint="eastAsia"/>
                <w:sz w:val="18"/>
                <w:szCs w:val="18"/>
              </w:rPr>
              <w:t xml:space="preserve">　</w:t>
            </w:r>
          </w:p>
        </w:tc>
        <w:tc>
          <w:tcPr>
            <w:tcW w:w="255" w:type="pct"/>
            <w:tcBorders>
              <w:top w:val="nil"/>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r>
      <w:tr w:rsidR="000D20F2">
        <w:trPr>
          <w:trHeight w:val="421"/>
          <w:jc w:val="center"/>
        </w:trPr>
        <w:tc>
          <w:tcPr>
            <w:tcW w:w="185" w:type="pct"/>
            <w:tcBorders>
              <w:top w:val="single" w:sz="4" w:space="0" w:color="auto"/>
              <w:left w:val="single" w:sz="4" w:space="0" w:color="auto"/>
              <w:bottom w:val="single" w:sz="4" w:space="0" w:color="auto"/>
              <w:right w:val="single" w:sz="4" w:space="0" w:color="auto"/>
            </w:tcBorders>
            <w:vAlign w:val="bottom"/>
          </w:tcPr>
          <w:p w:rsidR="000D20F2" w:rsidRDefault="000D20F2">
            <w:pPr>
              <w:spacing w:line="240" w:lineRule="exact"/>
              <w:jc w:val="left"/>
              <w:rPr>
                <w:rFonts w:ascii="宋体" w:hAnsi="宋体" w:cs="宋体"/>
                <w:sz w:val="18"/>
                <w:szCs w:val="18"/>
              </w:rPr>
            </w:pPr>
          </w:p>
        </w:tc>
        <w:tc>
          <w:tcPr>
            <w:tcW w:w="235" w:type="pct"/>
            <w:tcBorders>
              <w:top w:val="single" w:sz="4" w:space="0" w:color="auto"/>
              <w:left w:val="nil"/>
              <w:bottom w:val="single" w:sz="4" w:space="0" w:color="auto"/>
              <w:right w:val="single" w:sz="4" w:space="0" w:color="auto"/>
            </w:tcBorders>
            <w:vAlign w:val="bottom"/>
          </w:tcPr>
          <w:p w:rsidR="000D20F2" w:rsidRDefault="000D20F2">
            <w:pPr>
              <w:spacing w:line="240" w:lineRule="exact"/>
              <w:jc w:val="center"/>
              <w:rPr>
                <w:rFonts w:ascii="宋体" w:hAnsi="宋体" w:cs="宋体"/>
                <w:sz w:val="18"/>
                <w:szCs w:val="18"/>
              </w:rPr>
            </w:pPr>
          </w:p>
        </w:tc>
        <w:tc>
          <w:tcPr>
            <w:tcW w:w="147"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left"/>
              <w:rPr>
                <w:rFonts w:ascii="宋体" w:hAnsi="宋体" w:cs="宋体"/>
                <w:sz w:val="18"/>
                <w:szCs w:val="18"/>
              </w:rPr>
            </w:pPr>
          </w:p>
        </w:tc>
        <w:tc>
          <w:tcPr>
            <w:tcW w:w="177" w:type="pct"/>
            <w:tcBorders>
              <w:top w:val="single" w:sz="4" w:space="0" w:color="auto"/>
              <w:left w:val="nil"/>
              <w:bottom w:val="single" w:sz="4" w:space="0" w:color="auto"/>
              <w:right w:val="single" w:sz="4" w:space="0" w:color="auto"/>
            </w:tcBorders>
            <w:vAlign w:val="bottom"/>
          </w:tcPr>
          <w:p w:rsidR="000D20F2" w:rsidRDefault="000D20F2">
            <w:pPr>
              <w:spacing w:line="240" w:lineRule="exact"/>
              <w:jc w:val="left"/>
              <w:rPr>
                <w:rFonts w:ascii="宋体" w:hAnsi="宋体" w:cs="宋体"/>
                <w:sz w:val="18"/>
                <w:szCs w:val="18"/>
              </w:rPr>
            </w:pPr>
          </w:p>
        </w:tc>
        <w:tc>
          <w:tcPr>
            <w:tcW w:w="18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2"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2"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3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2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33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349"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8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r>
      <w:tr w:rsidR="000D20F2">
        <w:trPr>
          <w:trHeight w:val="413"/>
          <w:jc w:val="center"/>
        </w:trPr>
        <w:tc>
          <w:tcPr>
            <w:tcW w:w="185" w:type="pct"/>
            <w:tcBorders>
              <w:top w:val="single" w:sz="4" w:space="0" w:color="auto"/>
              <w:left w:val="single" w:sz="4" w:space="0" w:color="auto"/>
              <w:bottom w:val="single" w:sz="4" w:space="0" w:color="auto"/>
              <w:right w:val="single" w:sz="4" w:space="0" w:color="auto"/>
            </w:tcBorders>
            <w:vAlign w:val="bottom"/>
          </w:tcPr>
          <w:p w:rsidR="000D20F2" w:rsidRDefault="000D20F2">
            <w:pPr>
              <w:spacing w:line="240" w:lineRule="exact"/>
              <w:jc w:val="left"/>
              <w:rPr>
                <w:rFonts w:ascii="宋体" w:hAnsi="宋体" w:cs="宋体"/>
                <w:sz w:val="18"/>
                <w:szCs w:val="18"/>
              </w:rPr>
            </w:pPr>
          </w:p>
        </w:tc>
        <w:tc>
          <w:tcPr>
            <w:tcW w:w="235" w:type="pct"/>
            <w:tcBorders>
              <w:top w:val="single" w:sz="4" w:space="0" w:color="auto"/>
              <w:left w:val="nil"/>
              <w:bottom w:val="single" w:sz="4" w:space="0" w:color="auto"/>
              <w:right w:val="single" w:sz="4" w:space="0" w:color="auto"/>
            </w:tcBorders>
            <w:vAlign w:val="bottom"/>
          </w:tcPr>
          <w:p w:rsidR="000D20F2" w:rsidRDefault="000D20F2">
            <w:pPr>
              <w:spacing w:line="240" w:lineRule="exact"/>
              <w:jc w:val="center"/>
              <w:rPr>
                <w:rFonts w:ascii="宋体" w:hAnsi="宋体" w:cs="宋体"/>
                <w:sz w:val="18"/>
                <w:szCs w:val="18"/>
              </w:rPr>
            </w:pPr>
          </w:p>
        </w:tc>
        <w:tc>
          <w:tcPr>
            <w:tcW w:w="147"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left"/>
              <w:rPr>
                <w:rFonts w:ascii="宋体" w:hAnsi="宋体" w:cs="宋体"/>
                <w:sz w:val="18"/>
                <w:szCs w:val="18"/>
              </w:rPr>
            </w:pPr>
          </w:p>
        </w:tc>
        <w:tc>
          <w:tcPr>
            <w:tcW w:w="177" w:type="pct"/>
            <w:tcBorders>
              <w:top w:val="single" w:sz="4" w:space="0" w:color="auto"/>
              <w:left w:val="nil"/>
              <w:bottom w:val="single" w:sz="4" w:space="0" w:color="auto"/>
              <w:right w:val="single" w:sz="4" w:space="0" w:color="auto"/>
            </w:tcBorders>
            <w:vAlign w:val="bottom"/>
          </w:tcPr>
          <w:p w:rsidR="000D20F2" w:rsidRDefault="000D20F2">
            <w:pPr>
              <w:spacing w:line="240" w:lineRule="exact"/>
              <w:jc w:val="left"/>
              <w:rPr>
                <w:rFonts w:ascii="宋体" w:hAnsi="宋体" w:cs="宋体"/>
                <w:sz w:val="18"/>
                <w:szCs w:val="18"/>
              </w:rPr>
            </w:pPr>
          </w:p>
        </w:tc>
        <w:tc>
          <w:tcPr>
            <w:tcW w:w="18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2"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2"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3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2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33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349"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8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r>
      <w:tr w:rsidR="000D20F2">
        <w:trPr>
          <w:trHeight w:val="418"/>
          <w:jc w:val="center"/>
        </w:trPr>
        <w:tc>
          <w:tcPr>
            <w:tcW w:w="185" w:type="pct"/>
            <w:tcBorders>
              <w:top w:val="single" w:sz="4" w:space="0" w:color="auto"/>
              <w:left w:val="single" w:sz="4" w:space="0" w:color="auto"/>
              <w:bottom w:val="single" w:sz="4" w:space="0" w:color="auto"/>
              <w:right w:val="single" w:sz="4" w:space="0" w:color="auto"/>
            </w:tcBorders>
            <w:vAlign w:val="bottom"/>
          </w:tcPr>
          <w:p w:rsidR="000D20F2" w:rsidRDefault="000D20F2">
            <w:pPr>
              <w:spacing w:line="240" w:lineRule="exact"/>
              <w:jc w:val="left"/>
              <w:rPr>
                <w:rFonts w:ascii="宋体" w:hAnsi="宋体" w:cs="宋体"/>
                <w:sz w:val="18"/>
                <w:szCs w:val="18"/>
              </w:rPr>
            </w:pPr>
          </w:p>
        </w:tc>
        <w:tc>
          <w:tcPr>
            <w:tcW w:w="235" w:type="pct"/>
            <w:tcBorders>
              <w:top w:val="single" w:sz="4" w:space="0" w:color="auto"/>
              <w:left w:val="nil"/>
              <w:bottom w:val="single" w:sz="4" w:space="0" w:color="auto"/>
              <w:right w:val="single" w:sz="4" w:space="0" w:color="auto"/>
            </w:tcBorders>
            <w:vAlign w:val="bottom"/>
          </w:tcPr>
          <w:p w:rsidR="000D20F2" w:rsidRDefault="000D20F2">
            <w:pPr>
              <w:spacing w:line="240" w:lineRule="exact"/>
              <w:jc w:val="center"/>
              <w:rPr>
                <w:rFonts w:ascii="宋体" w:hAnsi="宋体" w:cs="宋体"/>
                <w:sz w:val="18"/>
                <w:szCs w:val="18"/>
              </w:rPr>
            </w:pPr>
          </w:p>
        </w:tc>
        <w:tc>
          <w:tcPr>
            <w:tcW w:w="147"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left"/>
              <w:rPr>
                <w:rFonts w:ascii="宋体" w:hAnsi="宋体" w:cs="宋体"/>
                <w:sz w:val="18"/>
                <w:szCs w:val="18"/>
              </w:rPr>
            </w:pPr>
          </w:p>
        </w:tc>
        <w:tc>
          <w:tcPr>
            <w:tcW w:w="177" w:type="pct"/>
            <w:tcBorders>
              <w:top w:val="single" w:sz="4" w:space="0" w:color="auto"/>
              <w:left w:val="nil"/>
              <w:bottom w:val="single" w:sz="4" w:space="0" w:color="auto"/>
              <w:right w:val="single" w:sz="4" w:space="0" w:color="auto"/>
            </w:tcBorders>
            <w:vAlign w:val="bottom"/>
          </w:tcPr>
          <w:p w:rsidR="000D20F2" w:rsidRDefault="000D20F2">
            <w:pPr>
              <w:spacing w:line="240" w:lineRule="exact"/>
              <w:jc w:val="left"/>
              <w:rPr>
                <w:rFonts w:ascii="宋体" w:hAnsi="宋体" w:cs="宋体"/>
                <w:sz w:val="18"/>
                <w:szCs w:val="18"/>
              </w:rPr>
            </w:pPr>
          </w:p>
        </w:tc>
        <w:tc>
          <w:tcPr>
            <w:tcW w:w="18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2"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2"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3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2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33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349"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8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r>
      <w:tr w:rsidR="000D20F2">
        <w:trPr>
          <w:trHeight w:val="410"/>
          <w:jc w:val="center"/>
        </w:trPr>
        <w:tc>
          <w:tcPr>
            <w:tcW w:w="185" w:type="pct"/>
            <w:tcBorders>
              <w:top w:val="single" w:sz="4" w:space="0" w:color="auto"/>
              <w:left w:val="single" w:sz="4" w:space="0" w:color="auto"/>
              <w:bottom w:val="single" w:sz="4" w:space="0" w:color="auto"/>
              <w:right w:val="single" w:sz="4" w:space="0" w:color="auto"/>
            </w:tcBorders>
            <w:vAlign w:val="bottom"/>
          </w:tcPr>
          <w:p w:rsidR="000D20F2" w:rsidRDefault="000D20F2">
            <w:pPr>
              <w:spacing w:line="240" w:lineRule="exact"/>
              <w:jc w:val="left"/>
              <w:rPr>
                <w:rFonts w:ascii="宋体" w:hAnsi="宋体" w:cs="宋体"/>
                <w:sz w:val="18"/>
                <w:szCs w:val="18"/>
              </w:rPr>
            </w:pPr>
          </w:p>
        </w:tc>
        <w:tc>
          <w:tcPr>
            <w:tcW w:w="235" w:type="pct"/>
            <w:tcBorders>
              <w:top w:val="single" w:sz="4" w:space="0" w:color="auto"/>
              <w:left w:val="nil"/>
              <w:bottom w:val="single" w:sz="4" w:space="0" w:color="auto"/>
              <w:right w:val="single" w:sz="4" w:space="0" w:color="auto"/>
            </w:tcBorders>
            <w:vAlign w:val="bottom"/>
          </w:tcPr>
          <w:p w:rsidR="000D20F2" w:rsidRDefault="000D20F2">
            <w:pPr>
              <w:spacing w:line="240" w:lineRule="exact"/>
              <w:jc w:val="center"/>
              <w:rPr>
                <w:rFonts w:ascii="宋体" w:hAnsi="宋体" w:cs="宋体"/>
                <w:sz w:val="18"/>
                <w:szCs w:val="18"/>
              </w:rPr>
            </w:pPr>
          </w:p>
        </w:tc>
        <w:tc>
          <w:tcPr>
            <w:tcW w:w="147"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left"/>
              <w:rPr>
                <w:rFonts w:ascii="宋体" w:hAnsi="宋体" w:cs="宋体"/>
                <w:sz w:val="18"/>
                <w:szCs w:val="18"/>
              </w:rPr>
            </w:pPr>
          </w:p>
        </w:tc>
        <w:tc>
          <w:tcPr>
            <w:tcW w:w="177" w:type="pct"/>
            <w:tcBorders>
              <w:top w:val="single" w:sz="4" w:space="0" w:color="auto"/>
              <w:left w:val="nil"/>
              <w:bottom w:val="single" w:sz="4" w:space="0" w:color="auto"/>
              <w:right w:val="single" w:sz="4" w:space="0" w:color="auto"/>
            </w:tcBorders>
            <w:vAlign w:val="bottom"/>
          </w:tcPr>
          <w:p w:rsidR="000D20F2" w:rsidRDefault="000D20F2">
            <w:pPr>
              <w:spacing w:line="240" w:lineRule="exact"/>
              <w:jc w:val="left"/>
              <w:rPr>
                <w:rFonts w:ascii="宋体" w:hAnsi="宋体" w:cs="宋体"/>
                <w:sz w:val="18"/>
                <w:szCs w:val="18"/>
              </w:rPr>
            </w:pPr>
          </w:p>
        </w:tc>
        <w:tc>
          <w:tcPr>
            <w:tcW w:w="18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2"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2"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3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2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33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349"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8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r>
      <w:tr w:rsidR="000D20F2">
        <w:trPr>
          <w:trHeight w:val="558"/>
          <w:jc w:val="center"/>
        </w:trPr>
        <w:tc>
          <w:tcPr>
            <w:tcW w:w="185" w:type="pct"/>
            <w:tcBorders>
              <w:top w:val="single" w:sz="4" w:space="0" w:color="auto"/>
              <w:left w:val="single" w:sz="4" w:space="0" w:color="auto"/>
              <w:bottom w:val="single" w:sz="4" w:space="0" w:color="auto"/>
              <w:right w:val="single" w:sz="4" w:space="0" w:color="auto"/>
            </w:tcBorders>
            <w:vAlign w:val="bottom"/>
          </w:tcPr>
          <w:p w:rsidR="000D20F2" w:rsidRDefault="000D20F2">
            <w:pPr>
              <w:spacing w:line="240" w:lineRule="exact"/>
              <w:jc w:val="left"/>
              <w:rPr>
                <w:rFonts w:ascii="宋体" w:hAnsi="宋体" w:cs="宋体"/>
                <w:sz w:val="18"/>
                <w:szCs w:val="18"/>
              </w:rPr>
            </w:pPr>
          </w:p>
        </w:tc>
        <w:tc>
          <w:tcPr>
            <w:tcW w:w="235" w:type="pct"/>
            <w:tcBorders>
              <w:top w:val="single" w:sz="4" w:space="0" w:color="auto"/>
              <w:left w:val="nil"/>
              <w:bottom w:val="single" w:sz="4" w:space="0" w:color="auto"/>
              <w:right w:val="single" w:sz="4" w:space="0" w:color="auto"/>
            </w:tcBorders>
            <w:vAlign w:val="bottom"/>
          </w:tcPr>
          <w:p w:rsidR="000D20F2" w:rsidRDefault="000D20F2">
            <w:pPr>
              <w:spacing w:line="240" w:lineRule="exact"/>
              <w:jc w:val="center"/>
              <w:rPr>
                <w:rFonts w:ascii="宋体" w:hAnsi="宋体" w:cs="宋体"/>
                <w:sz w:val="18"/>
                <w:szCs w:val="18"/>
              </w:rPr>
            </w:pPr>
          </w:p>
        </w:tc>
        <w:tc>
          <w:tcPr>
            <w:tcW w:w="147"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left"/>
              <w:rPr>
                <w:rFonts w:ascii="宋体" w:hAnsi="宋体" w:cs="宋体"/>
                <w:sz w:val="18"/>
                <w:szCs w:val="18"/>
              </w:rPr>
            </w:pPr>
          </w:p>
        </w:tc>
        <w:tc>
          <w:tcPr>
            <w:tcW w:w="177" w:type="pct"/>
            <w:tcBorders>
              <w:top w:val="single" w:sz="4" w:space="0" w:color="auto"/>
              <w:left w:val="nil"/>
              <w:bottom w:val="single" w:sz="4" w:space="0" w:color="auto"/>
              <w:right w:val="single" w:sz="4" w:space="0" w:color="auto"/>
            </w:tcBorders>
            <w:vAlign w:val="bottom"/>
          </w:tcPr>
          <w:p w:rsidR="000D20F2" w:rsidRDefault="000D20F2">
            <w:pPr>
              <w:spacing w:line="240" w:lineRule="exact"/>
              <w:jc w:val="left"/>
              <w:rPr>
                <w:rFonts w:ascii="宋体" w:hAnsi="宋体" w:cs="宋体"/>
                <w:sz w:val="18"/>
                <w:szCs w:val="18"/>
              </w:rPr>
            </w:pPr>
          </w:p>
        </w:tc>
        <w:tc>
          <w:tcPr>
            <w:tcW w:w="18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2"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2"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3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2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33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349"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8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r>
      <w:tr w:rsidR="000D20F2">
        <w:trPr>
          <w:trHeight w:val="411"/>
          <w:jc w:val="center"/>
        </w:trPr>
        <w:tc>
          <w:tcPr>
            <w:tcW w:w="185" w:type="pct"/>
            <w:tcBorders>
              <w:top w:val="single" w:sz="4" w:space="0" w:color="auto"/>
              <w:left w:val="single" w:sz="4" w:space="0" w:color="auto"/>
              <w:bottom w:val="single" w:sz="4" w:space="0" w:color="auto"/>
              <w:right w:val="single" w:sz="4" w:space="0" w:color="auto"/>
            </w:tcBorders>
            <w:vAlign w:val="bottom"/>
          </w:tcPr>
          <w:p w:rsidR="000D20F2" w:rsidRDefault="000D20F2">
            <w:pPr>
              <w:spacing w:line="240" w:lineRule="exact"/>
              <w:jc w:val="left"/>
              <w:rPr>
                <w:rFonts w:ascii="宋体" w:hAnsi="宋体" w:cs="宋体"/>
                <w:sz w:val="18"/>
                <w:szCs w:val="18"/>
              </w:rPr>
            </w:pPr>
          </w:p>
        </w:tc>
        <w:tc>
          <w:tcPr>
            <w:tcW w:w="235" w:type="pct"/>
            <w:tcBorders>
              <w:top w:val="single" w:sz="4" w:space="0" w:color="auto"/>
              <w:left w:val="nil"/>
              <w:bottom w:val="single" w:sz="4" w:space="0" w:color="auto"/>
              <w:right w:val="single" w:sz="4" w:space="0" w:color="auto"/>
            </w:tcBorders>
            <w:vAlign w:val="bottom"/>
          </w:tcPr>
          <w:p w:rsidR="000D20F2" w:rsidRDefault="000D20F2">
            <w:pPr>
              <w:spacing w:line="240" w:lineRule="exact"/>
              <w:jc w:val="center"/>
              <w:rPr>
                <w:rFonts w:ascii="宋体" w:hAnsi="宋体" w:cs="宋体"/>
                <w:sz w:val="18"/>
                <w:szCs w:val="18"/>
              </w:rPr>
            </w:pPr>
          </w:p>
        </w:tc>
        <w:tc>
          <w:tcPr>
            <w:tcW w:w="147"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left"/>
              <w:rPr>
                <w:rFonts w:ascii="宋体" w:hAnsi="宋体" w:cs="宋体"/>
                <w:sz w:val="18"/>
                <w:szCs w:val="18"/>
              </w:rPr>
            </w:pPr>
          </w:p>
        </w:tc>
        <w:tc>
          <w:tcPr>
            <w:tcW w:w="177" w:type="pct"/>
            <w:tcBorders>
              <w:top w:val="single" w:sz="4" w:space="0" w:color="auto"/>
              <w:left w:val="nil"/>
              <w:bottom w:val="single" w:sz="4" w:space="0" w:color="auto"/>
              <w:right w:val="single" w:sz="4" w:space="0" w:color="auto"/>
            </w:tcBorders>
            <w:vAlign w:val="bottom"/>
          </w:tcPr>
          <w:p w:rsidR="000D20F2" w:rsidRDefault="000D20F2">
            <w:pPr>
              <w:spacing w:line="240" w:lineRule="exact"/>
              <w:jc w:val="left"/>
              <w:rPr>
                <w:rFonts w:ascii="宋体" w:hAnsi="宋体" w:cs="宋体"/>
                <w:sz w:val="18"/>
                <w:szCs w:val="18"/>
              </w:rPr>
            </w:pPr>
          </w:p>
        </w:tc>
        <w:tc>
          <w:tcPr>
            <w:tcW w:w="18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2"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2"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3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2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33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349"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8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r>
      <w:tr w:rsidR="000D20F2">
        <w:trPr>
          <w:trHeight w:val="417"/>
          <w:jc w:val="center"/>
        </w:trPr>
        <w:tc>
          <w:tcPr>
            <w:tcW w:w="185" w:type="pct"/>
            <w:tcBorders>
              <w:top w:val="single" w:sz="4" w:space="0" w:color="auto"/>
              <w:left w:val="single" w:sz="4" w:space="0" w:color="auto"/>
              <w:bottom w:val="single" w:sz="4" w:space="0" w:color="auto"/>
              <w:right w:val="single" w:sz="4" w:space="0" w:color="auto"/>
            </w:tcBorders>
            <w:vAlign w:val="bottom"/>
          </w:tcPr>
          <w:p w:rsidR="000D20F2" w:rsidRDefault="000D20F2">
            <w:pPr>
              <w:spacing w:line="240" w:lineRule="exact"/>
              <w:jc w:val="left"/>
              <w:rPr>
                <w:rFonts w:ascii="宋体" w:hAnsi="宋体" w:cs="宋体"/>
                <w:sz w:val="18"/>
                <w:szCs w:val="18"/>
              </w:rPr>
            </w:pPr>
          </w:p>
        </w:tc>
        <w:tc>
          <w:tcPr>
            <w:tcW w:w="235" w:type="pct"/>
            <w:tcBorders>
              <w:top w:val="single" w:sz="4" w:space="0" w:color="auto"/>
              <w:left w:val="nil"/>
              <w:bottom w:val="single" w:sz="4" w:space="0" w:color="auto"/>
              <w:right w:val="single" w:sz="4" w:space="0" w:color="auto"/>
            </w:tcBorders>
            <w:vAlign w:val="bottom"/>
          </w:tcPr>
          <w:p w:rsidR="000D20F2" w:rsidRDefault="000D20F2">
            <w:pPr>
              <w:spacing w:line="240" w:lineRule="exact"/>
              <w:jc w:val="center"/>
              <w:rPr>
                <w:rFonts w:ascii="宋体" w:hAnsi="宋体" w:cs="宋体"/>
                <w:sz w:val="18"/>
                <w:szCs w:val="18"/>
              </w:rPr>
            </w:pPr>
          </w:p>
        </w:tc>
        <w:tc>
          <w:tcPr>
            <w:tcW w:w="147"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left"/>
              <w:rPr>
                <w:rFonts w:ascii="宋体" w:hAnsi="宋体" w:cs="宋体"/>
                <w:sz w:val="18"/>
                <w:szCs w:val="18"/>
              </w:rPr>
            </w:pPr>
          </w:p>
        </w:tc>
        <w:tc>
          <w:tcPr>
            <w:tcW w:w="177" w:type="pct"/>
            <w:tcBorders>
              <w:top w:val="single" w:sz="4" w:space="0" w:color="auto"/>
              <w:left w:val="nil"/>
              <w:bottom w:val="single" w:sz="4" w:space="0" w:color="auto"/>
              <w:right w:val="single" w:sz="4" w:space="0" w:color="auto"/>
            </w:tcBorders>
            <w:vAlign w:val="bottom"/>
          </w:tcPr>
          <w:p w:rsidR="000D20F2" w:rsidRDefault="000D20F2">
            <w:pPr>
              <w:spacing w:line="240" w:lineRule="exact"/>
              <w:jc w:val="left"/>
              <w:rPr>
                <w:rFonts w:ascii="宋体" w:hAnsi="宋体" w:cs="宋体"/>
                <w:sz w:val="18"/>
                <w:szCs w:val="18"/>
              </w:rPr>
            </w:pPr>
          </w:p>
        </w:tc>
        <w:tc>
          <w:tcPr>
            <w:tcW w:w="18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2"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2"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3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2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33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349"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8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r>
      <w:tr w:rsidR="000D20F2">
        <w:trPr>
          <w:trHeight w:val="564"/>
          <w:jc w:val="center"/>
        </w:trPr>
        <w:tc>
          <w:tcPr>
            <w:tcW w:w="185" w:type="pct"/>
            <w:tcBorders>
              <w:top w:val="single" w:sz="4" w:space="0" w:color="auto"/>
              <w:left w:val="single" w:sz="4" w:space="0" w:color="auto"/>
              <w:bottom w:val="single" w:sz="4" w:space="0" w:color="auto"/>
              <w:right w:val="single" w:sz="4" w:space="0" w:color="auto"/>
            </w:tcBorders>
            <w:vAlign w:val="bottom"/>
          </w:tcPr>
          <w:p w:rsidR="000D20F2" w:rsidRDefault="000D20F2">
            <w:pPr>
              <w:spacing w:line="240" w:lineRule="exact"/>
              <w:jc w:val="left"/>
              <w:rPr>
                <w:rFonts w:ascii="宋体" w:hAnsi="宋体" w:cs="宋体"/>
                <w:sz w:val="18"/>
                <w:szCs w:val="18"/>
              </w:rPr>
            </w:pPr>
          </w:p>
        </w:tc>
        <w:tc>
          <w:tcPr>
            <w:tcW w:w="235" w:type="pct"/>
            <w:tcBorders>
              <w:top w:val="single" w:sz="4" w:space="0" w:color="auto"/>
              <w:left w:val="nil"/>
              <w:bottom w:val="single" w:sz="4" w:space="0" w:color="auto"/>
              <w:right w:val="single" w:sz="4" w:space="0" w:color="auto"/>
            </w:tcBorders>
            <w:vAlign w:val="bottom"/>
          </w:tcPr>
          <w:p w:rsidR="000D20F2" w:rsidRDefault="000D20F2">
            <w:pPr>
              <w:spacing w:line="240" w:lineRule="exact"/>
              <w:jc w:val="center"/>
              <w:rPr>
                <w:rFonts w:ascii="宋体" w:hAnsi="宋体" w:cs="宋体"/>
                <w:sz w:val="18"/>
                <w:szCs w:val="18"/>
              </w:rPr>
            </w:pPr>
          </w:p>
        </w:tc>
        <w:tc>
          <w:tcPr>
            <w:tcW w:w="147"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left"/>
              <w:rPr>
                <w:rFonts w:ascii="宋体" w:hAnsi="宋体" w:cs="宋体"/>
                <w:sz w:val="18"/>
                <w:szCs w:val="18"/>
              </w:rPr>
            </w:pPr>
          </w:p>
        </w:tc>
        <w:tc>
          <w:tcPr>
            <w:tcW w:w="177" w:type="pct"/>
            <w:tcBorders>
              <w:top w:val="single" w:sz="4" w:space="0" w:color="auto"/>
              <w:left w:val="nil"/>
              <w:bottom w:val="single" w:sz="4" w:space="0" w:color="auto"/>
              <w:right w:val="single" w:sz="4" w:space="0" w:color="auto"/>
            </w:tcBorders>
            <w:vAlign w:val="bottom"/>
          </w:tcPr>
          <w:p w:rsidR="000D20F2" w:rsidRDefault="000D20F2">
            <w:pPr>
              <w:spacing w:line="240" w:lineRule="exact"/>
              <w:jc w:val="left"/>
              <w:rPr>
                <w:rFonts w:ascii="宋体" w:hAnsi="宋体" w:cs="宋体"/>
                <w:sz w:val="18"/>
                <w:szCs w:val="18"/>
              </w:rPr>
            </w:pPr>
          </w:p>
        </w:tc>
        <w:tc>
          <w:tcPr>
            <w:tcW w:w="18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2"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2"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3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23"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33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349"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8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1"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18"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c>
          <w:tcPr>
            <w:tcW w:w="255" w:type="pct"/>
            <w:tcBorders>
              <w:top w:val="single" w:sz="4" w:space="0" w:color="auto"/>
              <w:left w:val="nil"/>
              <w:bottom w:val="single" w:sz="4" w:space="0" w:color="auto"/>
              <w:right w:val="single" w:sz="4" w:space="0" w:color="auto"/>
            </w:tcBorders>
            <w:vAlign w:val="center"/>
          </w:tcPr>
          <w:p w:rsidR="000D20F2" w:rsidRDefault="000D20F2">
            <w:pPr>
              <w:spacing w:line="240" w:lineRule="exact"/>
              <w:jc w:val="center"/>
              <w:rPr>
                <w:rFonts w:ascii="宋体" w:hAnsi="宋体" w:cs="宋体"/>
                <w:sz w:val="18"/>
                <w:szCs w:val="18"/>
              </w:rPr>
            </w:pPr>
          </w:p>
        </w:tc>
      </w:tr>
    </w:tbl>
    <w:p w:rsidR="000D20F2" w:rsidRDefault="009D1AEE">
      <w:pPr>
        <w:spacing w:line="360" w:lineRule="auto"/>
        <w:rPr>
          <w:rFonts w:ascii="宋体" w:hAnsi="宋体" w:cs="宋体"/>
          <w:sz w:val="24"/>
        </w:rPr>
        <w:sectPr w:rsidR="000D20F2">
          <w:footerReference w:type="even" r:id="rId22"/>
          <w:footerReference w:type="default" r:id="rId23"/>
          <w:pgSz w:w="16838" w:h="11906" w:orient="landscape"/>
          <w:pgMar w:top="1134" w:right="1134" w:bottom="1134" w:left="1134" w:header="851" w:footer="794" w:gutter="0"/>
          <w:cols w:space="425"/>
          <w:titlePg/>
          <w:docGrid w:type="linesAndChars" w:linePitch="579" w:charSpace="4127"/>
        </w:sectPr>
      </w:pPr>
      <w:r>
        <w:rPr>
          <w:rFonts w:ascii="宋体" w:hAnsi="宋体" w:cs="宋体" w:hint="eastAsia"/>
          <w:sz w:val="24"/>
        </w:rPr>
        <w:t>注：表中预算科目可根据合同书（任务书）中预算表科目调整。</w:t>
      </w:r>
    </w:p>
    <w:p w:rsidR="000D20F2" w:rsidRDefault="009D1AEE">
      <w:pPr>
        <w:pStyle w:val="3"/>
        <w:spacing w:before="120" w:after="120"/>
        <w:rPr>
          <w:rFonts w:ascii="宋体" w:hAnsi="宋体" w:cs="宋体"/>
        </w:rPr>
      </w:pPr>
      <w:bookmarkStart w:id="136" w:name="_Toc29899"/>
      <w:bookmarkStart w:id="137" w:name="_Toc3731"/>
      <w:r>
        <w:rPr>
          <w:rFonts w:ascii="宋体" w:hAnsi="宋体" w:cs="宋体" w:hint="eastAsia"/>
        </w:rPr>
        <w:lastRenderedPageBreak/>
        <w:t>附件1-3  验收材料封面（财务附件）</w:t>
      </w:r>
      <w:bookmarkEnd w:id="133"/>
      <w:bookmarkEnd w:id="134"/>
      <w:bookmarkEnd w:id="135"/>
      <w:bookmarkEnd w:id="136"/>
      <w:bookmarkEnd w:id="137"/>
    </w:p>
    <w:tbl>
      <w:tblPr>
        <w:tblStyle w:val="af6"/>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2489"/>
      </w:tblGrid>
      <w:tr w:rsidR="000D20F2">
        <w:tc>
          <w:tcPr>
            <w:tcW w:w="1979"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计划类别：</w:t>
            </w:r>
          </w:p>
        </w:tc>
        <w:tc>
          <w:tcPr>
            <w:tcW w:w="2489" w:type="dxa"/>
            <w:tcBorders>
              <w:bottom w:val="single" w:sz="4" w:space="0" w:color="auto"/>
            </w:tcBorders>
          </w:tcPr>
          <w:p w:rsidR="000D20F2" w:rsidRDefault="000D20F2">
            <w:pPr>
              <w:rPr>
                <w:rFonts w:ascii="宋体" w:eastAsiaTheme="minorEastAsia" w:hAnsi="宋体" w:cs="宋体"/>
                <w:sz w:val="24"/>
              </w:rPr>
            </w:pPr>
          </w:p>
        </w:tc>
      </w:tr>
      <w:tr w:rsidR="000D20F2">
        <w:tc>
          <w:tcPr>
            <w:tcW w:w="1979"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项目编号：</w:t>
            </w:r>
          </w:p>
        </w:tc>
        <w:tc>
          <w:tcPr>
            <w:tcW w:w="2489" w:type="dxa"/>
            <w:tcBorders>
              <w:top w:val="single" w:sz="4" w:space="0" w:color="auto"/>
              <w:bottom w:val="single" w:sz="4" w:space="0" w:color="auto"/>
            </w:tcBorders>
          </w:tcPr>
          <w:p w:rsidR="000D20F2" w:rsidRDefault="000D20F2">
            <w:pPr>
              <w:rPr>
                <w:rFonts w:ascii="宋体" w:eastAsiaTheme="minorEastAsia" w:hAnsi="宋体" w:cs="宋体"/>
                <w:sz w:val="24"/>
              </w:rPr>
            </w:pPr>
          </w:p>
        </w:tc>
      </w:tr>
      <w:tr w:rsidR="000D20F2">
        <w:tc>
          <w:tcPr>
            <w:tcW w:w="1979"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项目验收类型：</w:t>
            </w:r>
          </w:p>
        </w:tc>
        <w:tc>
          <w:tcPr>
            <w:tcW w:w="2489" w:type="dxa"/>
            <w:tcBorders>
              <w:top w:val="single" w:sz="4" w:space="0" w:color="auto"/>
              <w:bottom w:val="single" w:sz="4" w:space="0" w:color="auto"/>
            </w:tcBorders>
          </w:tcPr>
          <w:p w:rsidR="000D20F2" w:rsidRDefault="000D20F2">
            <w:pPr>
              <w:rPr>
                <w:rFonts w:ascii="宋体" w:eastAsiaTheme="minorEastAsia" w:hAnsi="宋体" w:cs="宋体"/>
                <w:sz w:val="24"/>
              </w:rPr>
            </w:pPr>
          </w:p>
        </w:tc>
      </w:tr>
    </w:tbl>
    <w:p w:rsidR="000D20F2" w:rsidRDefault="000D20F2">
      <w:pPr>
        <w:rPr>
          <w:rFonts w:ascii="宋体" w:hAnsi="宋体" w:cs="宋体"/>
        </w:rPr>
      </w:pPr>
    </w:p>
    <w:p w:rsidR="000D20F2" w:rsidRDefault="000D20F2">
      <w:pPr>
        <w:rPr>
          <w:rFonts w:ascii="宋体" w:hAnsi="宋体" w:cs="宋体"/>
        </w:rPr>
      </w:pPr>
    </w:p>
    <w:p w:rsidR="000D20F2" w:rsidRDefault="000D20F2">
      <w:pPr>
        <w:jc w:val="center"/>
        <w:rPr>
          <w:rFonts w:ascii="宋体" w:hAnsi="宋体" w:cs="宋体"/>
          <w:b/>
          <w:sz w:val="48"/>
          <w:szCs w:val="48"/>
        </w:rPr>
      </w:pPr>
    </w:p>
    <w:p w:rsidR="000D20F2" w:rsidRDefault="009D1AEE">
      <w:pPr>
        <w:jc w:val="center"/>
        <w:rPr>
          <w:rFonts w:ascii="宋体" w:hAnsi="宋体" w:cs="宋体"/>
          <w:b/>
          <w:sz w:val="48"/>
          <w:szCs w:val="48"/>
        </w:rPr>
      </w:pPr>
      <w:r>
        <w:rPr>
          <w:rFonts w:ascii="宋体" w:hAnsi="宋体" w:cs="宋体" w:hint="eastAsia"/>
          <w:b/>
          <w:sz w:val="48"/>
          <w:szCs w:val="48"/>
        </w:rPr>
        <w:t>云南省科技计划项目验收材料</w:t>
      </w:r>
    </w:p>
    <w:p w:rsidR="000D20F2" w:rsidRDefault="009D1AEE">
      <w:pPr>
        <w:jc w:val="center"/>
        <w:rPr>
          <w:rFonts w:ascii="宋体" w:hAnsi="宋体" w:cs="宋体"/>
          <w:b/>
          <w:sz w:val="48"/>
          <w:szCs w:val="48"/>
        </w:rPr>
      </w:pPr>
      <w:r>
        <w:rPr>
          <w:rFonts w:ascii="宋体" w:hAnsi="宋体" w:cs="宋体" w:hint="eastAsia"/>
          <w:b/>
          <w:sz w:val="48"/>
          <w:szCs w:val="48"/>
        </w:rPr>
        <w:t>（财务附件）</w:t>
      </w:r>
    </w:p>
    <w:p w:rsidR="000D20F2" w:rsidRDefault="000D20F2">
      <w:pPr>
        <w:jc w:val="center"/>
        <w:rPr>
          <w:rFonts w:ascii="宋体" w:hAnsi="宋体" w:cs="宋体"/>
          <w:b/>
          <w:sz w:val="48"/>
          <w:szCs w:val="48"/>
        </w:rPr>
      </w:pPr>
    </w:p>
    <w:p w:rsidR="000D20F2" w:rsidRDefault="000D20F2">
      <w:pPr>
        <w:rPr>
          <w:rFonts w:ascii="宋体" w:hAnsi="宋体" w:cs="宋体"/>
        </w:rPr>
      </w:pPr>
    </w:p>
    <w:p w:rsidR="000D20F2" w:rsidRDefault="000D20F2">
      <w:pPr>
        <w:rPr>
          <w:rFonts w:ascii="宋体" w:hAnsi="宋体" w:cs="宋体"/>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058"/>
        <w:gridCol w:w="2058"/>
        <w:gridCol w:w="2058"/>
      </w:tblGrid>
      <w:tr w:rsidR="000D20F2">
        <w:tc>
          <w:tcPr>
            <w:tcW w:w="2122"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项目名称：</w:t>
            </w:r>
          </w:p>
        </w:tc>
        <w:tc>
          <w:tcPr>
            <w:tcW w:w="6174" w:type="dxa"/>
            <w:gridSpan w:val="3"/>
            <w:tcBorders>
              <w:bottom w:val="single" w:sz="4" w:space="0" w:color="auto"/>
            </w:tcBorders>
          </w:tcPr>
          <w:p w:rsidR="000D20F2" w:rsidRDefault="000D20F2">
            <w:pPr>
              <w:rPr>
                <w:rFonts w:ascii="宋体" w:eastAsiaTheme="minorEastAsia" w:hAnsi="宋体" w:cs="宋体"/>
                <w:sz w:val="24"/>
              </w:rPr>
            </w:pPr>
          </w:p>
        </w:tc>
      </w:tr>
      <w:tr w:rsidR="000D20F2">
        <w:tc>
          <w:tcPr>
            <w:tcW w:w="2122"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承担单位：</w:t>
            </w:r>
          </w:p>
        </w:tc>
        <w:tc>
          <w:tcPr>
            <w:tcW w:w="6174" w:type="dxa"/>
            <w:gridSpan w:val="3"/>
            <w:tcBorders>
              <w:top w:val="single" w:sz="4" w:space="0" w:color="auto"/>
              <w:bottom w:val="single" w:sz="4" w:space="0" w:color="auto"/>
            </w:tcBorders>
          </w:tcPr>
          <w:p w:rsidR="000D20F2" w:rsidRDefault="000D20F2">
            <w:pPr>
              <w:rPr>
                <w:rFonts w:ascii="宋体" w:eastAsiaTheme="minorEastAsia" w:hAnsi="宋体" w:cs="宋体"/>
                <w:sz w:val="24"/>
              </w:rPr>
            </w:pPr>
          </w:p>
        </w:tc>
      </w:tr>
      <w:tr w:rsidR="000D20F2">
        <w:tc>
          <w:tcPr>
            <w:tcW w:w="2122"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参加（合作）单位：</w:t>
            </w:r>
          </w:p>
        </w:tc>
        <w:tc>
          <w:tcPr>
            <w:tcW w:w="6174" w:type="dxa"/>
            <w:gridSpan w:val="3"/>
            <w:tcBorders>
              <w:top w:val="single" w:sz="4" w:space="0" w:color="auto"/>
              <w:bottom w:val="single" w:sz="4" w:space="0" w:color="auto"/>
            </w:tcBorders>
          </w:tcPr>
          <w:p w:rsidR="000D20F2" w:rsidRDefault="000D20F2">
            <w:pPr>
              <w:rPr>
                <w:rFonts w:ascii="宋体" w:eastAsiaTheme="minorEastAsia" w:hAnsi="宋体" w:cs="宋体"/>
                <w:sz w:val="24"/>
              </w:rPr>
            </w:pPr>
          </w:p>
        </w:tc>
      </w:tr>
      <w:tr w:rsidR="000D20F2">
        <w:tc>
          <w:tcPr>
            <w:tcW w:w="2122"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科技主管部门：</w:t>
            </w:r>
          </w:p>
        </w:tc>
        <w:tc>
          <w:tcPr>
            <w:tcW w:w="6174" w:type="dxa"/>
            <w:gridSpan w:val="3"/>
            <w:tcBorders>
              <w:top w:val="single" w:sz="4" w:space="0" w:color="auto"/>
              <w:bottom w:val="single" w:sz="4" w:space="0" w:color="auto"/>
            </w:tcBorders>
          </w:tcPr>
          <w:p w:rsidR="000D20F2" w:rsidRDefault="000D20F2">
            <w:pPr>
              <w:rPr>
                <w:rFonts w:ascii="宋体" w:eastAsiaTheme="minorEastAsia" w:hAnsi="宋体" w:cs="宋体"/>
                <w:sz w:val="24"/>
              </w:rPr>
            </w:pPr>
          </w:p>
        </w:tc>
      </w:tr>
      <w:tr w:rsidR="000D20F2">
        <w:tc>
          <w:tcPr>
            <w:tcW w:w="2122"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项目负责人：</w:t>
            </w:r>
          </w:p>
        </w:tc>
        <w:tc>
          <w:tcPr>
            <w:tcW w:w="2058" w:type="dxa"/>
            <w:tcBorders>
              <w:top w:val="single" w:sz="4" w:space="0" w:color="auto"/>
              <w:bottom w:val="single" w:sz="4" w:space="0" w:color="auto"/>
            </w:tcBorders>
          </w:tcPr>
          <w:p w:rsidR="000D20F2" w:rsidRDefault="000D20F2">
            <w:pPr>
              <w:rPr>
                <w:rFonts w:ascii="宋体" w:eastAsiaTheme="minorEastAsia" w:hAnsi="宋体" w:cs="宋体"/>
                <w:sz w:val="24"/>
              </w:rPr>
            </w:pPr>
          </w:p>
        </w:tc>
        <w:tc>
          <w:tcPr>
            <w:tcW w:w="2058"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电话（手机）：</w:t>
            </w:r>
          </w:p>
        </w:tc>
        <w:tc>
          <w:tcPr>
            <w:tcW w:w="2058" w:type="dxa"/>
            <w:tcBorders>
              <w:top w:val="single" w:sz="4" w:space="0" w:color="auto"/>
              <w:bottom w:val="single" w:sz="4" w:space="0" w:color="auto"/>
            </w:tcBorders>
          </w:tcPr>
          <w:p w:rsidR="000D20F2" w:rsidRDefault="000D20F2">
            <w:pPr>
              <w:rPr>
                <w:rFonts w:ascii="宋体" w:eastAsiaTheme="minorEastAsia" w:hAnsi="宋体" w:cs="宋体"/>
                <w:sz w:val="24"/>
              </w:rPr>
            </w:pPr>
          </w:p>
        </w:tc>
      </w:tr>
      <w:tr w:rsidR="000D20F2">
        <w:tc>
          <w:tcPr>
            <w:tcW w:w="2122"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项目联系人：</w:t>
            </w:r>
          </w:p>
        </w:tc>
        <w:tc>
          <w:tcPr>
            <w:tcW w:w="2058" w:type="dxa"/>
            <w:tcBorders>
              <w:bottom w:val="single" w:sz="4" w:space="0" w:color="auto"/>
            </w:tcBorders>
          </w:tcPr>
          <w:p w:rsidR="000D20F2" w:rsidRDefault="000D20F2">
            <w:pPr>
              <w:rPr>
                <w:rFonts w:ascii="宋体" w:eastAsiaTheme="minorEastAsia" w:hAnsi="宋体" w:cs="宋体"/>
                <w:sz w:val="24"/>
              </w:rPr>
            </w:pPr>
          </w:p>
        </w:tc>
        <w:tc>
          <w:tcPr>
            <w:tcW w:w="2058"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电话（手机）：</w:t>
            </w:r>
          </w:p>
        </w:tc>
        <w:tc>
          <w:tcPr>
            <w:tcW w:w="2058" w:type="dxa"/>
            <w:tcBorders>
              <w:top w:val="single" w:sz="4" w:space="0" w:color="auto"/>
              <w:bottom w:val="single" w:sz="4" w:space="0" w:color="auto"/>
            </w:tcBorders>
          </w:tcPr>
          <w:p w:rsidR="000D20F2" w:rsidRDefault="000D20F2">
            <w:pPr>
              <w:rPr>
                <w:rFonts w:ascii="宋体" w:eastAsiaTheme="minorEastAsia" w:hAnsi="宋体" w:cs="宋体"/>
                <w:sz w:val="24"/>
              </w:rPr>
            </w:pPr>
          </w:p>
        </w:tc>
      </w:tr>
      <w:tr w:rsidR="000D20F2">
        <w:tc>
          <w:tcPr>
            <w:tcW w:w="2122"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电子信箱：</w:t>
            </w:r>
          </w:p>
        </w:tc>
        <w:tc>
          <w:tcPr>
            <w:tcW w:w="2058" w:type="dxa"/>
            <w:tcBorders>
              <w:bottom w:val="single" w:sz="4" w:space="0" w:color="auto"/>
            </w:tcBorders>
          </w:tcPr>
          <w:p w:rsidR="000D20F2" w:rsidRDefault="000D20F2">
            <w:pPr>
              <w:rPr>
                <w:rFonts w:ascii="宋体" w:eastAsiaTheme="minorEastAsia" w:hAnsi="宋体" w:cs="宋体"/>
                <w:sz w:val="24"/>
              </w:rPr>
            </w:pPr>
          </w:p>
        </w:tc>
        <w:tc>
          <w:tcPr>
            <w:tcW w:w="2058" w:type="dxa"/>
            <w:tcBorders>
              <w:bottom w:val="single" w:sz="4" w:space="0" w:color="auto"/>
            </w:tcBorders>
          </w:tcPr>
          <w:p w:rsidR="000D20F2" w:rsidRDefault="000D20F2">
            <w:pPr>
              <w:jc w:val="distribute"/>
              <w:rPr>
                <w:rFonts w:ascii="宋体" w:eastAsiaTheme="minorEastAsia" w:hAnsi="宋体" w:cs="宋体"/>
                <w:sz w:val="24"/>
              </w:rPr>
            </w:pPr>
          </w:p>
        </w:tc>
        <w:tc>
          <w:tcPr>
            <w:tcW w:w="2058" w:type="dxa"/>
            <w:tcBorders>
              <w:top w:val="single" w:sz="4" w:space="0" w:color="auto"/>
              <w:bottom w:val="single" w:sz="4" w:space="0" w:color="auto"/>
            </w:tcBorders>
          </w:tcPr>
          <w:p w:rsidR="000D20F2" w:rsidRDefault="000D20F2">
            <w:pPr>
              <w:rPr>
                <w:rFonts w:ascii="宋体" w:eastAsiaTheme="minorEastAsia" w:hAnsi="宋体" w:cs="宋体"/>
                <w:sz w:val="24"/>
              </w:rPr>
            </w:pPr>
          </w:p>
        </w:tc>
      </w:tr>
      <w:tr w:rsidR="000D20F2">
        <w:tc>
          <w:tcPr>
            <w:tcW w:w="2122" w:type="dxa"/>
          </w:tcPr>
          <w:p w:rsidR="000D20F2" w:rsidRDefault="009D1AEE">
            <w:pPr>
              <w:jc w:val="distribute"/>
              <w:rPr>
                <w:rFonts w:ascii="宋体" w:eastAsiaTheme="minorEastAsia" w:hAnsi="宋体" w:cs="宋体"/>
                <w:sz w:val="24"/>
              </w:rPr>
            </w:pPr>
            <w:r>
              <w:rPr>
                <w:rFonts w:ascii="宋体" w:eastAsiaTheme="minorEastAsia" w:hAnsi="宋体" w:cs="宋体" w:hint="eastAsia"/>
                <w:sz w:val="24"/>
              </w:rPr>
              <w:t>申请日期：</w:t>
            </w:r>
          </w:p>
        </w:tc>
        <w:tc>
          <w:tcPr>
            <w:tcW w:w="6174" w:type="dxa"/>
            <w:gridSpan w:val="3"/>
            <w:tcBorders>
              <w:bottom w:val="single" w:sz="4" w:space="0" w:color="auto"/>
            </w:tcBorders>
          </w:tcPr>
          <w:p w:rsidR="000D20F2" w:rsidRDefault="009D1AEE">
            <w:pPr>
              <w:jc w:val="center"/>
              <w:rPr>
                <w:rFonts w:ascii="宋体" w:eastAsiaTheme="minorEastAsia" w:hAnsi="宋体" w:cs="宋体"/>
                <w:sz w:val="24"/>
              </w:rPr>
            </w:pPr>
            <w:r>
              <w:rPr>
                <w:rFonts w:ascii="宋体" w:eastAsiaTheme="minorEastAsia" w:hAnsi="宋体" w:cs="宋体" w:hint="eastAsia"/>
                <w:sz w:val="24"/>
              </w:rPr>
              <w:t>年      月</w:t>
            </w:r>
          </w:p>
        </w:tc>
      </w:tr>
    </w:tbl>
    <w:p w:rsidR="000D20F2" w:rsidRDefault="000D20F2">
      <w:pPr>
        <w:rPr>
          <w:rFonts w:ascii="宋体" w:hAnsi="宋体" w:cs="宋体"/>
        </w:rPr>
      </w:pPr>
    </w:p>
    <w:p w:rsidR="000D20F2" w:rsidRDefault="000D20F2">
      <w:pPr>
        <w:rPr>
          <w:rFonts w:ascii="宋体" w:hAnsi="宋体" w:cs="宋体"/>
        </w:rPr>
      </w:pPr>
    </w:p>
    <w:p w:rsidR="000D20F2" w:rsidRDefault="009D1AEE">
      <w:pPr>
        <w:widowControl/>
        <w:jc w:val="left"/>
        <w:rPr>
          <w:rFonts w:ascii="宋体" w:hAnsi="宋体" w:cs="宋体"/>
        </w:rPr>
      </w:pPr>
      <w:r>
        <w:rPr>
          <w:rFonts w:ascii="宋体" w:hAnsi="宋体" w:cs="宋体" w:hint="eastAsia"/>
        </w:rPr>
        <w:br w:type="page"/>
      </w:r>
    </w:p>
    <w:p w:rsidR="000D20F2" w:rsidRDefault="009D1AEE">
      <w:pPr>
        <w:jc w:val="center"/>
        <w:rPr>
          <w:rFonts w:ascii="宋体" w:hAnsi="宋体" w:cs="宋体"/>
          <w:sz w:val="36"/>
          <w:szCs w:val="36"/>
        </w:rPr>
      </w:pPr>
      <w:r>
        <w:rPr>
          <w:rFonts w:ascii="宋体" w:hAnsi="宋体" w:cs="宋体" w:hint="eastAsia"/>
          <w:sz w:val="36"/>
          <w:szCs w:val="36"/>
        </w:rPr>
        <w:lastRenderedPageBreak/>
        <w:t>目录</w:t>
      </w:r>
    </w:p>
    <w:p w:rsidR="000D20F2" w:rsidRDefault="000D20F2">
      <w:pPr>
        <w:rPr>
          <w:rFonts w:ascii="宋体" w:hAnsi="宋体" w:cs="宋体"/>
        </w:rPr>
      </w:pPr>
    </w:p>
    <w:p w:rsidR="000D20F2" w:rsidRDefault="009D1AEE">
      <w:pPr>
        <w:pStyle w:val="afd"/>
        <w:ind w:left="420" w:firstLineChars="0" w:firstLine="0"/>
        <w:rPr>
          <w:rFonts w:ascii="宋体" w:hAnsi="宋体" w:cs="宋体"/>
          <w:sz w:val="28"/>
          <w:szCs w:val="28"/>
        </w:rPr>
      </w:pPr>
      <w:r>
        <w:rPr>
          <w:rFonts w:ascii="宋体" w:hAnsi="宋体" w:cs="宋体" w:hint="eastAsia"/>
          <w:sz w:val="28"/>
          <w:szCs w:val="28"/>
        </w:rPr>
        <w:t>一、经费会计核算明细账</w:t>
      </w:r>
    </w:p>
    <w:p w:rsidR="000D20F2" w:rsidRDefault="009D1AEE">
      <w:pPr>
        <w:pStyle w:val="afd"/>
        <w:ind w:left="420" w:firstLineChars="0" w:firstLine="0"/>
        <w:rPr>
          <w:rFonts w:ascii="宋体" w:hAnsi="宋体" w:cs="宋体"/>
          <w:sz w:val="28"/>
          <w:szCs w:val="28"/>
        </w:rPr>
      </w:pPr>
      <w:r>
        <w:rPr>
          <w:rFonts w:ascii="宋体" w:hAnsi="宋体" w:cs="宋体" w:hint="eastAsia"/>
          <w:sz w:val="28"/>
          <w:szCs w:val="28"/>
        </w:rPr>
        <w:t>二、项目资金支出费用归集统计表</w:t>
      </w:r>
    </w:p>
    <w:p w:rsidR="000D20F2" w:rsidRDefault="009D1AEE">
      <w:pPr>
        <w:pStyle w:val="afd"/>
        <w:ind w:left="420" w:firstLineChars="0" w:firstLine="0"/>
        <w:rPr>
          <w:rFonts w:ascii="宋体" w:hAnsi="宋体" w:cs="宋体"/>
          <w:sz w:val="28"/>
          <w:szCs w:val="28"/>
        </w:rPr>
        <w:sectPr w:rsidR="000D20F2">
          <w:pgSz w:w="11906" w:h="16838"/>
          <w:pgMar w:top="1440" w:right="1800" w:bottom="1440" w:left="1800" w:header="851" w:footer="992" w:gutter="0"/>
          <w:cols w:space="720"/>
          <w:docGrid w:type="lines" w:linePitch="312"/>
        </w:sectPr>
      </w:pPr>
      <w:r>
        <w:rPr>
          <w:rFonts w:ascii="宋体" w:hAnsi="宋体" w:cs="宋体" w:hint="eastAsia"/>
          <w:sz w:val="28"/>
          <w:szCs w:val="28"/>
        </w:rPr>
        <w:t>三、其他经费收支证明材料（可再加明细目录）</w:t>
      </w:r>
    </w:p>
    <w:p w:rsidR="000D20F2" w:rsidRDefault="009D1AEE">
      <w:pPr>
        <w:pStyle w:val="3"/>
        <w:spacing w:before="120" w:after="120"/>
        <w:rPr>
          <w:rFonts w:ascii="宋体" w:hAnsi="宋体" w:cs="宋体"/>
        </w:rPr>
      </w:pPr>
      <w:bookmarkStart w:id="138" w:name="_Toc20316"/>
      <w:bookmarkStart w:id="139" w:name="_Toc82099431"/>
      <w:bookmarkStart w:id="140" w:name="_Toc82099770"/>
      <w:bookmarkStart w:id="141" w:name="_Toc82099701"/>
      <w:bookmarkStart w:id="142" w:name="_Toc30651"/>
      <w:r>
        <w:rPr>
          <w:rFonts w:ascii="宋体" w:hAnsi="宋体" w:cs="宋体" w:hint="eastAsia"/>
        </w:rPr>
        <w:lastRenderedPageBreak/>
        <w:t>附件1-3-1  项目资金支出费用归集统计表</w:t>
      </w:r>
      <w:bookmarkEnd w:id="138"/>
      <w:bookmarkEnd w:id="139"/>
      <w:bookmarkEnd w:id="140"/>
      <w:bookmarkEnd w:id="141"/>
      <w:bookmarkEnd w:id="142"/>
    </w:p>
    <w:p w:rsidR="000D20F2" w:rsidRDefault="009D1AEE">
      <w:pPr>
        <w:jc w:val="center"/>
        <w:rPr>
          <w:rFonts w:ascii="宋体" w:hAnsi="宋体" w:cs="宋体"/>
          <w:b/>
          <w:bCs/>
          <w:kern w:val="0"/>
          <w:sz w:val="28"/>
          <w:szCs w:val="28"/>
        </w:rPr>
      </w:pPr>
      <w:r>
        <w:rPr>
          <w:rFonts w:ascii="宋体" w:hAnsi="宋体" w:cs="宋体" w:hint="eastAsia"/>
          <w:b/>
          <w:bCs/>
          <w:kern w:val="0"/>
          <w:sz w:val="28"/>
          <w:szCs w:val="28"/>
        </w:rPr>
        <w:t>项目资金支出费用归集统计表（</w:t>
      </w:r>
      <w:r>
        <w:rPr>
          <w:rFonts w:ascii="宋体" w:hAnsi="宋体" w:cs="宋体" w:hint="eastAsia"/>
          <w:b/>
          <w:bCs/>
          <w:kern w:val="0"/>
          <w:sz w:val="20"/>
          <w:szCs w:val="20"/>
        </w:rPr>
        <w:t>适用于2017年以前立项项目。</w:t>
      </w:r>
      <w:r>
        <w:rPr>
          <w:rFonts w:ascii="宋体" w:hAnsi="宋体" w:cs="宋体" w:hint="eastAsia"/>
          <w:b/>
          <w:bCs/>
          <w:kern w:val="0"/>
          <w:sz w:val="28"/>
          <w:szCs w:val="28"/>
        </w:rPr>
        <w:t>）</w:t>
      </w:r>
    </w:p>
    <w:p w:rsidR="000D20F2" w:rsidRDefault="009D1AEE">
      <w:pPr>
        <w:rPr>
          <w:rFonts w:ascii="宋体" w:hAnsi="宋体" w:cs="宋体"/>
          <w:b/>
          <w:bCs/>
          <w:kern w:val="0"/>
          <w:sz w:val="22"/>
        </w:rPr>
      </w:pPr>
      <w:r>
        <w:rPr>
          <w:rFonts w:ascii="宋体" w:hAnsi="宋体" w:cs="宋体" w:hint="eastAsia"/>
          <w:b/>
          <w:bCs/>
          <w:kern w:val="0"/>
          <w:sz w:val="22"/>
        </w:rPr>
        <w:t>项目名称：</w:t>
      </w:r>
    </w:p>
    <w:p w:rsidR="000D20F2" w:rsidRDefault="009D1AEE">
      <w:pPr>
        <w:rPr>
          <w:rFonts w:ascii="宋体" w:hAnsi="宋体" w:cs="宋体"/>
          <w:b/>
          <w:bCs/>
          <w:kern w:val="0"/>
          <w:sz w:val="22"/>
        </w:rPr>
      </w:pPr>
      <w:r>
        <w:rPr>
          <w:rFonts w:ascii="宋体" w:hAnsi="宋体" w:cs="宋体" w:hint="eastAsia"/>
          <w:b/>
          <w:bCs/>
          <w:kern w:val="0"/>
          <w:sz w:val="22"/>
        </w:rPr>
        <w:t>承担单位：</w:t>
      </w:r>
    </w:p>
    <w:p w:rsidR="000D20F2" w:rsidRDefault="009D1AEE">
      <w:pPr>
        <w:widowControl/>
        <w:ind w:right="440"/>
        <w:rPr>
          <w:rFonts w:ascii="宋体" w:hAnsi="宋体" w:cs="宋体"/>
          <w:b/>
          <w:bCs/>
          <w:kern w:val="0"/>
          <w:sz w:val="22"/>
        </w:rPr>
      </w:pPr>
      <w:r>
        <w:rPr>
          <w:rFonts w:ascii="宋体" w:hAnsi="宋体" w:cs="宋体" w:hint="eastAsia"/>
          <w:b/>
          <w:bCs/>
          <w:kern w:val="0"/>
          <w:sz w:val="22"/>
        </w:rPr>
        <w:t>统计时间：　                                                                                            单位：元</w:t>
      </w:r>
    </w:p>
    <w:tbl>
      <w:tblPr>
        <w:tblW w:w="4998" w:type="pct"/>
        <w:jc w:val="center"/>
        <w:tblLayout w:type="fixed"/>
        <w:tblLook w:val="04A0" w:firstRow="1" w:lastRow="0" w:firstColumn="1" w:lastColumn="0" w:noHBand="0" w:noVBand="1"/>
      </w:tblPr>
      <w:tblGrid>
        <w:gridCol w:w="410"/>
        <w:gridCol w:w="410"/>
        <w:gridCol w:w="412"/>
        <w:gridCol w:w="415"/>
        <w:gridCol w:w="415"/>
        <w:gridCol w:w="430"/>
        <w:gridCol w:w="415"/>
        <w:gridCol w:w="620"/>
        <w:gridCol w:w="620"/>
        <w:gridCol w:w="620"/>
        <w:gridCol w:w="620"/>
        <w:gridCol w:w="620"/>
        <w:gridCol w:w="620"/>
        <w:gridCol w:w="620"/>
        <w:gridCol w:w="500"/>
        <w:gridCol w:w="581"/>
        <w:gridCol w:w="1162"/>
        <w:gridCol w:w="498"/>
        <w:gridCol w:w="581"/>
        <w:gridCol w:w="519"/>
        <w:gridCol w:w="620"/>
        <w:gridCol w:w="620"/>
        <w:gridCol w:w="638"/>
      </w:tblGrid>
      <w:tr w:rsidR="000D20F2">
        <w:trPr>
          <w:trHeight w:val="336"/>
          <w:jc w:val="center"/>
        </w:trPr>
        <w:tc>
          <w:tcPr>
            <w:tcW w:w="15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年</w:t>
            </w:r>
          </w:p>
        </w:tc>
        <w:tc>
          <w:tcPr>
            <w:tcW w:w="15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bookmarkStart w:id="143" w:name="RANGE!B5:F27"/>
            <w:r>
              <w:rPr>
                <w:rFonts w:ascii="宋体" w:hAnsi="宋体" w:cs="宋体" w:hint="eastAsia"/>
                <w:b/>
                <w:bCs/>
                <w:kern w:val="0"/>
                <w:sz w:val="20"/>
                <w:szCs w:val="20"/>
              </w:rPr>
              <w:t>月</w:t>
            </w:r>
            <w:bookmarkEnd w:id="143"/>
          </w:p>
        </w:tc>
        <w:tc>
          <w:tcPr>
            <w:tcW w:w="15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日</w:t>
            </w:r>
          </w:p>
        </w:tc>
        <w:tc>
          <w:tcPr>
            <w:tcW w:w="16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凭证号</w:t>
            </w:r>
          </w:p>
        </w:tc>
        <w:tc>
          <w:tcPr>
            <w:tcW w:w="16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会计科目</w:t>
            </w:r>
          </w:p>
        </w:tc>
        <w:tc>
          <w:tcPr>
            <w:tcW w:w="16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摘要</w:t>
            </w:r>
          </w:p>
        </w:tc>
        <w:tc>
          <w:tcPr>
            <w:tcW w:w="4038" w:type="pct"/>
            <w:gridSpan w:val="17"/>
            <w:tcBorders>
              <w:top w:val="single" w:sz="4" w:space="0" w:color="auto"/>
              <w:left w:val="nil"/>
              <w:bottom w:val="nil"/>
              <w:right w:val="single" w:sz="4" w:space="0" w:color="000000"/>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项目资金核算科目</w:t>
            </w:r>
          </w:p>
        </w:tc>
      </w:tr>
      <w:tr w:rsidR="000D20F2">
        <w:trPr>
          <w:trHeight w:val="1200"/>
          <w:jc w:val="center"/>
        </w:trPr>
        <w:tc>
          <w:tcPr>
            <w:tcW w:w="158" w:type="pct"/>
            <w:vMerge/>
            <w:tcBorders>
              <w:top w:val="nil"/>
              <w:left w:val="single" w:sz="4" w:space="0" w:color="auto"/>
              <w:bottom w:val="single" w:sz="4" w:space="0" w:color="000000"/>
              <w:right w:val="single" w:sz="4" w:space="0" w:color="auto"/>
            </w:tcBorders>
            <w:vAlign w:val="center"/>
          </w:tcPr>
          <w:p w:rsidR="000D20F2" w:rsidRDefault="000D20F2">
            <w:pPr>
              <w:widowControl/>
              <w:jc w:val="center"/>
              <w:rPr>
                <w:rFonts w:ascii="宋体" w:hAnsi="宋体" w:cs="宋体"/>
                <w:b/>
                <w:bCs/>
                <w:kern w:val="0"/>
                <w:sz w:val="20"/>
                <w:szCs w:val="20"/>
              </w:rPr>
            </w:pPr>
          </w:p>
        </w:tc>
        <w:tc>
          <w:tcPr>
            <w:tcW w:w="158" w:type="pct"/>
            <w:vMerge/>
            <w:tcBorders>
              <w:top w:val="nil"/>
              <w:left w:val="single" w:sz="4" w:space="0" w:color="auto"/>
              <w:bottom w:val="single" w:sz="4" w:space="0" w:color="000000"/>
              <w:right w:val="single" w:sz="4" w:space="0" w:color="auto"/>
            </w:tcBorders>
            <w:vAlign w:val="center"/>
          </w:tcPr>
          <w:p w:rsidR="000D20F2" w:rsidRDefault="000D20F2">
            <w:pPr>
              <w:widowControl/>
              <w:jc w:val="center"/>
              <w:rPr>
                <w:rFonts w:ascii="宋体" w:hAnsi="宋体" w:cs="宋体"/>
                <w:b/>
                <w:bCs/>
                <w:kern w:val="0"/>
                <w:sz w:val="20"/>
                <w:szCs w:val="20"/>
              </w:rPr>
            </w:pPr>
          </w:p>
        </w:tc>
        <w:tc>
          <w:tcPr>
            <w:tcW w:w="159" w:type="pct"/>
            <w:vMerge/>
            <w:tcBorders>
              <w:top w:val="nil"/>
              <w:left w:val="single" w:sz="4" w:space="0" w:color="auto"/>
              <w:bottom w:val="single" w:sz="4" w:space="0" w:color="000000"/>
              <w:right w:val="single" w:sz="4" w:space="0" w:color="auto"/>
            </w:tcBorders>
            <w:vAlign w:val="center"/>
          </w:tcPr>
          <w:p w:rsidR="000D20F2" w:rsidRDefault="000D20F2">
            <w:pPr>
              <w:widowControl/>
              <w:jc w:val="center"/>
              <w:rPr>
                <w:rFonts w:ascii="宋体" w:hAnsi="宋体" w:cs="宋体"/>
                <w:b/>
                <w:bCs/>
                <w:kern w:val="0"/>
                <w:sz w:val="20"/>
                <w:szCs w:val="20"/>
              </w:rPr>
            </w:pPr>
          </w:p>
        </w:tc>
        <w:tc>
          <w:tcPr>
            <w:tcW w:w="160" w:type="pct"/>
            <w:vMerge/>
            <w:tcBorders>
              <w:top w:val="nil"/>
              <w:left w:val="single" w:sz="4" w:space="0" w:color="auto"/>
              <w:bottom w:val="single" w:sz="4" w:space="0" w:color="000000"/>
              <w:right w:val="single" w:sz="4" w:space="0" w:color="auto"/>
            </w:tcBorders>
            <w:vAlign w:val="center"/>
          </w:tcPr>
          <w:p w:rsidR="000D20F2" w:rsidRDefault="000D20F2">
            <w:pPr>
              <w:widowControl/>
              <w:jc w:val="center"/>
              <w:rPr>
                <w:rFonts w:ascii="宋体" w:hAnsi="宋体" w:cs="宋体"/>
                <w:b/>
                <w:bCs/>
                <w:kern w:val="0"/>
                <w:sz w:val="20"/>
                <w:szCs w:val="20"/>
              </w:rPr>
            </w:pPr>
          </w:p>
        </w:tc>
        <w:tc>
          <w:tcPr>
            <w:tcW w:w="160" w:type="pct"/>
            <w:vMerge/>
            <w:tcBorders>
              <w:top w:val="nil"/>
              <w:left w:val="single" w:sz="4" w:space="0" w:color="auto"/>
              <w:bottom w:val="single" w:sz="4" w:space="0" w:color="000000"/>
              <w:right w:val="single" w:sz="4" w:space="0" w:color="auto"/>
            </w:tcBorders>
            <w:vAlign w:val="center"/>
          </w:tcPr>
          <w:p w:rsidR="000D20F2" w:rsidRDefault="000D20F2">
            <w:pPr>
              <w:widowControl/>
              <w:jc w:val="center"/>
              <w:rPr>
                <w:rFonts w:ascii="宋体" w:hAnsi="宋体" w:cs="宋体"/>
                <w:b/>
                <w:bCs/>
                <w:kern w:val="0"/>
                <w:sz w:val="20"/>
                <w:szCs w:val="20"/>
              </w:rPr>
            </w:pPr>
          </w:p>
        </w:tc>
        <w:tc>
          <w:tcPr>
            <w:tcW w:w="165" w:type="pct"/>
            <w:vMerge/>
            <w:tcBorders>
              <w:top w:val="nil"/>
              <w:left w:val="single" w:sz="4" w:space="0" w:color="auto"/>
              <w:bottom w:val="single" w:sz="4" w:space="0" w:color="000000"/>
              <w:right w:val="single" w:sz="4" w:space="0" w:color="auto"/>
            </w:tcBorders>
            <w:vAlign w:val="center"/>
          </w:tcPr>
          <w:p w:rsidR="000D20F2" w:rsidRDefault="000D20F2">
            <w:pPr>
              <w:widowControl/>
              <w:jc w:val="center"/>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239" w:type="pct"/>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18"/>
                <w:szCs w:val="18"/>
              </w:rPr>
            </w:pPr>
            <w:r>
              <w:rPr>
                <w:rFonts w:ascii="宋体" w:hAnsi="宋体" w:cs="宋体" w:hint="eastAsia"/>
                <w:b/>
                <w:bCs/>
                <w:kern w:val="0"/>
                <w:sz w:val="18"/>
                <w:szCs w:val="18"/>
              </w:rPr>
              <w:t>人员费</w:t>
            </w:r>
          </w:p>
        </w:tc>
        <w:tc>
          <w:tcPr>
            <w:tcW w:w="239" w:type="pct"/>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18"/>
                <w:szCs w:val="18"/>
              </w:rPr>
            </w:pPr>
            <w:r>
              <w:rPr>
                <w:rFonts w:ascii="宋体" w:hAnsi="宋体" w:cs="宋体" w:hint="eastAsia"/>
                <w:b/>
                <w:bCs/>
                <w:kern w:val="0"/>
                <w:sz w:val="18"/>
                <w:szCs w:val="18"/>
              </w:rPr>
              <w:t>设备费</w:t>
            </w:r>
          </w:p>
        </w:tc>
        <w:tc>
          <w:tcPr>
            <w:tcW w:w="239" w:type="pct"/>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18"/>
                <w:szCs w:val="18"/>
              </w:rPr>
            </w:pPr>
            <w:r>
              <w:rPr>
                <w:rFonts w:ascii="宋体" w:hAnsi="宋体" w:cs="宋体" w:hint="eastAsia"/>
                <w:b/>
                <w:bCs/>
                <w:kern w:val="0"/>
                <w:sz w:val="18"/>
                <w:szCs w:val="18"/>
              </w:rPr>
              <w:t>租赁费</w:t>
            </w:r>
          </w:p>
        </w:tc>
        <w:tc>
          <w:tcPr>
            <w:tcW w:w="239" w:type="pct"/>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18"/>
                <w:szCs w:val="18"/>
              </w:rPr>
            </w:pPr>
            <w:r>
              <w:rPr>
                <w:rFonts w:ascii="宋体" w:hAnsi="宋体" w:cs="宋体" w:hint="eastAsia"/>
                <w:b/>
                <w:bCs/>
                <w:kern w:val="0"/>
                <w:sz w:val="18"/>
                <w:szCs w:val="18"/>
              </w:rPr>
              <w:t>材料费</w:t>
            </w:r>
          </w:p>
        </w:tc>
        <w:tc>
          <w:tcPr>
            <w:tcW w:w="239" w:type="pct"/>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18"/>
                <w:szCs w:val="18"/>
              </w:rPr>
            </w:pPr>
            <w:r>
              <w:rPr>
                <w:rFonts w:ascii="宋体" w:hAnsi="宋体" w:cs="宋体" w:hint="eastAsia"/>
                <w:b/>
                <w:bCs/>
                <w:kern w:val="0"/>
                <w:sz w:val="18"/>
                <w:szCs w:val="18"/>
              </w:rPr>
              <w:t>试验及外协费</w:t>
            </w:r>
          </w:p>
        </w:tc>
        <w:tc>
          <w:tcPr>
            <w:tcW w:w="239" w:type="pct"/>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18"/>
                <w:szCs w:val="18"/>
              </w:rPr>
            </w:pPr>
            <w:r>
              <w:rPr>
                <w:rFonts w:ascii="宋体" w:hAnsi="宋体" w:cs="宋体" w:hint="eastAsia"/>
                <w:b/>
                <w:bCs/>
                <w:kern w:val="0"/>
                <w:sz w:val="18"/>
                <w:szCs w:val="18"/>
              </w:rPr>
              <w:t>燃料动力费</w:t>
            </w:r>
          </w:p>
        </w:tc>
        <w:tc>
          <w:tcPr>
            <w:tcW w:w="239" w:type="pct"/>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18"/>
                <w:szCs w:val="18"/>
              </w:rPr>
            </w:pPr>
            <w:r>
              <w:rPr>
                <w:rFonts w:ascii="宋体" w:hAnsi="宋体" w:cs="宋体" w:hint="eastAsia"/>
                <w:b/>
                <w:bCs/>
                <w:kern w:val="0"/>
                <w:sz w:val="18"/>
                <w:szCs w:val="18"/>
              </w:rPr>
              <w:t>差旅费</w:t>
            </w:r>
          </w:p>
        </w:tc>
        <w:tc>
          <w:tcPr>
            <w:tcW w:w="193" w:type="pct"/>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18"/>
                <w:szCs w:val="18"/>
              </w:rPr>
            </w:pPr>
            <w:r>
              <w:rPr>
                <w:rFonts w:ascii="宋体" w:hAnsi="宋体" w:cs="宋体" w:hint="eastAsia"/>
                <w:b/>
                <w:bCs/>
                <w:kern w:val="0"/>
                <w:sz w:val="18"/>
                <w:szCs w:val="18"/>
              </w:rPr>
              <w:t>会议费</w:t>
            </w:r>
          </w:p>
        </w:tc>
        <w:tc>
          <w:tcPr>
            <w:tcW w:w="224" w:type="pct"/>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18"/>
                <w:szCs w:val="18"/>
              </w:rPr>
            </w:pPr>
            <w:r>
              <w:rPr>
                <w:rFonts w:ascii="宋体" w:hAnsi="宋体" w:cs="宋体" w:hint="eastAsia"/>
                <w:b/>
                <w:bCs/>
                <w:kern w:val="0"/>
                <w:sz w:val="18"/>
                <w:szCs w:val="18"/>
              </w:rPr>
              <w:t>技术引进费</w:t>
            </w:r>
          </w:p>
        </w:tc>
        <w:tc>
          <w:tcPr>
            <w:tcW w:w="448" w:type="pct"/>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18"/>
                <w:szCs w:val="18"/>
              </w:rPr>
            </w:pPr>
            <w:r>
              <w:rPr>
                <w:rFonts w:ascii="宋体" w:hAnsi="宋体" w:cs="宋体" w:hint="eastAsia"/>
                <w:b/>
                <w:bCs/>
                <w:kern w:val="0"/>
                <w:sz w:val="18"/>
                <w:szCs w:val="18"/>
              </w:rPr>
              <w:t>出版/文献/信息传播/知识产权事务费</w:t>
            </w:r>
          </w:p>
        </w:tc>
        <w:tc>
          <w:tcPr>
            <w:tcW w:w="192" w:type="pct"/>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18"/>
                <w:szCs w:val="18"/>
              </w:rPr>
            </w:pPr>
            <w:r>
              <w:rPr>
                <w:rFonts w:ascii="宋体" w:hAnsi="宋体" w:cs="宋体" w:hint="eastAsia"/>
                <w:b/>
                <w:bCs/>
                <w:kern w:val="0"/>
                <w:sz w:val="18"/>
                <w:szCs w:val="18"/>
              </w:rPr>
              <w:t>劳务费</w:t>
            </w:r>
          </w:p>
        </w:tc>
        <w:tc>
          <w:tcPr>
            <w:tcW w:w="224" w:type="pct"/>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18"/>
                <w:szCs w:val="18"/>
              </w:rPr>
            </w:pPr>
            <w:r>
              <w:rPr>
                <w:rFonts w:ascii="宋体" w:hAnsi="宋体" w:cs="宋体" w:hint="eastAsia"/>
                <w:b/>
                <w:bCs/>
                <w:kern w:val="0"/>
                <w:sz w:val="18"/>
                <w:szCs w:val="18"/>
              </w:rPr>
              <w:t>专家咨询费</w:t>
            </w:r>
          </w:p>
        </w:tc>
        <w:tc>
          <w:tcPr>
            <w:tcW w:w="200" w:type="pct"/>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18"/>
                <w:szCs w:val="18"/>
              </w:rPr>
            </w:pPr>
            <w:r>
              <w:rPr>
                <w:rFonts w:ascii="宋体" w:hAnsi="宋体" w:cs="宋体" w:hint="eastAsia"/>
                <w:b/>
                <w:bCs/>
                <w:kern w:val="0"/>
                <w:sz w:val="18"/>
                <w:szCs w:val="18"/>
              </w:rPr>
              <w:t>撰稿费</w:t>
            </w:r>
          </w:p>
        </w:tc>
        <w:tc>
          <w:tcPr>
            <w:tcW w:w="239" w:type="pct"/>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18"/>
                <w:szCs w:val="18"/>
              </w:rPr>
            </w:pPr>
            <w:r>
              <w:rPr>
                <w:rFonts w:ascii="宋体" w:hAnsi="宋体" w:cs="宋体" w:hint="eastAsia"/>
                <w:b/>
                <w:bCs/>
                <w:kern w:val="0"/>
                <w:sz w:val="18"/>
                <w:szCs w:val="18"/>
              </w:rPr>
              <w:t>其他费用</w:t>
            </w:r>
          </w:p>
        </w:tc>
        <w:tc>
          <w:tcPr>
            <w:tcW w:w="239" w:type="pct"/>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18"/>
                <w:szCs w:val="18"/>
              </w:rPr>
            </w:pPr>
            <w:r>
              <w:rPr>
                <w:rFonts w:ascii="宋体" w:hAnsi="宋体" w:cs="宋体" w:hint="eastAsia"/>
                <w:b/>
                <w:bCs/>
                <w:kern w:val="0"/>
                <w:sz w:val="18"/>
                <w:szCs w:val="18"/>
              </w:rPr>
              <w:t>管理费</w:t>
            </w:r>
          </w:p>
        </w:tc>
        <w:tc>
          <w:tcPr>
            <w:tcW w:w="244" w:type="pct"/>
            <w:tcBorders>
              <w:top w:val="single" w:sz="4" w:space="0" w:color="auto"/>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18"/>
                <w:szCs w:val="18"/>
              </w:rPr>
            </w:pPr>
            <w:r>
              <w:rPr>
                <w:rFonts w:ascii="宋体" w:hAnsi="宋体" w:cs="宋体" w:hint="eastAsia"/>
                <w:b/>
                <w:bCs/>
                <w:kern w:val="0"/>
                <w:sz w:val="18"/>
                <w:szCs w:val="18"/>
              </w:rPr>
              <w:t>绩效支出</w:t>
            </w:r>
          </w:p>
        </w:tc>
      </w:tr>
      <w:tr w:rsidR="000D20F2">
        <w:trPr>
          <w:trHeight w:val="240"/>
          <w:jc w:val="center"/>
        </w:trPr>
        <w:tc>
          <w:tcPr>
            <w:tcW w:w="158" w:type="pct"/>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58"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5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60"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60"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65"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60"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93"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24"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48"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92"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24"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44"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r>
      <w:tr w:rsidR="000D20F2">
        <w:trPr>
          <w:trHeight w:val="240"/>
          <w:jc w:val="center"/>
        </w:trPr>
        <w:tc>
          <w:tcPr>
            <w:tcW w:w="158" w:type="pct"/>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58"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5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60"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60"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65"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60"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93"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24"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48"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92"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24"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44"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r>
      <w:tr w:rsidR="000D20F2">
        <w:trPr>
          <w:trHeight w:val="240"/>
          <w:jc w:val="center"/>
        </w:trPr>
        <w:tc>
          <w:tcPr>
            <w:tcW w:w="158" w:type="pct"/>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58"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5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60"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60"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65"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60"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93"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24"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48"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92"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24"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44"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r>
      <w:tr w:rsidR="000D20F2">
        <w:trPr>
          <w:trHeight w:val="240"/>
          <w:jc w:val="center"/>
        </w:trPr>
        <w:tc>
          <w:tcPr>
            <w:tcW w:w="158" w:type="pct"/>
            <w:tcBorders>
              <w:top w:val="nil"/>
              <w:left w:val="single" w:sz="4" w:space="0" w:color="auto"/>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58"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5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5"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93"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2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448"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92"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2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0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4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r>
      <w:tr w:rsidR="000D20F2">
        <w:trPr>
          <w:trHeight w:val="240"/>
          <w:jc w:val="center"/>
        </w:trPr>
        <w:tc>
          <w:tcPr>
            <w:tcW w:w="158" w:type="pct"/>
            <w:tcBorders>
              <w:top w:val="nil"/>
              <w:left w:val="single" w:sz="4" w:space="0" w:color="auto"/>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58"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5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5"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93"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2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448"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92"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2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0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4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r>
      <w:tr w:rsidR="000D20F2">
        <w:trPr>
          <w:trHeight w:val="240"/>
          <w:jc w:val="center"/>
        </w:trPr>
        <w:tc>
          <w:tcPr>
            <w:tcW w:w="158" w:type="pct"/>
            <w:tcBorders>
              <w:top w:val="nil"/>
              <w:left w:val="single" w:sz="4" w:space="0" w:color="auto"/>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58"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5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5"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93"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2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448"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92"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2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0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4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r>
      <w:tr w:rsidR="000D20F2">
        <w:trPr>
          <w:trHeight w:val="240"/>
          <w:jc w:val="center"/>
        </w:trPr>
        <w:tc>
          <w:tcPr>
            <w:tcW w:w="158" w:type="pct"/>
            <w:tcBorders>
              <w:top w:val="nil"/>
              <w:left w:val="single" w:sz="4" w:space="0" w:color="auto"/>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58"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5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5"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93"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2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448"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92"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2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0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4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r>
      <w:tr w:rsidR="000D20F2">
        <w:trPr>
          <w:trHeight w:val="240"/>
          <w:jc w:val="center"/>
        </w:trPr>
        <w:tc>
          <w:tcPr>
            <w:tcW w:w="158" w:type="pct"/>
            <w:tcBorders>
              <w:top w:val="nil"/>
              <w:left w:val="single" w:sz="4" w:space="0" w:color="auto"/>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58"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5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5"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93"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2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448"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92"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2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0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4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r>
      <w:tr w:rsidR="000D20F2">
        <w:trPr>
          <w:trHeight w:val="240"/>
          <w:jc w:val="center"/>
        </w:trPr>
        <w:tc>
          <w:tcPr>
            <w:tcW w:w="158" w:type="pct"/>
            <w:tcBorders>
              <w:top w:val="nil"/>
              <w:left w:val="single" w:sz="4" w:space="0" w:color="auto"/>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58"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5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5"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93"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2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448"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92"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2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0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4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r>
      <w:tr w:rsidR="000D20F2">
        <w:trPr>
          <w:trHeight w:val="240"/>
          <w:jc w:val="center"/>
        </w:trPr>
        <w:tc>
          <w:tcPr>
            <w:tcW w:w="158" w:type="pct"/>
            <w:tcBorders>
              <w:top w:val="nil"/>
              <w:left w:val="single" w:sz="4" w:space="0" w:color="auto"/>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58"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5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5"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93"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2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448"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92"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2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0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4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r>
      <w:tr w:rsidR="000D20F2">
        <w:trPr>
          <w:trHeight w:val="240"/>
          <w:jc w:val="center"/>
        </w:trPr>
        <w:tc>
          <w:tcPr>
            <w:tcW w:w="158" w:type="pct"/>
            <w:tcBorders>
              <w:top w:val="nil"/>
              <w:left w:val="single" w:sz="4" w:space="0" w:color="auto"/>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58"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5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5"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93"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2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448"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92"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2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00"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244" w:type="pct"/>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r>
      <w:tr w:rsidR="000D20F2">
        <w:trPr>
          <w:trHeight w:val="240"/>
          <w:jc w:val="center"/>
        </w:trPr>
        <w:tc>
          <w:tcPr>
            <w:tcW w:w="158" w:type="pct"/>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58"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5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60"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60"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65"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60"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93"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24"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48"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92"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24"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44" w:type="pct"/>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r>
      <w:tr w:rsidR="000D20F2">
        <w:trPr>
          <w:trHeight w:val="240"/>
          <w:jc w:val="center"/>
        </w:trPr>
        <w:tc>
          <w:tcPr>
            <w:tcW w:w="961"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160" w:type="pct"/>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0.00</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0.00</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0.00</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0.00</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0.00</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0.00</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0.00</w:t>
            </w:r>
          </w:p>
        </w:tc>
        <w:tc>
          <w:tcPr>
            <w:tcW w:w="193" w:type="pct"/>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0.00</w:t>
            </w:r>
          </w:p>
        </w:tc>
        <w:tc>
          <w:tcPr>
            <w:tcW w:w="224" w:type="pct"/>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0.00</w:t>
            </w:r>
          </w:p>
        </w:tc>
        <w:tc>
          <w:tcPr>
            <w:tcW w:w="448" w:type="pct"/>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0.00</w:t>
            </w:r>
          </w:p>
        </w:tc>
        <w:tc>
          <w:tcPr>
            <w:tcW w:w="192" w:type="pct"/>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0.00</w:t>
            </w:r>
          </w:p>
        </w:tc>
        <w:tc>
          <w:tcPr>
            <w:tcW w:w="224" w:type="pct"/>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0.00</w:t>
            </w:r>
          </w:p>
        </w:tc>
        <w:tc>
          <w:tcPr>
            <w:tcW w:w="200" w:type="pct"/>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0.00</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0.00</w:t>
            </w:r>
          </w:p>
        </w:tc>
        <w:tc>
          <w:tcPr>
            <w:tcW w:w="239" w:type="pct"/>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0.00</w:t>
            </w:r>
          </w:p>
        </w:tc>
        <w:tc>
          <w:tcPr>
            <w:tcW w:w="244" w:type="pct"/>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0.00</w:t>
            </w:r>
          </w:p>
        </w:tc>
      </w:tr>
    </w:tbl>
    <w:p w:rsidR="000D20F2" w:rsidRDefault="009D1AEE">
      <w:pPr>
        <w:widowControl/>
        <w:ind w:right="440"/>
        <w:jc w:val="center"/>
        <w:rPr>
          <w:rFonts w:ascii="宋体" w:hAnsi="宋体" w:cs="宋体"/>
          <w:b/>
          <w:bCs/>
          <w:kern w:val="0"/>
          <w:sz w:val="28"/>
          <w:szCs w:val="28"/>
        </w:rPr>
      </w:pPr>
      <w:r>
        <w:rPr>
          <w:rFonts w:ascii="宋体" w:hAnsi="宋体" w:cs="宋体" w:hint="eastAsia"/>
          <w:b/>
          <w:bCs/>
          <w:kern w:val="0"/>
          <w:sz w:val="28"/>
          <w:szCs w:val="28"/>
        </w:rPr>
        <w:lastRenderedPageBreak/>
        <w:t>项目资金支出费用归集统计表（</w:t>
      </w:r>
      <w:r>
        <w:rPr>
          <w:rFonts w:ascii="宋体" w:hAnsi="宋体" w:cs="宋体" w:hint="eastAsia"/>
          <w:b/>
          <w:bCs/>
          <w:kern w:val="0"/>
          <w:sz w:val="20"/>
          <w:szCs w:val="20"/>
        </w:rPr>
        <w:t>适用于2017年及以后立项的项目</w:t>
      </w:r>
      <w:r>
        <w:rPr>
          <w:rFonts w:ascii="宋体" w:hAnsi="宋体" w:cs="宋体" w:hint="eastAsia"/>
          <w:b/>
          <w:bCs/>
          <w:kern w:val="0"/>
          <w:sz w:val="28"/>
          <w:szCs w:val="28"/>
        </w:rPr>
        <w:t>）</w:t>
      </w:r>
    </w:p>
    <w:p w:rsidR="000D20F2" w:rsidRDefault="009D1AEE">
      <w:pPr>
        <w:rPr>
          <w:rFonts w:ascii="宋体" w:hAnsi="宋体" w:cs="宋体"/>
          <w:b/>
          <w:bCs/>
          <w:kern w:val="0"/>
          <w:sz w:val="22"/>
        </w:rPr>
      </w:pPr>
      <w:r>
        <w:rPr>
          <w:rFonts w:ascii="宋体" w:hAnsi="宋体" w:cs="宋体" w:hint="eastAsia"/>
          <w:b/>
          <w:bCs/>
          <w:kern w:val="0"/>
          <w:sz w:val="22"/>
        </w:rPr>
        <w:t>项目名称：</w:t>
      </w:r>
    </w:p>
    <w:p w:rsidR="000D20F2" w:rsidRDefault="009D1AEE">
      <w:pPr>
        <w:rPr>
          <w:rFonts w:ascii="宋体" w:hAnsi="宋体" w:cs="宋体"/>
          <w:b/>
          <w:bCs/>
          <w:kern w:val="0"/>
          <w:sz w:val="22"/>
        </w:rPr>
      </w:pPr>
      <w:r>
        <w:rPr>
          <w:rFonts w:ascii="宋体" w:hAnsi="宋体" w:cs="宋体" w:hint="eastAsia"/>
          <w:b/>
          <w:bCs/>
          <w:kern w:val="0"/>
          <w:sz w:val="22"/>
        </w:rPr>
        <w:t>承担单位：</w:t>
      </w:r>
    </w:p>
    <w:p w:rsidR="000D20F2" w:rsidRDefault="009D1AEE">
      <w:pPr>
        <w:widowControl/>
        <w:ind w:right="440"/>
        <w:rPr>
          <w:rFonts w:ascii="宋体" w:hAnsi="宋体" w:cs="宋体"/>
          <w:b/>
          <w:bCs/>
          <w:kern w:val="0"/>
          <w:sz w:val="22"/>
        </w:rPr>
      </w:pPr>
      <w:r>
        <w:rPr>
          <w:rFonts w:ascii="宋体" w:hAnsi="宋体" w:cs="宋体" w:hint="eastAsia"/>
          <w:b/>
          <w:bCs/>
          <w:kern w:val="0"/>
          <w:sz w:val="22"/>
        </w:rPr>
        <w:t>统计时间：　                                                                                          单位：元</w:t>
      </w:r>
    </w:p>
    <w:tbl>
      <w:tblPr>
        <w:tblW w:w="14049" w:type="dxa"/>
        <w:jc w:val="center"/>
        <w:tblLayout w:type="fixed"/>
        <w:tblLook w:val="04A0" w:firstRow="1" w:lastRow="0" w:firstColumn="1" w:lastColumn="0" w:noHBand="0" w:noVBand="1"/>
      </w:tblPr>
      <w:tblGrid>
        <w:gridCol w:w="417"/>
        <w:gridCol w:w="417"/>
        <w:gridCol w:w="435"/>
        <w:gridCol w:w="540"/>
        <w:gridCol w:w="540"/>
        <w:gridCol w:w="540"/>
        <w:gridCol w:w="540"/>
        <w:gridCol w:w="720"/>
        <w:gridCol w:w="720"/>
        <w:gridCol w:w="720"/>
        <w:gridCol w:w="720"/>
        <w:gridCol w:w="720"/>
        <w:gridCol w:w="720"/>
        <w:gridCol w:w="720"/>
        <w:gridCol w:w="900"/>
        <w:gridCol w:w="720"/>
        <w:gridCol w:w="720"/>
        <w:gridCol w:w="1080"/>
        <w:gridCol w:w="720"/>
        <w:gridCol w:w="720"/>
        <w:gridCol w:w="720"/>
      </w:tblGrid>
      <w:tr w:rsidR="000D20F2">
        <w:trPr>
          <w:trHeight w:val="240"/>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年</w:t>
            </w:r>
          </w:p>
        </w:tc>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月</w:t>
            </w:r>
          </w:p>
        </w:tc>
        <w:tc>
          <w:tcPr>
            <w:tcW w:w="4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日</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凭证号</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会计科目</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摘要</w:t>
            </w:r>
          </w:p>
        </w:tc>
        <w:tc>
          <w:tcPr>
            <w:tcW w:w="11160" w:type="dxa"/>
            <w:gridSpan w:val="15"/>
            <w:tcBorders>
              <w:top w:val="single" w:sz="4" w:space="0" w:color="auto"/>
              <w:left w:val="nil"/>
              <w:bottom w:val="single" w:sz="4" w:space="0" w:color="auto"/>
              <w:right w:val="single" w:sz="4" w:space="0" w:color="000000"/>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项目资金核算科目</w:t>
            </w:r>
          </w:p>
        </w:tc>
      </w:tr>
      <w:tr w:rsidR="000D20F2">
        <w:trPr>
          <w:trHeight w:val="1440"/>
          <w:jc w:val="center"/>
        </w:trPr>
        <w:tc>
          <w:tcPr>
            <w:tcW w:w="417" w:type="dxa"/>
            <w:vMerge/>
            <w:tcBorders>
              <w:top w:val="single" w:sz="4" w:space="0" w:color="auto"/>
              <w:left w:val="single" w:sz="4" w:space="0" w:color="auto"/>
              <w:bottom w:val="single" w:sz="4" w:space="0" w:color="auto"/>
              <w:right w:val="single" w:sz="4" w:space="0" w:color="auto"/>
            </w:tcBorders>
            <w:vAlign w:val="center"/>
          </w:tcPr>
          <w:p w:rsidR="000D20F2" w:rsidRDefault="000D20F2">
            <w:pPr>
              <w:widowControl/>
              <w:jc w:val="center"/>
              <w:rPr>
                <w:rFonts w:ascii="宋体" w:hAnsi="宋体" w:cs="宋体"/>
                <w:b/>
                <w:bCs/>
                <w:kern w:val="0"/>
                <w:sz w:val="20"/>
                <w:szCs w:val="20"/>
              </w:rPr>
            </w:pPr>
          </w:p>
        </w:tc>
        <w:tc>
          <w:tcPr>
            <w:tcW w:w="417" w:type="dxa"/>
            <w:vMerge/>
            <w:tcBorders>
              <w:top w:val="single" w:sz="4" w:space="0" w:color="auto"/>
              <w:left w:val="single" w:sz="4" w:space="0" w:color="auto"/>
              <w:bottom w:val="single" w:sz="4" w:space="0" w:color="auto"/>
              <w:right w:val="single" w:sz="4" w:space="0" w:color="auto"/>
            </w:tcBorders>
            <w:vAlign w:val="center"/>
          </w:tcPr>
          <w:p w:rsidR="000D20F2" w:rsidRDefault="000D20F2">
            <w:pPr>
              <w:widowControl/>
              <w:jc w:val="center"/>
              <w:rPr>
                <w:rFonts w:ascii="宋体" w:hAnsi="宋体" w:cs="宋体"/>
                <w:b/>
                <w:bCs/>
                <w:kern w:val="0"/>
                <w:sz w:val="20"/>
                <w:szCs w:val="20"/>
              </w:rPr>
            </w:pPr>
          </w:p>
        </w:tc>
        <w:tc>
          <w:tcPr>
            <w:tcW w:w="435" w:type="dxa"/>
            <w:vMerge/>
            <w:tcBorders>
              <w:top w:val="single" w:sz="4" w:space="0" w:color="auto"/>
              <w:left w:val="single" w:sz="4" w:space="0" w:color="auto"/>
              <w:bottom w:val="single" w:sz="4" w:space="0" w:color="auto"/>
              <w:right w:val="single" w:sz="4" w:space="0" w:color="auto"/>
            </w:tcBorders>
            <w:vAlign w:val="center"/>
          </w:tcPr>
          <w:p w:rsidR="000D20F2" w:rsidRDefault="000D20F2">
            <w:pPr>
              <w:widowControl/>
              <w:jc w:val="center"/>
              <w:rPr>
                <w:rFonts w:ascii="宋体" w:hAnsi="宋体" w:cs="宋体"/>
                <w:b/>
                <w:bCs/>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0D20F2" w:rsidRDefault="000D20F2">
            <w:pPr>
              <w:widowControl/>
              <w:jc w:val="center"/>
              <w:rPr>
                <w:rFonts w:ascii="宋体" w:hAnsi="宋体" w:cs="宋体"/>
                <w:b/>
                <w:bCs/>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0D20F2" w:rsidRDefault="000D20F2">
            <w:pPr>
              <w:widowControl/>
              <w:jc w:val="center"/>
              <w:rPr>
                <w:rFonts w:ascii="宋体" w:hAnsi="宋体" w:cs="宋体"/>
                <w:b/>
                <w:bCs/>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0D20F2" w:rsidRDefault="000D20F2">
            <w:pPr>
              <w:widowControl/>
              <w:jc w:val="center"/>
              <w:rPr>
                <w:rFonts w:ascii="宋体" w:hAnsi="宋体" w:cs="宋体"/>
                <w:b/>
                <w:bCs/>
                <w:kern w:val="0"/>
                <w:sz w:val="20"/>
                <w:szCs w:val="20"/>
              </w:rPr>
            </w:pP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设备费</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租赁费</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材料费</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燃料动力费</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测试加工费</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外部协作费</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技术引进费</w:t>
            </w:r>
          </w:p>
        </w:tc>
        <w:tc>
          <w:tcPr>
            <w:tcW w:w="90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差旅费/会议费/国际合作交流费</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劳务费</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专家咨询费、</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出版/文献/信息传播/知识产权事务费</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其他费用</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管理费</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绩效支出</w:t>
            </w:r>
          </w:p>
        </w:tc>
      </w:tr>
      <w:tr w:rsidR="000D20F2">
        <w:trPr>
          <w:trHeight w:val="24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bCs/>
                <w:kern w:val="0"/>
                <w:sz w:val="18"/>
                <w:szCs w:val="18"/>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bCs/>
                <w:kern w:val="0"/>
                <w:sz w:val="18"/>
                <w:szCs w:val="18"/>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bCs/>
                <w:kern w:val="0"/>
                <w:sz w:val="18"/>
                <w:szCs w:val="18"/>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bCs/>
                <w:kern w:val="0"/>
                <w:sz w:val="18"/>
                <w:szCs w:val="18"/>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bCs/>
                <w:kern w:val="0"/>
                <w:sz w:val="18"/>
                <w:szCs w:val="18"/>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bCs/>
                <w:kern w:val="0"/>
                <w:sz w:val="18"/>
                <w:szCs w:val="18"/>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bCs/>
                <w:kern w:val="0"/>
                <w:sz w:val="18"/>
                <w:szCs w:val="18"/>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bCs/>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bCs/>
                <w:kern w:val="0"/>
                <w:sz w:val="18"/>
                <w:szCs w:val="18"/>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bCs/>
                <w:kern w:val="0"/>
                <w:sz w:val="18"/>
                <w:szCs w:val="18"/>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bCs/>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bCs/>
                <w:kern w:val="0"/>
                <w:sz w:val="18"/>
                <w:szCs w:val="18"/>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bCs/>
                <w:kern w:val="0"/>
                <w:sz w:val="18"/>
                <w:szCs w:val="18"/>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bCs/>
                <w:kern w:val="0"/>
                <w:sz w:val="18"/>
                <w:szCs w:val="18"/>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center"/>
              <w:rPr>
                <w:rFonts w:ascii="宋体" w:hAnsi="宋体" w:cs="宋体"/>
                <w:b/>
                <w:bCs/>
                <w:kern w:val="0"/>
                <w:sz w:val="18"/>
                <w:szCs w:val="18"/>
              </w:rPr>
            </w:pPr>
          </w:p>
        </w:tc>
      </w:tr>
      <w:tr w:rsidR="000D20F2">
        <w:trPr>
          <w:trHeight w:val="24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r>
      <w:tr w:rsidR="000D20F2">
        <w:trPr>
          <w:trHeight w:val="24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r>
      <w:tr w:rsidR="000D20F2">
        <w:trPr>
          <w:trHeight w:val="24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r>
      <w:tr w:rsidR="000D20F2">
        <w:trPr>
          <w:trHeight w:val="24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435"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54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54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54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54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90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r>
      <w:tr w:rsidR="000D20F2">
        <w:trPr>
          <w:trHeight w:val="24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435"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54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54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54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54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90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r>
      <w:tr w:rsidR="000D20F2">
        <w:trPr>
          <w:trHeight w:val="24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435"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54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54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54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54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90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c>
          <w:tcPr>
            <w:tcW w:w="720" w:type="dxa"/>
            <w:tcBorders>
              <w:top w:val="nil"/>
              <w:left w:val="nil"/>
              <w:bottom w:val="single" w:sz="4" w:space="0" w:color="auto"/>
              <w:right w:val="single" w:sz="4" w:space="0" w:color="auto"/>
            </w:tcBorders>
            <w:shd w:val="clear" w:color="auto" w:fill="auto"/>
            <w:vAlign w:val="center"/>
          </w:tcPr>
          <w:p w:rsidR="000D20F2" w:rsidRDefault="000D20F2">
            <w:pPr>
              <w:widowControl/>
              <w:jc w:val="left"/>
              <w:rPr>
                <w:rFonts w:ascii="宋体" w:hAnsi="宋体" w:cs="宋体"/>
                <w:b/>
                <w:bCs/>
                <w:kern w:val="0"/>
                <w:sz w:val="20"/>
                <w:szCs w:val="20"/>
              </w:rPr>
            </w:pPr>
          </w:p>
        </w:tc>
      </w:tr>
      <w:tr w:rsidR="000D20F2">
        <w:trPr>
          <w:trHeight w:val="24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r>
      <w:tr w:rsidR="000D20F2">
        <w:trPr>
          <w:trHeight w:val="24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r>
      <w:tr w:rsidR="000D20F2">
        <w:trPr>
          <w:trHeight w:val="24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r>
      <w:tr w:rsidR="000D20F2">
        <w:trPr>
          <w:trHeight w:val="24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r>
      <w:tr w:rsidR="000D20F2">
        <w:trPr>
          <w:trHeight w:val="24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r>
      <w:tr w:rsidR="000D20F2">
        <w:trPr>
          <w:trHeight w:val="240"/>
          <w:jc w:val="center"/>
        </w:trPr>
        <w:tc>
          <w:tcPr>
            <w:tcW w:w="28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540" w:type="dxa"/>
            <w:tcBorders>
              <w:top w:val="nil"/>
              <w:left w:val="nil"/>
              <w:bottom w:val="single" w:sz="4" w:space="0" w:color="auto"/>
              <w:right w:val="single" w:sz="4" w:space="0" w:color="auto"/>
            </w:tcBorders>
            <w:shd w:val="clear" w:color="auto" w:fill="auto"/>
            <w:vAlign w:val="center"/>
          </w:tcPr>
          <w:p w:rsidR="000D20F2" w:rsidRDefault="009D1AEE">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right"/>
              <w:rPr>
                <w:rFonts w:ascii="宋体" w:hAnsi="宋体" w:cs="宋体"/>
                <w:b/>
                <w:bCs/>
                <w:kern w:val="0"/>
                <w:sz w:val="20"/>
                <w:szCs w:val="20"/>
              </w:rPr>
            </w:pPr>
            <w:r>
              <w:rPr>
                <w:rFonts w:ascii="宋体" w:hAnsi="宋体" w:cs="宋体" w:hint="eastAsia"/>
                <w:b/>
                <w:bCs/>
                <w:kern w:val="0"/>
                <w:sz w:val="20"/>
                <w:szCs w:val="20"/>
              </w:rPr>
              <w:t xml:space="preserve">0.00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right"/>
              <w:rPr>
                <w:rFonts w:ascii="宋体" w:hAnsi="宋体" w:cs="宋体"/>
                <w:b/>
                <w:bCs/>
                <w:kern w:val="0"/>
                <w:sz w:val="20"/>
                <w:szCs w:val="20"/>
              </w:rPr>
            </w:pPr>
            <w:r>
              <w:rPr>
                <w:rFonts w:ascii="宋体" w:hAnsi="宋体" w:cs="宋体" w:hint="eastAsia"/>
                <w:b/>
                <w:bCs/>
                <w:kern w:val="0"/>
                <w:sz w:val="20"/>
                <w:szCs w:val="20"/>
              </w:rPr>
              <w:t xml:space="preserve">0.00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right"/>
              <w:rPr>
                <w:rFonts w:ascii="宋体" w:hAnsi="宋体" w:cs="宋体"/>
                <w:b/>
                <w:bCs/>
                <w:kern w:val="0"/>
                <w:sz w:val="20"/>
                <w:szCs w:val="20"/>
              </w:rPr>
            </w:pPr>
            <w:r>
              <w:rPr>
                <w:rFonts w:ascii="宋体" w:hAnsi="宋体" w:cs="宋体" w:hint="eastAsia"/>
                <w:b/>
                <w:bCs/>
                <w:kern w:val="0"/>
                <w:sz w:val="20"/>
                <w:szCs w:val="20"/>
              </w:rPr>
              <w:t xml:space="preserve">0.00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right"/>
              <w:rPr>
                <w:rFonts w:ascii="宋体" w:hAnsi="宋体" w:cs="宋体"/>
                <w:b/>
                <w:bCs/>
                <w:kern w:val="0"/>
                <w:sz w:val="20"/>
                <w:szCs w:val="20"/>
              </w:rPr>
            </w:pPr>
            <w:r>
              <w:rPr>
                <w:rFonts w:ascii="宋体" w:hAnsi="宋体" w:cs="宋体" w:hint="eastAsia"/>
                <w:b/>
                <w:bCs/>
                <w:kern w:val="0"/>
                <w:sz w:val="20"/>
                <w:szCs w:val="20"/>
              </w:rPr>
              <w:t xml:space="preserve">0.00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right"/>
              <w:rPr>
                <w:rFonts w:ascii="宋体" w:hAnsi="宋体" w:cs="宋体"/>
                <w:b/>
                <w:bCs/>
                <w:kern w:val="0"/>
                <w:sz w:val="20"/>
                <w:szCs w:val="20"/>
              </w:rPr>
            </w:pPr>
            <w:r>
              <w:rPr>
                <w:rFonts w:ascii="宋体" w:hAnsi="宋体" w:cs="宋体" w:hint="eastAsia"/>
                <w:b/>
                <w:bCs/>
                <w:kern w:val="0"/>
                <w:sz w:val="20"/>
                <w:szCs w:val="20"/>
              </w:rPr>
              <w:t xml:space="preserve">0.00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right"/>
              <w:rPr>
                <w:rFonts w:ascii="宋体" w:hAnsi="宋体" w:cs="宋体"/>
                <w:b/>
                <w:bCs/>
                <w:kern w:val="0"/>
                <w:sz w:val="20"/>
                <w:szCs w:val="20"/>
              </w:rPr>
            </w:pPr>
            <w:r>
              <w:rPr>
                <w:rFonts w:ascii="宋体" w:hAnsi="宋体" w:cs="宋体" w:hint="eastAsia"/>
                <w:b/>
                <w:bCs/>
                <w:kern w:val="0"/>
                <w:sz w:val="20"/>
                <w:szCs w:val="20"/>
              </w:rPr>
              <w:t xml:space="preserve">0.00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right"/>
              <w:rPr>
                <w:rFonts w:ascii="宋体" w:hAnsi="宋体" w:cs="宋体"/>
                <w:b/>
                <w:bCs/>
                <w:kern w:val="0"/>
                <w:sz w:val="20"/>
                <w:szCs w:val="20"/>
              </w:rPr>
            </w:pPr>
            <w:r>
              <w:rPr>
                <w:rFonts w:ascii="宋体" w:hAnsi="宋体" w:cs="宋体" w:hint="eastAsia"/>
                <w:b/>
                <w:bCs/>
                <w:kern w:val="0"/>
                <w:sz w:val="20"/>
                <w:szCs w:val="20"/>
              </w:rPr>
              <w:t xml:space="preserve">0.00 </w:t>
            </w:r>
          </w:p>
        </w:tc>
        <w:tc>
          <w:tcPr>
            <w:tcW w:w="900" w:type="dxa"/>
            <w:tcBorders>
              <w:top w:val="nil"/>
              <w:left w:val="nil"/>
              <w:bottom w:val="single" w:sz="4" w:space="0" w:color="auto"/>
              <w:right w:val="single" w:sz="4" w:space="0" w:color="auto"/>
            </w:tcBorders>
            <w:shd w:val="clear" w:color="auto" w:fill="auto"/>
            <w:vAlign w:val="center"/>
          </w:tcPr>
          <w:p w:rsidR="000D20F2" w:rsidRDefault="009D1AEE">
            <w:pPr>
              <w:widowControl/>
              <w:jc w:val="right"/>
              <w:rPr>
                <w:rFonts w:ascii="宋体" w:hAnsi="宋体" w:cs="宋体"/>
                <w:b/>
                <w:bCs/>
                <w:kern w:val="0"/>
                <w:sz w:val="20"/>
                <w:szCs w:val="20"/>
              </w:rPr>
            </w:pPr>
            <w:r>
              <w:rPr>
                <w:rFonts w:ascii="宋体" w:hAnsi="宋体" w:cs="宋体" w:hint="eastAsia"/>
                <w:b/>
                <w:bCs/>
                <w:kern w:val="0"/>
                <w:sz w:val="20"/>
                <w:szCs w:val="20"/>
              </w:rPr>
              <w:t xml:space="preserve">0.00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right"/>
              <w:rPr>
                <w:rFonts w:ascii="宋体" w:hAnsi="宋体" w:cs="宋体"/>
                <w:b/>
                <w:bCs/>
                <w:kern w:val="0"/>
                <w:sz w:val="20"/>
                <w:szCs w:val="20"/>
              </w:rPr>
            </w:pPr>
            <w:r>
              <w:rPr>
                <w:rFonts w:ascii="宋体" w:hAnsi="宋体" w:cs="宋体" w:hint="eastAsia"/>
                <w:b/>
                <w:bCs/>
                <w:kern w:val="0"/>
                <w:sz w:val="20"/>
                <w:szCs w:val="20"/>
              </w:rPr>
              <w:t xml:space="preserve">0.00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right"/>
              <w:rPr>
                <w:rFonts w:ascii="宋体" w:hAnsi="宋体" w:cs="宋体"/>
                <w:b/>
                <w:bCs/>
                <w:kern w:val="0"/>
                <w:sz w:val="20"/>
                <w:szCs w:val="20"/>
              </w:rPr>
            </w:pPr>
            <w:r>
              <w:rPr>
                <w:rFonts w:ascii="宋体" w:hAnsi="宋体" w:cs="宋体" w:hint="eastAsia"/>
                <w:b/>
                <w:bCs/>
                <w:kern w:val="0"/>
                <w:sz w:val="20"/>
                <w:szCs w:val="20"/>
              </w:rPr>
              <w:t xml:space="preserve">0.00 </w:t>
            </w:r>
          </w:p>
        </w:tc>
        <w:tc>
          <w:tcPr>
            <w:tcW w:w="1080" w:type="dxa"/>
            <w:tcBorders>
              <w:top w:val="nil"/>
              <w:left w:val="nil"/>
              <w:bottom w:val="single" w:sz="4" w:space="0" w:color="auto"/>
              <w:right w:val="single" w:sz="4" w:space="0" w:color="auto"/>
            </w:tcBorders>
            <w:shd w:val="clear" w:color="auto" w:fill="auto"/>
            <w:vAlign w:val="center"/>
          </w:tcPr>
          <w:p w:rsidR="000D20F2" w:rsidRDefault="009D1AEE">
            <w:pPr>
              <w:widowControl/>
              <w:jc w:val="right"/>
              <w:rPr>
                <w:rFonts w:ascii="宋体" w:hAnsi="宋体" w:cs="宋体"/>
                <w:b/>
                <w:bCs/>
                <w:kern w:val="0"/>
                <w:sz w:val="20"/>
                <w:szCs w:val="20"/>
              </w:rPr>
            </w:pPr>
            <w:r>
              <w:rPr>
                <w:rFonts w:ascii="宋体" w:hAnsi="宋体" w:cs="宋体" w:hint="eastAsia"/>
                <w:b/>
                <w:bCs/>
                <w:kern w:val="0"/>
                <w:sz w:val="20"/>
                <w:szCs w:val="20"/>
              </w:rPr>
              <w:t xml:space="preserve">0.00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right"/>
              <w:rPr>
                <w:rFonts w:ascii="宋体" w:hAnsi="宋体" w:cs="宋体"/>
                <w:b/>
                <w:bCs/>
                <w:kern w:val="0"/>
                <w:sz w:val="20"/>
                <w:szCs w:val="20"/>
              </w:rPr>
            </w:pPr>
            <w:r>
              <w:rPr>
                <w:rFonts w:ascii="宋体" w:hAnsi="宋体" w:cs="宋体" w:hint="eastAsia"/>
                <w:b/>
                <w:bCs/>
                <w:kern w:val="0"/>
                <w:sz w:val="20"/>
                <w:szCs w:val="20"/>
              </w:rPr>
              <w:t xml:space="preserve">0.00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right"/>
              <w:rPr>
                <w:rFonts w:ascii="宋体" w:hAnsi="宋体" w:cs="宋体"/>
                <w:b/>
                <w:bCs/>
                <w:kern w:val="0"/>
                <w:sz w:val="20"/>
                <w:szCs w:val="20"/>
              </w:rPr>
            </w:pPr>
            <w:r>
              <w:rPr>
                <w:rFonts w:ascii="宋体" w:hAnsi="宋体" w:cs="宋体" w:hint="eastAsia"/>
                <w:b/>
                <w:bCs/>
                <w:kern w:val="0"/>
                <w:sz w:val="20"/>
                <w:szCs w:val="20"/>
              </w:rPr>
              <w:t xml:space="preserve">0.00 </w:t>
            </w:r>
          </w:p>
        </w:tc>
        <w:tc>
          <w:tcPr>
            <w:tcW w:w="720" w:type="dxa"/>
            <w:tcBorders>
              <w:top w:val="nil"/>
              <w:left w:val="nil"/>
              <w:bottom w:val="single" w:sz="4" w:space="0" w:color="auto"/>
              <w:right w:val="single" w:sz="4" w:space="0" w:color="auto"/>
            </w:tcBorders>
            <w:shd w:val="clear" w:color="auto" w:fill="auto"/>
            <w:vAlign w:val="center"/>
          </w:tcPr>
          <w:p w:rsidR="000D20F2" w:rsidRDefault="009D1AEE">
            <w:pPr>
              <w:widowControl/>
              <w:jc w:val="right"/>
              <w:rPr>
                <w:rFonts w:ascii="宋体" w:hAnsi="宋体" w:cs="宋体"/>
                <w:b/>
                <w:bCs/>
                <w:kern w:val="0"/>
                <w:sz w:val="20"/>
                <w:szCs w:val="20"/>
              </w:rPr>
            </w:pPr>
            <w:r>
              <w:rPr>
                <w:rFonts w:ascii="宋体" w:hAnsi="宋体" w:cs="宋体" w:hint="eastAsia"/>
                <w:b/>
                <w:bCs/>
                <w:kern w:val="0"/>
                <w:sz w:val="20"/>
                <w:szCs w:val="20"/>
              </w:rPr>
              <w:t xml:space="preserve">0.00 </w:t>
            </w:r>
          </w:p>
        </w:tc>
      </w:tr>
    </w:tbl>
    <w:p w:rsidR="000D20F2" w:rsidRDefault="000D20F2">
      <w:pPr>
        <w:rPr>
          <w:rFonts w:ascii="宋体" w:hAnsi="宋体" w:cs="宋体"/>
        </w:rPr>
      </w:pPr>
    </w:p>
    <w:p w:rsidR="000D20F2" w:rsidRDefault="000D20F2">
      <w:pPr>
        <w:rPr>
          <w:rFonts w:ascii="宋体" w:hAnsi="宋体" w:cs="宋体"/>
          <w:sz w:val="24"/>
        </w:rPr>
      </w:pPr>
    </w:p>
    <w:p w:rsidR="000D20F2" w:rsidRDefault="009D1AEE">
      <w:pPr>
        <w:widowControl/>
        <w:ind w:right="440"/>
        <w:jc w:val="center"/>
        <w:rPr>
          <w:rFonts w:ascii="宋体" w:hAnsi="宋体" w:cs="宋体"/>
          <w:b/>
          <w:bCs/>
          <w:kern w:val="0"/>
          <w:sz w:val="28"/>
          <w:szCs w:val="28"/>
        </w:rPr>
      </w:pPr>
      <w:r>
        <w:rPr>
          <w:rFonts w:ascii="宋体" w:hAnsi="宋体" w:cs="宋体" w:hint="eastAsia"/>
          <w:b/>
          <w:bCs/>
          <w:kern w:val="0"/>
          <w:sz w:val="28"/>
          <w:szCs w:val="28"/>
        </w:rPr>
        <w:lastRenderedPageBreak/>
        <w:t>项目资金支出费用归集统计表（</w:t>
      </w:r>
      <w:r>
        <w:rPr>
          <w:rFonts w:ascii="宋体" w:hAnsi="宋体" w:cs="宋体" w:hint="eastAsia"/>
          <w:b/>
          <w:bCs/>
          <w:kern w:val="0"/>
          <w:sz w:val="20"/>
          <w:szCs w:val="20"/>
        </w:rPr>
        <w:t>适用于2021年及以后立项的项目</w:t>
      </w:r>
      <w:r>
        <w:rPr>
          <w:rFonts w:ascii="宋体" w:hAnsi="宋体" w:cs="宋体" w:hint="eastAsia"/>
          <w:b/>
          <w:bCs/>
          <w:kern w:val="0"/>
          <w:sz w:val="28"/>
          <w:szCs w:val="28"/>
        </w:rPr>
        <w:t>）</w:t>
      </w:r>
    </w:p>
    <w:p w:rsidR="000D20F2" w:rsidRDefault="009D1AEE">
      <w:pPr>
        <w:rPr>
          <w:rFonts w:ascii="宋体" w:hAnsi="宋体" w:cs="宋体"/>
          <w:b/>
          <w:bCs/>
          <w:kern w:val="0"/>
          <w:sz w:val="22"/>
        </w:rPr>
      </w:pPr>
      <w:r>
        <w:rPr>
          <w:rFonts w:ascii="宋体" w:hAnsi="宋体" w:cs="宋体" w:hint="eastAsia"/>
          <w:b/>
          <w:bCs/>
          <w:kern w:val="0"/>
          <w:sz w:val="22"/>
        </w:rPr>
        <w:t>项目名称：</w:t>
      </w:r>
    </w:p>
    <w:p w:rsidR="000D20F2" w:rsidRDefault="009D1AEE">
      <w:pPr>
        <w:rPr>
          <w:rFonts w:ascii="宋体" w:hAnsi="宋体" w:cs="宋体"/>
          <w:b/>
          <w:bCs/>
          <w:kern w:val="0"/>
          <w:sz w:val="22"/>
        </w:rPr>
      </w:pPr>
      <w:r>
        <w:rPr>
          <w:rFonts w:ascii="宋体" w:hAnsi="宋体" w:cs="宋体" w:hint="eastAsia"/>
          <w:b/>
          <w:bCs/>
          <w:kern w:val="0"/>
          <w:sz w:val="22"/>
        </w:rPr>
        <w:t>承担单位：</w:t>
      </w:r>
    </w:p>
    <w:p w:rsidR="000D20F2" w:rsidRDefault="009D1AEE">
      <w:pPr>
        <w:widowControl/>
        <w:ind w:right="440"/>
        <w:rPr>
          <w:rFonts w:ascii="宋体" w:hAnsi="宋体" w:cs="宋体"/>
          <w:b/>
          <w:bCs/>
          <w:kern w:val="0"/>
          <w:sz w:val="22"/>
        </w:rPr>
      </w:pPr>
      <w:r>
        <w:rPr>
          <w:rFonts w:ascii="宋体" w:hAnsi="宋体" w:cs="宋体" w:hint="eastAsia"/>
          <w:b/>
          <w:bCs/>
          <w:kern w:val="0"/>
          <w:sz w:val="22"/>
        </w:rPr>
        <w:t>统计时间：　                                                                                          单位：元</w:t>
      </w:r>
    </w:p>
    <w:tbl>
      <w:tblPr>
        <w:tblW w:w="5000" w:type="pct"/>
        <w:tblLayout w:type="fixed"/>
        <w:tblLook w:val="04A0" w:firstRow="1" w:lastRow="0" w:firstColumn="1" w:lastColumn="0" w:noHBand="0" w:noVBand="1"/>
      </w:tblPr>
      <w:tblGrid>
        <w:gridCol w:w="704"/>
        <w:gridCol w:w="712"/>
        <w:gridCol w:w="745"/>
        <w:gridCol w:w="589"/>
        <w:gridCol w:w="654"/>
        <w:gridCol w:w="853"/>
        <w:gridCol w:w="641"/>
        <w:gridCol w:w="571"/>
        <w:gridCol w:w="480"/>
        <w:gridCol w:w="745"/>
        <w:gridCol w:w="841"/>
        <w:gridCol w:w="1292"/>
        <w:gridCol w:w="464"/>
        <w:gridCol w:w="698"/>
        <w:gridCol w:w="1486"/>
        <w:gridCol w:w="643"/>
        <w:gridCol w:w="853"/>
      </w:tblGrid>
      <w:tr w:rsidR="000D20F2">
        <w:trPr>
          <w:trHeight w:val="300"/>
        </w:trPr>
        <w:tc>
          <w:tcPr>
            <w:tcW w:w="27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D20F2" w:rsidRDefault="009D1AEE">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年</w:t>
            </w:r>
          </w:p>
        </w:tc>
        <w:tc>
          <w:tcPr>
            <w:tcW w:w="274" w:type="pct"/>
            <w:vMerge w:val="restart"/>
            <w:tcBorders>
              <w:top w:val="single" w:sz="8" w:space="0" w:color="000000"/>
              <w:left w:val="nil"/>
              <w:bottom w:val="single" w:sz="8" w:space="0" w:color="000000"/>
              <w:right w:val="single" w:sz="8" w:space="0" w:color="000000"/>
            </w:tcBorders>
            <w:shd w:val="clear" w:color="auto" w:fill="auto"/>
            <w:vAlign w:val="center"/>
          </w:tcPr>
          <w:p w:rsidR="000D20F2" w:rsidRDefault="009D1AEE">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月</w:t>
            </w:r>
          </w:p>
        </w:tc>
        <w:tc>
          <w:tcPr>
            <w:tcW w:w="287" w:type="pct"/>
            <w:vMerge w:val="restart"/>
            <w:tcBorders>
              <w:top w:val="single" w:sz="8" w:space="0" w:color="000000"/>
              <w:left w:val="nil"/>
              <w:bottom w:val="single" w:sz="8" w:space="0" w:color="000000"/>
              <w:right w:val="single" w:sz="8" w:space="0" w:color="000000"/>
            </w:tcBorders>
            <w:shd w:val="clear" w:color="auto" w:fill="auto"/>
            <w:vAlign w:val="center"/>
          </w:tcPr>
          <w:p w:rsidR="000D20F2" w:rsidRDefault="009D1AEE">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日</w:t>
            </w:r>
          </w:p>
        </w:tc>
        <w:tc>
          <w:tcPr>
            <w:tcW w:w="227" w:type="pct"/>
            <w:vMerge w:val="restart"/>
            <w:tcBorders>
              <w:top w:val="single" w:sz="8" w:space="0" w:color="000000"/>
              <w:left w:val="nil"/>
              <w:bottom w:val="single" w:sz="8" w:space="0" w:color="000000"/>
              <w:right w:val="single" w:sz="8" w:space="0" w:color="000000"/>
            </w:tcBorders>
            <w:shd w:val="clear" w:color="auto" w:fill="auto"/>
            <w:vAlign w:val="center"/>
          </w:tcPr>
          <w:p w:rsidR="000D20F2" w:rsidRDefault="009D1AEE">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凭证号</w:t>
            </w:r>
          </w:p>
        </w:tc>
        <w:tc>
          <w:tcPr>
            <w:tcW w:w="252" w:type="pct"/>
            <w:vMerge w:val="restart"/>
            <w:tcBorders>
              <w:top w:val="single" w:sz="8" w:space="0" w:color="000000"/>
              <w:left w:val="nil"/>
              <w:bottom w:val="single" w:sz="8" w:space="0" w:color="000000"/>
              <w:right w:val="single" w:sz="8" w:space="0" w:color="000000"/>
            </w:tcBorders>
            <w:shd w:val="clear" w:color="auto" w:fill="auto"/>
            <w:vAlign w:val="center"/>
          </w:tcPr>
          <w:p w:rsidR="000D20F2" w:rsidRDefault="009D1AEE">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会计科目</w:t>
            </w:r>
          </w:p>
        </w:tc>
        <w:tc>
          <w:tcPr>
            <w:tcW w:w="328" w:type="pct"/>
            <w:vMerge w:val="restart"/>
            <w:tcBorders>
              <w:top w:val="single" w:sz="8" w:space="0" w:color="000000"/>
              <w:left w:val="nil"/>
              <w:bottom w:val="single" w:sz="8" w:space="0" w:color="000000"/>
              <w:right w:val="single" w:sz="8" w:space="0" w:color="000000"/>
            </w:tcBorders>
            <w:shd w:val="clear" w:color="auto" w:fill="auto"/>
            <w:vAlign w:val="center"/>
          </w:tcPr>
          <w:p w:rsidR="000D20F2" w:rsidRDefault="009D1AEE">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摘要</w:t>
            </w:r>
          </w:p>
        </w:tc>
        <w:tc>
          <w:tcPr>
            <w:tcW w:w="3359" w:type="pct"/>
            <w:gridSpan w:val="11"/>
            <w:tcBorders>
              <w:top w:val="single" w:sz="8" w:space="0" w:color="000000"/>
              <w:left w:val="nil"/>
              <w:bottom w:val="single" w:sz="8" w:space="0" w:color="000000"/>
              <w:right w:val="single" w:sz="8" w:space="0" w:color="000000"/>
            </w:tcBorders>
            <w:shd w:val="clear" w:color="auto" w:fill="auto"/>
            <w:vAlign w:val="center"/>
          </w:tcPr>
          <w:p w:rsidR="000D20F2" w:rsidRDefault="009D1AEE">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项目资金核算科目</w:t>
            </w:r>
          </w:p>
        </w:tc>
      </w:tr>
      <w:tr w:rsidR="000D20F2">
        <w:trPr>
          <w:trHeight w:val="975"/>
        </w:trPr>
        <w:tc>
          <w:tcPr>
            <w:tcW w:w="271"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20"/>
                <w:szCs w:val="20"/>
              </w:rPr>
            </w:pPr>
          </w:p>
        </w:tc>
        <w:tc>
          <w:tcPr>
            <w:tcW w:w="274" w:type="pct"/>
            <w:vMerge/>
            <w:tcBorders>
              <w:top w:val="single" w:sz="8" w:space="0" w:color="000000"/>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20"/>
                <w:szCs w:val="20"/>
              </w:rPr>
            </w:pPr>
          </w:p>
        </w:tc>
        <w:tc>
          <w:tcPr>
            <w:tcW w:w="287" w:type="pct"/>
            <w:vMerge/>
            <w:tcBorders>
              <w:top w:val="single" w:sz="8" w:space="0" w:color="000000"/>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20"/>
                <w:szCs w:val="20"/>
              </w:rPr>
            </w:pPr>
          </w:p>
        </w:tc>
        <w:tc>
          <w:tcPr>
            <w:tcW w:w="227" w:type="pct"/>
            <w:vMerge/>
            <w:tcBorders>
              <w:top w:val="single" w:sz="8" w:space="0" w:color="000000"/>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20"/>
                <w:szCs w:val="20"/>
              </w:rPr>
            </w:pPr>
          </w:p>
        </w:tc>
        <w:tc>
          <w:tcPr>
            <w:tcW w:w="252" w:type="pct"/>
            <w:vMerge/>
            <w:tcBorders>
              <w:top w:val="single" w:sz="8" w:space="0" w:color="000000"/>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20"/>
                <w:szCs w:val="20"/>
              </w:rPr>
            </w:pPr>
          </w:p>
        </w:tc>
        <w:tc>
          <w:tcPr>
            <w:tcW w:w="328" w:type="pct"/>
            <w:vMerge/>
            <w:tcBorders>
              <w:top w:val="single" w:sz="8" w:space="0" w:color="000000"/>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20"/>
                <w:szCs w:val="20"/>
              </w:rPr>
            </w:pPr>
          </w:p>
        </w:tc>
        <w:tc>
          <w:tcPr>
            <w:tcW w:w="247" w:type="pct"/>
            <w:tcBorders>
              <w:top w:val="nil"/>
              <w:left w:val="nil"/>
              <w:bottom w:val="single" w:sz="8" w:space="0" w:color="000000"/>
              <w:right w:val="single" w:sz="8" w:space="0" w:color="000000"/>
            </w:tcBorders>
            <w:shd w:val="clear" w:color="auto" w:fill="auto"/>
            <w:vAlign w:val="center"/>
          </w:tcPr>
          <w:p w:rsidR="000D20F2" w:rsidRDefault="009D1AEE">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合计</w:t>
            </w:r>
          </w:p>
        </w:tc>
        <w:tc>
          <w:tcPr>
            <w:tcW w:w="220" w:type="pct"/>
            <w:tcBorders>
              <w:top w:val="nil"/>
              <w:left w:val="nil"/>
              <w:bottom w:val="single" w:sz="8" w:space="0" w:color="000000"/>
              <w:right w:val="single" w:sz="8" w:space="0" w:color="000000"/>
            </w:tcBorders>
            <w:shd w:val="clear" w:color="auto" w:fill="auto"/>
            <w:vAlign w:val="center"/>
          </w:tcPr>
          <w:p w:rsidR="000D20F2" w:rsidRDefault="009D1AEE">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设备费</w:t>
            </w:r>
          </w:p>
        </w:tc>
        <w:tc>
          <w:tcPr>
            <w:tcW w:w="185" w:type="pct"/>
            <w:tcBorders>
              <w:top w:val="nil"/>
              <w:left w:val="nil"/>
              <w:bottom w:val="single" w:sz="8" w:space="0" w:color="000000"/>
              <w:right w:val="single" w:sz="8" w:space="0" w:color="000000"/>
            </w:tcBorders>
            <w:shd w:val="clear" w:color="auto" w:fill="auto"/>
            <w:vAlign w:val="center"/>
          </w:tcPr>
          <w:p w:rsidR="000D20F2" w:rsidRDefault="009D1AEE">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材料费</w:t>
            </w:r>
          </w:p>
        </w:tc>
        <w:tc>
          <w:tcPr>
            <w:tcW w:w="287" w:type="pct"/>
            <w:tcBorders>
              <w:top w:val="nil"/>
              <w:left w:val="nil"/>
              <w:bottom w:val="single" w:sz="8" w:space="0" w:color="000000"/>
              <w:right w:val="single" w:sz="8" w:space="0" w:color="000000"/>
            </w:tcBorders>
            <w:shd w:val="clear" w:color="auto" w:fill="auto"/>
            <w:vAlign w:val="center"/>
          </w:tcPr>
          <w:p w:rsidR="000D20F2" w:rsidRDefault="009D1AEE">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燃料动力费</w:t>
            </w:r>
          </w:p>
        </w:tc>
        <w:tc>
          <w:tcPr>
            <w:tcW w:w="324" w:type="pct"/>
            <w:tcBorders>
              <w:top w:val="nil"/>
              <w:left w:val="nil"/>
              <w:bottom w:val="single" w:sz="8" w:space="0" w:color="000000"/>
              <w:right w:val="single" w:sz="8" w:space="0" w:color="000000"/>
            </w:tcBorders>
            <w:shd w:val="clear" w:color="auto" w:fill="auto"/>
            <w:vAlign w:val="center"/>
          </w:tcPr>
          <w:p w:rsidR="000D20F2" w:rsidRDefault="009D1AEE">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测试化验加工费</w:t>
            </w:r>
          </w:p>
        </w:tc>
        <w:tc>
          <w:tcPr>
            <w:tcW w:w="498" w:type="pct"/>
            <w:tcBorders>
              <w:top w:val="nil"/>
              <w:left w:val="nil"/>
              <w:bottom w:val="single" w:sz="8" w:space="0" w:color="000000"/>
              <w:right w:val="single" w:sz="8" w:space="0" w:color="000000"/>
            </w:tcBorders>
            <w:shd w:val="clear" w:color="auto" w:fill="auto"/>
            <w:vAlign w:val="center"/>
          </w:tcPr>
          <w:p w:rsidR="000D20F2" w:rsidRDefault="009D1AEE">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差旅费/会议费/国际合作交流费</w:t>
            </w:r>
          </w:p>
        </w:tc>
        <w:tc>
          <w:tcPr>
            <w:tcW w:w="179" w:type="pct"/>
            <w:tcBorders>
              <w:top w:val="nil"/>
              <w:left w:val="nil"/>
              <w:bottom w:val="single" w:sz="8" w:space="0" w:color="000000"/>
              <w:right w:val="single" w:sz="8" w:space="0" w:color="000000"/>
            </w:tcBorders>
            <w:shd w:val="clear" w:color="auto" w:fill="auto"/>
            <w:vAlign w:val="center"/>
          </w:tcPr>
          <w:p w:rsidR="000D20F2" w:rsidRDefault="009D1AEE">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劳务费</w:t>
            </w:r>
          </w:p>
        </w:tc>
        <w:tc>
          <w:tcPr>
            <w:tcW w:w="269" w:type="pct"/>
            <w:tcBorders>
              <w:top w:val="nil"/>
              <w:left w:val="nil"/>
              <w:bottom w:val="single" w:sz="8" w:space="0" w:color="000000"/>
              <w:right w:val="single" w:sz="8" w:space="0" w:color="000000"/>
            </w:tcBorders>
            <w:shd w:val="clear" w:color="auto" w:fill="auto"/>
            <w:vAlign w:val="center"/>
          </w:tcPr>
          <w:p w:rsidR="000D20F2" w:rsidRDefault="009D1AEE">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专家咨询费</w:t>
            </w:r>
          </w:p>
        </w:tc>
        <w:tc>
          <w:tcPr>
            <w:tcW w:w="573" w:type="pct"/>
            <w:tcBorders>
              <w:top w:val="nil"/>
              <w:left w:val="nil"/>
              <w:bottom w:val="single" w:sz="8" w:space="0" w:color="000000"/>
              <w:right w:val="single" w:sz="8" w:space="0" w:color="000000"/>
            </w:tcBorders>
            <w:shd w:val="clear" w:color="auto" w:fill="auto"/>
            <w:vAlign w:val="center"/>
          </w:tcPr>
          <w:p w:rsidR="000D20F2" w:rsidRDefault="009D1AEE">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出版/文献/信息传播/知识产权事务费</w:t>
            </w:r>
          </w:p>
        </w:tc>
        <w:tc>
          <w:tcPr>
            <w:tcW w:w="248" w:type="pct"/>
            <w:tcBorders>
              <w:top w:val="nil"/>
              <w:left w:val="nil"/>
              <w:bottom w:val="single" w:sz="8" w:space="0" w:color="000000"/>
              <w:right w:val="single" w:sz="8" w:space="0" w:color="000000"/>
            </w:tcBorders>
            <w:shd w:val="clear" w:color="auto" w:fill="auto"/>
            <w:vAlign w:val="center"/>
          </w:tcPr>
          <w:p w:rsidR="000D20F2" w:rsidRDefault="009D1AEE">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其他费用</w:t>
            </w:r>
          </w:p>
        </w:tc>
        <w:tc>
          <w:tcPr>
            <w:tcW w:w="326" w:type="pct"/>
            <w:tcBorders>
              <w:top w:val="nil"/>
              <w:left w:val="nil"/>
              <w:bottom w:val="single" w:sz="8" w:space="0" w:color="000000"/>
              <w:right w:val="single" w:sz="8" w:space="0" w:color="000000"/>
            </w:tcBorders>
            <w:shd w:val="clear" w:color="auto" w:fill="auto"/>
            <w:vAlign w:val="center"/>
          </w:tcPr>
          <w:p w:rsidR="000D20F2" w:rsidRDefault="009D1AEE">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间接费用</w:t>
            </w:r>
          </w:p>
        </w:tc>
      </w:tr>
      <w:tr w:rsidR="000D20F2">
        <w:trPr>
          <w:trHeight w:val="285"/>
        </w:trPr>
        <w:tc>
          <w:tcPr>
            <w:tcW w:w="271" w:type="pct"/>
            <w:tcBorders>
              <w:top w:val="nil"/>
              <w:left w:val="single" w:sz="8" w:space="0" w:color="000000"/>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7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52"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7"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18"/>
                <w:szCs w:val="18"/>
              </w:rPr>
            </w:pPr>
          </w:p>
        </w:tc>
        <w:tc>
          <w:tcPr>
            <w:tcW w:w="220"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18"/>
                <w:szCs w:val="18"/>
              </w:rPr>
            </w:pPr>
          </w:p>
        </w:tc>
        <w:tc>
          <w:tcPr>
            <w:tcW w:w="185"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18"/>
                <w:szCs w:val="18"/>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18"/>
                <w:szCs w:val="18"/>
              </w:rPr>
            </w:pPr>
          </w:p>
        </w:tc>
        <w:tc>
          <w:tcPr>
            <w:tcW w:w="324"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18"/>
                <w:szCs w:val="18"/>
              </w:rPr>
            </w:pPr>
          </w:p>
        </w:tc>
        <w:tc>
          <w:tcPr>
            <w:tcW w:w="498"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18"/>
                <w:szCs w:val="18"/>
              </w:rPr>
            </w:pPr>
          </w:p>
        </w:tc>
        <w:tc>
          <w:tcPr>
            <w:tcW w:w="179"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18"/>
                <w:szCs w:val="18"/>
              </w:rPr>
            </w:pPr>
          </w:p>
        </w:tc>
        <w:tc>
          <w:tcPr>
            <w:tcW w:w="269"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18"/>
                <w:szCs w:val="18"/>
              </w:rPr>
            </w:pPr>
          </w:p>
        </w:tc>
        <w:tc>
          <w:tcPr>
            <w:tcW w:w="573"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18"/>
                <w:szCs w:val="18"/>
              </w:rPr>
            </w:pPr>
          </w:p>
        </w:tc>
        <w:tc>
          <w:tcPr>
            <w:tcW w:w="248"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18"/>
                <w:szCs w:val="18"/>
              </w:rPr>
            </w:pPr>
          </w:p>
        </w:tc>
        <w:tc>
          <w:tcPr>
            <w:tcW w:w="326"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18"/>
                <w:szCs w:val="18"/>
              </w:rPr>
            </w:pPr>
          </w:p>
        </w:tc>
      </w:tr>
      <w:tr w:rsidR="000D20F2">
        <w:trPr>
          <w:trHeight w:val="285"/>
        </w:trPr>
        <w:tc>
          <w:tcPr>
            <w:tcW w:w="271" w:type="pct"/>
            <w:tcBorders>
              <w:top w:val="nil"/>
              <w:left w:val="single" w:sz="8" w:space="0" w:color="000000"/>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7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52"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0"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85"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49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7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6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573"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6"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r>
      <w:tr w:rsidR="000D20F2">
        <w:trPr>
          <w:trHeight w:val="285"/>
        </w:trPr>
        <w:tc>
          <w:tcPr>
            <w:tcW w:w="271" w:type="pct"/>
            <w:tcBorders>
              <w:top w:val="nil"/>
              <w:left w:val="single" w:sz="8" w:space="0" w:color="000000"/>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7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52"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0"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85"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49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7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6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573"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6"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r>
      <w:tr w:rsidR="000D20F2">
        <w:trPr>
          <w:trHeight w:val="285"/>
        </w:trPr>
        <w:tc>
          <w:tcPr>
            <w:tcW w:w="271" w:type="pct"/>
            <w:tcBorders>
              <w:top w:val="nil"/>
              <w:left w:val="single" w:sz="8" w:space="0" w:color="000000"/>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7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52"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0"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85"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49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7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6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573"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6"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r>
      <w:tr w:rsidR="000D20F2">
        <w:trPr>
          <w:trHeight w:val="285"/>
        </w:trPr>
        <w:tc>
          <w:tcPr>
            <w:tcW w:w="271" w:type="pct"/>
            <w:tcBorders>
              <w:top w:val="nil"/>
              <w:left w:val="single" w:sz="8" w:space="0" w:color="000000"/>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7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52"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0"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85"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49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7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6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573"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6"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r>
      <w:tr w:rsidR="000D20F2">
        <w:trPr>
          <w:trHeight w:val="285"/>
        </w:trPr>
        <w:tc>
          <w:tcPr>
            <w:tcW w:w="271" w:type="pct"/>
            <w:tcBorders>
              <w:top w:val="nil"/>
              <w:left w:val="single" w:sz="8" w:space="0" w:color="000000"/>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7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52"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0"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85"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49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7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6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573"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6"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r>
      <w:tr w:rsidR="000D20F2">
        <w:trPr>
          <w:trHeight w:val="285"/>
        </w:trPr>
        <w:tc>
          <w:tcPr>
            <w:tcW w:w="271" w:type="pct"/>
            <w:tcBorders>
              <w:top w:val="nil"/>
              <w:left w:val="single" w:sz="8" w:space="0" w:color="000000"/>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7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52"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0"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85"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49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7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6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573"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6"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r>
      <w:tr w:rsidR="000D20F2">
        <w:trPr>
          <w:trHeight w:val="285"/>
        </w:trPr>
        <w:tc>
          <w:tcPr>
            <w:tcW w:w="271" w:type="pct"/>
            <w:tcBorders>
              <w:top w:val="nil"/>
              <w:left w:val="single" w:sz="8" w:space="0" w:color="000000"/>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7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52"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0"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85"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49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7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6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573"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6"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r>
      <w:tr w:rsidR="000D20F2">
        <w:trPr>
          <w:trHeight w:val="285"/>
        </w:trPr>
        <w:tc>
          <w:tcPr>
            <w:tcW w:w="271" w:type="pct"/>
            <w:tcBorders>
              <w:top w:val="nil"/>
              <w:left w:val="single" w:sz="8" w:space="0" w:color="000000"/>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7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52"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0"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85"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49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7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6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573"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6"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r>
      <w:tr w:rsidR="000D20F2">
        <w:trPr>
          <w:trHeight w:val="285"/>
        </w:trPr>
        <w:tc>
          <w:tcPr>
            <w:tcW w:w="271" w:type="pct"/>
            <w:tcBorders>
              <w:top w:val="nil"/>
              <w:left w:val="single" w:sz="8" w:space="0" w:color="000000"/>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7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52"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0"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85"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49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7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6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573"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6"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r>
      <w:tr w:rsidR="000D20F2">
        <w:trPr>
          <w:trHeight w:val="285"/>
        </w:trPr>
        <w:tc>
          <w:tcPr>
            <w:tcW w:w="271" w:type="pct"/>
            <w:tcBorders>
              <w:top w:val="nil"/>
              <w:left w:val="single" w:sz="8" w:space="0" w:color="000000"/>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7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52"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0"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85"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49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7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6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573"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6"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r>
      <w:tr w:rsidR="000D20F2">
        <w:trPr>
          <w:trHeight w:val="285"/>
        </w:trPr>
        <w:tc>
          <w:tcPr>
            <w:tcW w:w="271" w:type="pct"/>
            <w:tcBorders>
              <w:top w:val="nil"/>
              <w:left w:val="single" w:sz="8" w:space="0" w:color="000000"/>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7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52"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20"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85"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4"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49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17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69"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573"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248"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c>
          <w:tcPr>
            <w:tcW w:w="326" w:type="pct"/>
            <w:tcBorders>
              <w:top w:val="nil"/>
              <w:left w:val="nil"/>
              <w:bottom w:val="single" w:sz="8" w:space="0" w:color="000000"/>
              <w:right w:val="single" w:sz="8" w:space="0" w:color="000000"/>
            </w:tcBorders>
            <w:shd w:val="clear" w:color="auto" w:fill="auto"/>
            <w:vAlign w:val="center"/>
          </w:tcPr>
          <w:p w:rsidR="000D20F2" w:rsidRDefault="000D20F2">
            <w:pPr>
              <w:jc w:val="left"/>
              <w:rPr>
                <w:rFonts w:ascii="宋体" w:hAnsi="宋体" w:cs="宋体"/>
                <w:b/>
                <w:bCs/>
                <w:sz w:val="20"/>
                <w:szCs w:val="20"/>
              </w:rPr>
            </w:pPr>
          </w:p>
        </w:tc>
      </w:tr>
      <w:tr w:rsidR="000D20F2">
        <w:trPr>
          <w:trHeight w:val="300"/>
        </w:trPr>
        <w:tc>
          <w:tcPr>
            <w:tcW w:w="1640" w:type="pct"/>
            <w:gridSpan w:val="6"/>
            <w:tcBorders>
              <w:top w:val="nil"/>
              <w:left w:val="single" w:sz="8" w:space="0" w:color="000000"/>
              <w:bottom w:val="single" w:sz="8" w:space="0" w:color="000000"/>
              <w:right w:val="single" w:sz="8" w:space="0" w:color="000000"/>
            </w:tcBorders>
            <w:shd w:val="clear" w:color="auto" w:fill="auto"/>
            <w:vAlign w:val="center"/>
          </w:tcPr>
          <w:p w:rsidR="000D20F2" w:rsidRDefault="009D1AEE">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合计</w:t>
            </w:r>
          </w:p>
        </w:tc>
        <w:tc>
          <w:tcPr>
            <w:tcW w:w="247"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20"/>
                <w:szCs w:val="20"/>
              </w:rPr>
            </w:pPr>
          </w:p>
        </w:tc>
        <w:tc>
          <w:tcPr>
            <w:tcW w:w="220"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20"/>
                <w:szCs w:val="20"/>
              </w:rPr>
            </w:pPr>
          </w:p>
        </w:tc>
        <w:tc>
          <w:tcPr>
            <w:tcW w:w="185"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20"/>
                <w:szCs w:val="20"/>
              </w:rPr>
            </w:pPr>
          </w:p>
        </w:tc>
        <w:tc>
          <w:tcPr>
            <w:tcW w:w="287"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20"/>
                <w:szCs w:val="20"/>
              </w:rPr>
            </w:pPr>
          </w:p>
        </w:tc>
        <w:tc>
          <w:tcPr>
            <w:tcW w:w="324"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20"/>
                <w:szCs w:val="20"/>
              </w:rPr>
            </w:pPr>
          </w:p>
        </w:tc>
        <w:tc>
          <w:tcPr>
            <w:tcW w:w="498"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20"/>
                <w:szCs w:val="20"/>
              </w:rPr>
            </w:pPr>
          </w:p>
        </w:tc>
        <w:tc>
          <w:tcPr>
            <w:tcW w:w="179"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20"/>
                <w:szCs w:val="20"/>
              </w:rPr>
            </w:pPr>
          </w:p>
        </w:tc>
        <w:tc>
          <w:tcPr>
            <w:tcW w:w="269"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20"/>
                <w:szCs w:val="20"/>
              </w:rPr>
            </w:pPr>
          </w:p>
        </w:tc>
        <w:tc>
          <w:tcPr>
            <w:tcW w:w="573"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20"/>
                <w:szCs w:val="20"/>
              </w:rPr>
            </w:pPr>
          </w:p>
        </w:tc>
        <w:tc>
          <w:tcPr>
            <w:tcW w:w="248"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20"/>
                <w:szCs w:val="20"/>
              </w:rPr>
            </w:pPr>
          </w:p>
        </w:tc>
        <w:tc>
          <w:tcPr>
            <w:tcW w:w="326" w:type="pct"/>
            <w:tcBorders>
              <w:top w:val="nil"/>
              <w:left w:val="nil"/>
              <w:bottom w:val="single" w:sz="8" w:space="0" w:color="000000"/>
              <w:right w:val="single" w:sz="8" w:space="0" w:color="000000"/>
            </w:tcBorders>
            <w:shd w:val="clear" w:color="auto" w:fill="auto"/>
            <w:vAlign w:val="center"/>
          </w:tcPr>
          <w:p w:rsidR="000D20F2" w:rsidRDefault="000D20F2">
            <w:pPr>
              <w:jc w:val="center"/>
              <w:rPr>
                <w:rFonts w:ascii="宋体" w:hAnsi="宋体" w:cs="宋体"/>
                <w:b/>
                <w:bCs/>
                <w:sz w:val="20"/>
                <w:szCs w:val="20"/>
              </w:rPr>
            </w:pPr>
          </w:p>
        </w:tc>
      </w:tr>
    </w:tbl>
    <w:p w:rsidR="000D20F2" w:rsidRDefault="000D20F2">
      <w:pPr>
        <w:widowControl/>
        <w:ind w:right="440"/>
        <w:rPr>
          <w:rFonts w:ascii="宋体" w:hAnsi="宋体" w:cs="宋体"/>
          <w:b/>
          <w:bCs/>
          <w:kern w:val="0"/>
          <w:sz w:val="20"/>
          <w:szCs w:val="20"/>
        </w:rPr>
      </w:pPr>
    </w:p>
    <w:p w:rsidR="000D20F2" w:rsidRDefault="000D20F2">
      <w:pPr>
        <w:spacing w:line="360" w:lineRule="auto"/>
        <w:rPr>
          <w:rFonts w:ascii="宋体" w:hAnsi="宋体" w:cs="宋体"/>
          <w:sz w:val="28"/>
          <w:szCs w:val="28"/>
        </w:rPr>
      </w:pPr>
    </w:p>
    <w:p w:rsidR="000D20F2" w:rsidRDefault="000D20F2">
      <w:pPr>
        <w:spacing w:line="360" w:lineRule="auto"/>
        <w:rPr>
          <w:rFonts w:ascii="宋体" w:hAnsi="宋体" w:cs="宋体"/>
          <w:sz w:val="28"/>
          <w:szCs w:val="28"/>
        </w:rPr>
        <w:sectPr w:rsidR="000D20F2">
          <w:pgSz w:w="16838" w:h="11906" w:orient="landscape"/>
          <w:pgMar w:top="1531" w:right="2098" w:bottom="1531" w:left="1985" w:header="851" w:footer="1531" w:gutter="0"/>
          <w:cols w:space="720"/>
          <w:titlePg/>
          <w:docGrid w:type="lines" w:linePitch="312"/>
        </w:sectPr>
      </w:pPr>
    </w:p>
    <w:p w:rsidR="000D20F2" w:rsidRDefault="000D20F2">
      <w:pPr>
        <w:ind w:firstLineChars="200" w:firstLine="560"/>
        <w:rPr>
          <w:rFonts w:ascii="宋体" w:hAnsi="宋体" w:cs="宋体"/>
          <w:sz w:val="28"/>
          <w:szCs w:val="28"/>
        </w:rPr>
      </w:pPr>
      <w:bookmarkStart w:id="144" w:name="_Toc82099703"/>
      <w:bookmarkStart w:id="145" w:name="_Toc82099433"/>
      <w:bookmarkStart w:id="146" w:name="_Toc82099772"/>
    </w:p>
    <w:p w:rsidR="000D20F2" w:rsidRDefault="000D20F2">
      <w:pPr>
        <w:ind w:firstLineChars="200" w:firstLine="560"/>
        <w:rPr>
          <w:rFonts w:ascii="宋体" w:hAnsi="宋体" w:cs="宋体"/>
          <w:sz w:val="28"/>
          <w:szCs w:val="28"/>
        </w:rPr>
      </w:pPr>
    </w:p>
    <w:p w:rsidR="000D20F2" w:rsidRDefault="000D20F2">
      <w:pPr>
        <w:ind w:firstLineChars="200" w:firstLine="560"/>
        <w:rPr>
          <w:rFonts w:ascii="宋体" w:hAnsi="宋体" w:cs="宋体"/>
          <w:sz w:val="28"/>
          <w:szCs w:val="28"/>
        </w:rPr>
      </w:pPr>
    </w:p>
    <w:p w:rsidR="000D20F2" w:rsidRDefault="000D20F2">
      <w:pPr>
        <w:ind w:firstLineChars="200" w:firstLine="560"/>
        <w:rPr>
          <w:rFonts w:ascii="宋体" w:hAnsi="宋体" w:cs="宋体"/>
          <w:sz w:val="28"/>
          <w:szCs w:val="28"/>
        </w:rPr>
      </w:pPr>
    </w:p>
    <w:p w:rsidR="000D20F2" w:rsidRDefault="000D20F2">
      <w:pPr>
        <w:ind w:firstLineChars="200" w:firstLine="560"/>
        <w:rPr>
          <w:rFonts w:ascii="宋体" w:hAnsi="宋体" w:cs="宋体"/>
          <w:sz w:val="28"/>
          <w:szCs w:val="28"/>
        </w:rPr>
      </w:pPr>
    </w:p>
    <w:p w:rsidR="000D20F2" w:rsidRDefault="000D20F2">
      <w:pPr>
        <w:ind w:firstLineChars="200" w:firstLine="560"/>
        <w:rPr>
          <w:rFonts w:ascii="宋体" w:hAnsi="宋体" w:cs="宋体"/>
          <w:sz w:val="28"/>
          <w:szCs w:val="28"/>
        </w:rPr>
      </w:pPr>
    </w:p>
    <w:p w:rsidR="000D20F2" w:rsidRDefault="009D1AEE">
      <w:pPr>
        <w:pStyle w:val="3"/>
        <w:spacing w:before="120" w:after="120"/>
        <w:jc w:val="center"/>
        <w:rPr>
          <w:rFonts w:ascii="宋体" w:hAnsi="宋体" w:cs="宋体"/>
          <w:sz w:val="52"/>
          <w:szCs w:val="52"/>
        </w:rPr>
        <w:sectPr w:rsidR="000D20F2">
          <w:pgSz w:w="11906" w:h="16838"/>
          <w:pgMar w:top="1440" w:right="1800" w:bottom="1440" w:left="1800" w:header="851" w:footer="992" w:gutter="0"/>
          <w:cols w:space="425"/>
          <w:docGrid w:type="lines" w:linePitch="312"/>
        </w:sectPr>
      </w:pPr>
      <w:bookmarkStart w:id="147" w:name="_Toc24897"/>
      <w:bookmarkStart w:id="148" w:name="_Toc32720"/>
      <w:r>
        <w:rPr>
          <w:rFonts w:ascii="宋体" w:hAnsi="宋体" w:cs="宋体" w:hint="eastAsia"/>
          <w:sz w:val="52"/>
          <w:szCs w:val="52"/>
        </w:rPr>
        <w:t>（二）验收会议相关文档</w:t>
      </w:r>
      <w:bookmarkEnd w:id="147"/>
      <w:bookmarkEnd w:id="148"/>
    </w:p>
    <w:p w:rsidR="000D20F2" w:rsidRDefault="009D1AEE">
      <w:pPr>
        <w:pStyle w:val="3"/>
        <w:spacing w:before="120" w:after="120"/>
        <w:jc w:val="center"/>
        <w:rPr>
          <w:rFonts w:ascii="宋体" w:hAnsi="宋体" w:cs="宋体"/>
        </w:rPr>
      </w:pPr>
      <w:bookmarkStart w:id="149" w:name="_Toc2271"/>
      <w:bookmarkStart w:id="150" w:name="_Toc32698"/>
      <w:r>
        <w:rPr>
          <w:rFonts w:ascii="宋体" w:hAnsi="宋体" w:cs="宋体" w:hint="eastAsia"/>
        </w:rPr>
        <w:lastRenderedPageBreak/>
        <w:t>附件2-1  验收综合评价标准一览表</w:t>
      </w:r>
      <w:bookmarkEnd w:id="144"/>
      <w:bookmarkEnd w:id="145"/>
      <w:bookmarkEnd w:id="146"/>
      <w:bookmarkEnd w:id="149"/>
      <w:bookmarkEnd w:id="150"/>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7"/>
        <w:gridCol w:w="2627"/>
        <w:gridCol w:w="1486"/>
      </w:tblGrid>
      <w:tr w:rsidR="000D20F2">
        <w:trPr>
          <w:trHeight w:val="651"/>
          <w:jc w:val="center"/>
        </w:trPr>
        <w:tc>
          <w:tcPr>
            <w:tcW w:w="4947" w:type="dxa"/>
            <w:tcBorders>
              <w:top w:val="single" w:sz="4" w:space="0" w:color="auto"/>
              <w:left w:val="single" w:sz="4" w:space="0" w:color="auto"/>
              <w:bottom w:val="single" w:sz="4" w:space="0" w:color="auto"/>
              <w:right w:val="single" w:sz="4" w:space="0" w:color="auto"/>
            </w:tcBorders>
            <w:shd w:val="clear" w:color="auto" w:fill="FFFFFF"/>
            <w:vAlign w:val="center"/>
          </w:tcPr>
          <w:p w:rsidR="000D20F2" w:rsidRDefault="009D1AEE">
            <w:pPr>
              <w:spacing w:line="300" w:lineRule="exact"/>
              <w:jc w:val="center"/>
              <w:rPr>
                <w:rFonts w:ascii="宋体" w:hAnsi="宋体" w:cs="宋体"/>
                <w:b/>
                <w:bCs/>
                <w:kern w:val="0"/>
                <w:sz w:val="24"/>
                <w:szCs w:val="20"/>
              </w:rPr>
            </w:pPr>
            <w:r>
              <w:rPr>
                <w:rFonts w:ascii="宋体" w:hAnsi="宋体" w:cs="宋体" w:hint="eastAsia"/>
                <w:b/>
                <w:bCs/>
                <w:kern w:val="0"/>
                <w:sz w:val="24"/>
              </w:rPr>
              <w:t>项目内容实施情况评价</w:t>
            </w:r>
          </w:p>
        </w:tc>
        <w:tc>
          <w:tcPr>
            <w:tcW w:w="2627" w:type="dxa"/>
            <w:tcBorders>
              <w:top w:val="single" w:sz="4" w:space="0" w:color="auto"/>
              <w:left w:val="single" w:sz="4" w:space="0" w:color="auto"/>
              <w:bottom w:val="single" w:sz="4" w:space="0" w:color="auto"/>
              <w:right w:val="single" w:sz="4" w:space="0" w:color="auto"/>
            </w:tcBorders>
            <w:shd w:val="clear" w:color="auto" w:fill="FFFFFF"/>
            <w:vAlign w:val="center"/>
          </w:tcPr>
          <w:p w:rsidR="000D20F2" w:rsidRDefault="009D1AEE">
            <w:pPr>
              <w:spacing w:line="300" w:lineRule="exact"/>
              <w:jc w:val="center"/>
              <w:rPr>
                <w:rFonts w:ascii="宋体" w:hAnsi="宋体" w:cs="宋体"/>
                <w:b/>
                <w:bCs/>
                <w:kern w:val="0"/>
                <w:sz w:val="24"/>
                <w:szCs w:val="20"/>
              </w:rPr>
            </w:pPr>
            <w:r>
              <w:rPr>
                <w:rFonts w:ascii="宋体" w:hAnsi="宋体" w:cs="宋体" w:hint="eastAsia"/>
                <w:b/>
                <w:bCs/>
                <w:kern w:val="0"/>
                <w:sz w:val="24"/>
                <w:szCs w:val="20"/>
              </w:rPr>
              <w:t>项目验收综合得分情况</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rsidR="000D20F2" w:rsidRDefault="009D1AEE">
            <w:pPr>
              <w:spacing w:line="300" w:lineRule="exact"/>
              <w:jc w:val="center"/>
              <w:rPr>
                <w:rFonts w:ascii="宋体" w:hAnsi="宋体" w:cs="宋体"/>
                <w:b/>
                <w:bCs/>
                <w:kern w:val="0"/>
                <w:sz w:val="24"/>
                <w:szCs w:val="20"/>
              </w:rPr>
            </w:pPr>
            <w:r>
              <w:rPr>
                <w:rFonts w:ascii="宋体" w:hAnsi="宋体" w:cs="宋体" w:hint="eastAsia"/>
                <w:b/>
                <w:bCs/>
                <w:kern w:val="0"/>
                <w:szCs w:val="21"/>
              </w:rPr>
              <w:t>综合评价等级</w:t>
            </w:r>
          </w:p>
        </w:tc>
      </w:tr>
      <w:tr w:rsidR="000D20F2">
        <w:trPr>
          <w:trHeight w:val="725"/>
          <w:jc w:val="center"/>
        </w:trPr>
        <w:tc>
          <w:tcPr>
            <w:tcW w:w="4947" w:type="dxa"/>
            <w:tcBorders>
              <w:top w:val="single" w:sz="4" w:space="0" w:color="auto"/>
              <w:left w:val="single" w:sz="4" w:space="0" w:color="auto"/>
              <w:bottom w:val="single" w:sz="4" w:space="0" w:color="auto"/>
              <w:right w:val="single" w:sz="4" w:space="0" w:color="auto"/>
            </w:tcBorders>
            <w:vAlign w:val="center"/>
          </w:tcPr>
          <w:p w:rsidR="000D20F2" w:rsidRDefault="009D1AEE">
            <w:pPr>
              <w:spacing w:line="300" w:lineRule="exact"/>
              <w:rPr>
                <w:rFonts w:ascii="宋体" w:hAnsi="宋体" w:cs="宋体"/>
                <w:b/>
                <w:szCs w:val="21"/>
              </w:rPr>
            </w:pPr>
            <w:r>
              <w:rPr>
                <w:rFonts w:ascii="宋体" w:hAnsi="宋体" w:cs="宋体" w:hint="eastAsia"/>
                <w:b/>
                <w:bCs/>
                <w:kern w:val="0"/>
                <w:szCs w:val="21"/>
              </w:rPr>
              <w:t>全面完成</w:t>
            </w:r>
            <w:r>
              <w:rPr>
                <w:rFonts w:ascii="宋体" w:hAnsi="宋体" w:cs="宋体" w:hint="eastAsia"/>
                <w:kern w:val="0"/>
                <w:szCs w:val="21"/>
              </w:rPr>
              <w:t>合同规定任务，圆满实现预期目标。</w:t>
            </w:r>
          </w:p>
        </w:tc>
        <w:tc>
          <w:tcPr>
            <w:tcW w:w="2627" w:type="dxa"/>
            <w:tcBorders>
              <w:top w:val="single" w:sz="4" w:space="0" w:color="auto"/>
              <w:left w:val="single" w:sz="4" w:space="0" w:color="auto"/>
              <w:bottom w:val="single" w:sz="4" w:space="0" w:color="auto"/>
              <w:right w:val="single" w:sz="4" w:space="0" w:color="auto"/>
            </w:tcBorders>
            <w:vAlign w:val="center"/>
          </w:tcPr>
          <w:p w:rsidR="000D20F2" w:rsidRDefault="009D1AEE">
            <w:pPr>
              <w:spacing w:line="300" w:lineRule="exact"/>
              <w:jc w:val="center"/>
              <w:rPr>
                <w:rFonts w:ascii="宋体" w:hAnsi="宋体" w:cs="宋体"/>
                <w:szCs w:val="21"/>
              </w:rPr>
            </w:pPr>
            <w:r>
              <w:rPr>
                <w:rFonts w:ascii="宋体" w:hAnsi="宋体" w:cs="宋体" w:hint="eastAsia"/>
                <w:szCs w:val="21"/>
              </w:rPr>
              <w:t>综合得分≥90分</w:t>
            </w:r>
          </w:p>
        </w:tc>
        <w:tc>
          <w:tcPr>
            <w:tcW w:w="1486" w:type="dxa"/>
            <w:tcBorders>
              <w:top w:val="single" w:sz="4" w:space="0" w:color="auto"/>
              <w:left w:val="single" w:sz="4" w:space="0" w:color="auto"/>
              <w:bottom w:val="single" w:sz="4" w:space="0" w:color="auto"/>
              <w:right w:val="single" w:sz="4" w:space="0" w:color="auto"/>
            </w:tcBorders>
            <w:vAlign w:val="center"/>
          </w:tcPr>
          <w:p w:rsidR="000D20F2" w:rsidRDefault="009D1AEE">
            <w:pPr>
              <w:spacing w:line="300" w:lineRule="exact"/>
              <w:jc w:val="center"/>
              <w:rPr>
                <w:rFonts w:ascii="宋体" w:hAnsi="宋体" w:cs="宋体"/>
                <w:kern w:val="0"/>
                <w:szCs w:val="21"/>
              </w:rPr>
            </w:pPr>
            <w:r>
              <w:rPr>
                <w:rFonts w:ascii="宋体" w:hAnsi="宋体" w:cs="宋体" w:hint="eastAsia"/>
                <w:kern w:val="0"/>
                <w:szCs w:val="21"/>
              </w:rPr>
              <w:t>优</w:t>
            </w:r>
          </w:p>
        </w:tc>
      </w:tr>
      <w:tr w:rsidR="000D20F2">
        <w:trPr>
          <w:trHeight w:val="777"/>
          <w:jc w:val="center"/>
        </w:trPr>
        <w:tc>
          <w:tcPr>
            <w:tcW w:w="4947" w:type="dxa"/>
            <w:tcBorders>
              <w:top w:val="single" w:sz="4" w:space="0" w:color="auto"/>
              <w:left w:val="single" w:sz="4" w:space="0" w:color="auto"/>
              <w:bottom w:val="single" w:sz="4" w:space="0" w:color="auto"/>
              <w:right w:val="single" w:sz="4" w:space="0" w:color="auto"/>
            </w:tcBorders>
            <w:vAlign w:val="center"/>
          </w:tcPr>
          <w:p w:rsidR="000D20F2" w:rsidRDefault="009D1AEE">
            <w:pPr>
              <w:spacing w:line="300" w:lineRule="exact"/>
              <w:rPr>
                <w:rFonts w:ascii="宋体" w:hAnsi="宋体" w:cs="宋体"/>
                <w:szCs w:val="21"/>
              </w:rPr>
            </w:pPr>
            <w:r>
              <w:rPr>
                <w:rFonts w:ascii="宋体" w:hAnsi="宋体" w:cs="宋体" w:hint="eastAsia"/>
                <w:kern w:val="0"/>
                <w:szCs w:val="21"/>
              </w:rPr>
              <w:t>较好地完成了合同规定任务，实现了主要预期目标。</w:t>
            </w:r>
          </w:p>
        </w:tc>
        <w:tc>
          <w:tcPr>
            <w:tcW w:w="2627" w:type="dxa"/>
            <w:tcBorders>
              <w:top w:val="single" w:sz="4" w:space="0" w:color="auto"/>
              <w:left w:val="single" w:sz="4" w:space="0" w:color="auto"/>
              <w:bottom w:val="single" w:sz="4" w:space="0" w:color="auto"/>
              <w:right w:val="single" w:sz="4" w:space="0" w:color="auto"/>
            </w:tcBorders>
            <w:vAlign w:val="center"/>
          </w:tcPr>
          <w:p w:rsidR="000D20F2" w:rsidRDefault="009D1AEE">
            <w:pPr>
              <w:spacing w:line="300" w:lineRule="exact"/>
              <w:jc w:val="center"/>
              <w:rPr>
                <w:rFonts w:ascii="宋体" w:hAnsi="宋体" w:cs="宋体"/>
                <w:szCs w:val="21"/>
              </w:rPr>
            </w:pPr>
            <w:r>
              <w:rPr>
                <w:rFonts w:ascii="宋体" w:hAnsi="宋体" w:cs="宋体" w:hint="eastAsia"/>
                <w:szCs w:val="21"/>
              </w:rPr>
              <w:t>90分&gt;综合得分</w:t>
            </w:r>
            <w:r>
              <w:rPr>
                <w:rFonts w:ascii="宋体" w:hAnsi="宋体" w:cs="宋体" w:hint="eastAsia"/>
                <w:kern w:val="0"/>
                <w:szCs w:val="21"/>
              </w:rPr>
              <w:t>≥</w:t>
            </w:r>
            <w:r>
              <w:rPr>
                <w:rFonts w:ascii="宋体" w:hAnsi="宋体" w:cs="宋体" w:hint="eastAsia"/>
                <w:szCs w:val="21"/>
              </w:rPr>
              <w:t>75分</w:t>
            </w:r>
          </w:p>
        </w:tc>
        <w:tc>
          <w:tcPr>
            <w:tcW w:w="1486" w:type="dxa"/>
            <w:tcBorders>
              <w:top w:val="single" w:sz="4" w:space="0" w:color="auto"/>
              <w:left w:val="single" w:sz="4" w:space="0" w:color="auto"/>
              <w:bottom w:val="single" w:sz="4" w:space="0" w:color="auto"/>
              <w:right w:val="single" w:sz="4" w:space="0" w:color="auto"/>
            </w:tcBorders>
            <w:vAlign w:val="center"/>
          </w:tcPr>
          <w:p w:rsidR="000D20F2" w:rsidRDefault="009D1AEE">
            <w:pPr>
              <w:spacing w:line="300" w:lineRule="exact"/>
              <w:jc w:val="center"/>
              <w:rPr>
                <w:rFonts w:ascii="宋体" w:hAnsi="宋体" w:cs="宋体"/>
                <w:kern w:val="0"/>
                <w:szCs w:val="21"/>
              </w:rPr>
            </w:pPr>
            <w:r>
              <w:rPr>
                <w:rFonts w:ascii="宋体" w:hAnsi="宋体" w:cs="宋体" w:hint="eastAsia"/>
                <w:kern w:val="0"/>
                <w:szCs w:val="21"/>
              </w:rPr>
              <w:t>良</w:t>
            </w:r>
          </w:p>
        </w:tc>
      </w:tr>
      <w:tr w:rsidR="000D20F2">
        <w:trPr>
          <w:trHeight w:val="773"/>
          <w:jc w:val="center"/>
        </w:trPr>
        <w:tc>
          <w:tcPr>
            <w:tcW w:w="4947" w:type="dxa"/>
            <w:tcBorders>
              <w:top w:val="single" w:sz="4" w:space="0" w:color="auto"/>
              <w:left w:val="single" w:sz="4" w:space="0" w:color="auto"/>
              <w:bottom w:val="single" w:sz="4" w:space="0" w:color="auto"/>
              <w:right w:val="single" w:sz="4" w:space="0" w:color="auto"/>
            </w:tcBorders>
            <w:vAlign w:val="center"/>
          </w:tcPr>
          <w:p w:rsidR="000D20F2" w:rsidRDefault="009D1AEE">
            <w:pPr>
              <w:spacing w:line="300" w:lineRule="exact"/>
              <w:rPr>
                <w:rFonts w:ascii="宋体" w:hAnsi="宋体" w:cs="宋体"/>
                <w:szCs w:val="21"/>
              </w:rPr>
            </w:pPr>
            <w:r>
              <w:rPr>
                <w:rFonts w:ascii="宋体" w:hAnsi="宋体" w:cs="宋体" w:hint="eastAsia"/>
                <w:kern w:val="0"/>
                <w:szCs w:val="21"/>
              </w:rPr>
              <w:t>基本完成合同规定任务，与预期目标有一定差距。</w:t>
            </w:r>
          </w:p>
        </w:tc>
        <w:tc>
          <w:tcPr>
            <w:tcW w:w="2627" w:type="dxa"/>
            <w:tcBorders>
              <w:top w:val="single" w:sz="4" w:space="0" w:color="auto"/>
              <w:left w:val="single" w:sz="4" w:space="0" w:color="auto"/>
              <w:bottom w:val="single" w:sz="4" w:space="0" w:color="auto"/>
              <w:right w:val="single" w:sz="4" w:space="0" w:color="auto"/>
            </w:tcBorders>
            <w:vAlign w:val="center"/>
          </w:tcPr>
          <w:p w:rsidR="000D20F2" w:rsidRDefault="009D1AEE">
            <w:pPr>
              <w:spacing w:line="300" w:lineRule="exact"/>
              <w:jc w:val="center"/>
              <w:rPr>
                <w:rFonts w:ascii="宋体" w:hAnsi="宋体" w:cs="宋体"/>
                <w:szCs w:val="21"/>
              </w:rPr>
            </w:pPr>
            <w:r>
              <w:rPr>
                <w:rFonts w:ascii="宋体" w:hAnsi="宋体" w:cs="宋体" w:hint="eastAsia"/>
                <w:szCs w:val="21"/>
              </w:rPr>
              <w:t>75分&gt;综合得分</w:t>
            </w:r>
            <w:r>
              <w:rPr>
                <w:rFonts w:ascii="宋体" w:hAnsi="宋体" w:cs="宋体" w:hint="eastAsia"/>
                <w:kern w:val="0"/>
                <w:szCs w:val="21"/>
              </w:rPr>
              <w:t>≥</w:t>
            </w:r>
            <w:r>
              <w:rPr>
                <w:rFonts w:ascii="宋体" w:hAnsi="宋体" w:cs="宋体" w:hint="eastAsia"/>
                <w:szCs w:val="21"/>
              </w:rPr>
              <w:t>60分</w:t>
            </w:r>
          </w:p>
        </w:tc>
        <w:tc>
          <w:tcPr>
            <w:tcW w:w="1486" w:type="dxa"/>
            <w:tcBorders>
              <w:top w:val="single" w:sz="4" w:space="0" w:color="auto"/>
              <w:left w:val="single" w:sz="4" w:space="0" w:color="auto"/>
              <w:bottom w:val="single" w:sz="4" w:space="0" w:color="auto"/>
              <w:right w:val="single" w:sz="4" w:space="0" w:color="auto"/>
            </w:tcBorders>
            <w:vAlign w:val="center"/>
          </w:tcPr>
          <w:p w:rsidR="000D20F2" w:rsidRDefault="009D1AEE">
            <w:pPr>
              <w:spacing w:line="300" w:lineRule="exact"/>
              <w:jc w:val="center"/>
              <w:rPr>
                <w:rFonts w:ascii="宋体" w:hAnsi="宋体" w:cs="宋体"/>
                <w:kern w:val="0"/>
                <w:szCs w:val="21"/>
              </w:rPr>
            </w:pPr>
            <w:r>
              <w:rPr>
                <w:rFonts w:ascii="宋体" w:hAnsi="宋体" w:cs="宋体" w:hint="eastAsia"/>
                <w:kern w:val="0"/>
                <w:szCs w:val="21"/>
              </w:rPr>
              <w:t>中</w:t>
            </w:r>
          </w:p>
        </w:tc>
      </w:tr>
      <w:tr w:rsidR="000D20F2">
        <w:trPr>
          <w:trHeight w:val="773"/>
          <w:jc w:val="center"/>
        </w:trPr>
        <w:tc>
          <w:tcPr>
            <w:tcW w:w="4947" w:type="dxa"/>
            <w:tcBorders>
              <w:top w:val="single" w:sz="4" w:space="0" w:color="auto"/>
              <w:left w:val="single" w:sz="4" w:space="0" w:color="auto"/>
              <w:bottom w:val="single" w:sz="4" w:space="0" w:color="auto"/>
              <w:right w:val="single" w:sz="4" w:space="0" w:color="auto"/>
            </w:tcBorders>
            <w:vAlign w:val="center"/>
          </w:tcPr>
          <w:p w:rsidR="000D20F2" w:rsidRDefault="009D1AEE">
            <w:pPr>
              <w:spacing w:line="300" w:lineRule="exact"/>
              <w:rPr>
                <w:rFonts w:ascii="宋体" w:hAnsi="宋体" w:cs="宋体"/>
                <w:kern w:val="0"/>
                <w:szCs w:val="21"/>
              </w:rPr>
            </w:pPr>
            <w:r>
              <w:rPr>
                <w:rFonts w:ascii="宋体" w:hAnsi="宋体" w:cs="宋体" w:hint="eastAsia"/>
                <w:shd w:val="clear" w:color="auto" w:fill="FFFFFF"/>
              </w:rPr>
              <w:t>对基本完成合同书规定内容，经费使用合理，且有证据证明项目承担单位已按合同书或者其他要求开展研发工作，承担项目的科研人员已经履行勤勉尽责义务，但部分考核指标确因实际情况或不可抗因素导致无法完成的项目</w:t>
            </w:r>
          </w:p>
        </w:tc>
        <w:tc>
          <w:tcPr>
            <w:tcW w:w="2627" w:type="dxa"/>
            <w:tcBorders>
              <w:top w:val="single" w:sz="4" w:space="0" w:color="auto"/>
              <w:left w:val="single" w:sz="4" w:space="0" w:color="auto"/>
              <w:bottom w:val="single" w:sz="4" w:space="0" w:color="auto"/>
              <w:right w:val="single" w:sz="4" w:space="0" w:color="auto"/>
            </w:tcBorders>
            <w:vAlign w:val="center"/>
          </w:tcPr>
          <w:p w:rsidR="000D20F2" w:rsidRDefault="009D1AEE">
            <w:pPr>
              <w:spacing w:line="300" w:lineRule="exact"/>
              <w:jc w:val="left"/>
              <w:rPr>
                <w:rFonts w:ascii="宋体" w:hAnsi="宋体" w:cs="宋体"/>
                <w:bCs/>
                <w:iCs/>
                <w:kern w:val="0"/>
                <w:szCs w:val="21"/>
              </w:rPr>
            </w:pPr>
            <w:r>
              <w:rPr>
                <w:rFonts w:ascii="宋体" w:hAnsi="宋体" w:cs="宋体" w:hint="eastAsia"/>
                <w:bCs/>
                <w:iCs/>
                <w:kern w:val="0"/>
                <w:szCs w:val="21"/>
              </w:rPr>
              <w:t>符合验收管理办法第二十二条中“结题”判定条件。</w:t>
            </w:r>
          </w:p>
        </w:tc>
        <w:tc>
          <w:tcPr>
            <w:tcW w:w="1486" w:type="dxa"/>
            <w:tcBorders>
              <w:top w:val="single" w:sz="4" w:space="0" w:color="auto"/>
              <w:left w:val="single" w:sz="4" w:space="0" w:color="auto"/>
              <w:bottom w:val="single" w:sz="4" w:space="0" w:color="auto"/>
              <w:right w:val="single" w:sz="4" w:space="0" w:color="auto"/>
            </w:tcBorders>
            <w:vAlign w:val="center"/>
          </w:tcPr>
          <w:p w:rsidR="000D20F2" w:rsidRDefault="009D1AEE">
            <w:pPr>
              <w:spacing w:line="300" w:lineRule="exact"/>
              <w:jc w:val="center"/>
              <w:rPr>
                <w:rFonts w:ascii="宋体" w:hAnsi="宋体" w:cs="宋体"/>
                <w:bCs/>
                <w:iCs/>
                <w:kern w:val="0"/>
                <w:szCs w:val="21"/>
              </w:rPr>
            </w:pPr>
            <w:r>
              <w:rPr>
                <w:rFonts w:ascii="宋体" w:hAnsi="宋体" w:cs="宋体" w:hint="eastAsia"/>
                <w:bCs/>
                <w:iCs/>
                <w:kern w:val="0"/>
                <w:szCs w:val="21"/>
              </w:rPr>
              <w:t>结题</w:t>
            </w:r>
          </w:p>
        </w:tc>
      </w:tr>
      <w:tr w:rsidR="000D20F2">
        <w:trPr>
          <w:trHeight w:val="773"/>
          <w:jc w:val="center"/>
        </w:trPr>
        <w:tc>
          <w:tcPr>
            <w:tcW w:w="4947" w:type="dxa"/>
            <w:tcBorders>
              <w:top w:val="single" w:sz="4" w:space="0" w:color="auto"/>
              <w:left w:val="single" w:sz="4" w:space="0" w:color="auto"/>
              <w:bottom w:val="single" w:sz="4" w:space="0" w:color="auto"/>
              <w:right w:val="single" w:sz="4" w:space="0" w:color="auto"/>
            </w:tcBorders>
            <w:vAlign w:val="center"/>
          </w:tcPr>
          <w:p w:rsidR="000D20F2" w:rsidRDefault="009D1AEE">
            <w:pPr>
              <w:spacing w:line="300" w:lineRule="exact"/>
              <w:rPr>
                <w:rFonts w:ascii="宋体" w:hAnsi="宋体" w:cs="宋体"/>
                <w:kern w:val="0"/>
                <w:szCs w:val="21"/>
              </w:rPr>
            </w:pPr>
            <w:r>
              <w:rPr>
                <w:rStyle w:val="Style7"/>
                <w:rFonts w:ascii="宋体" w:eastAsia="宋体" w:hAnsi="宋体" w:cs="宋体" w:hint="eastAsia"/>
                <w:color w:val="auto"/>
                <w:sz w:val="21"/>
                <w:szCs w:val="21"/>
              </w:rPr>
              <w:t>项目进展缓慢，存在严重问题，未实现项目目标。</w:t>
            </w:r>
          </w:p>
        </w:tc>
        <w:tc>
          <w:tcPr>
            <w:tcW w:w="2627" w:type="dxa"/>
            <w:tcBorders>
              <w:top w:val="single" w:sz="4" w:space="0" w:color="auto"/>
              <w:left w:val="single" w:sz="4" w:space="0" w:color="auto"/>
              <w:bottom w:val="single" w:sz="4" w:space="0" w:color="auto"/>
              <w:right w:val="single" w:sz="4" w:space="0" w:color="auto"/>
            </w:tcBorders>
            <w:vAlign w:val="center"/>
          </w:tcPr>
          <w:p w:rsidR="000D20F2" w:rsidRDefault="009D1AEE">
            <w:pPr>
              <w:spacing w:line="300" w:lineRule="exact"/>
              <w:jc w:val="left"/>
              <w:rPr>
                <w:rFonts w:ascii="宋体" w:hAnsi="宋体" w:cs="宋体"/>
                <w:kern w:val="0"/>
                <w:szCs w:val="21"/>
              </w:rPr>
            </w:pPr>
            <w:r>
              <w:rPr>
                <w:rFonts w:ascii="宋体" w:hAnsi="宋体" w:cs="宋体" w:hint="eastAsia"/>
                <w:bCs/>
                <w:iCs/>
                <w:kern w:val="0"/>
                <w:szCs w:val="21"/>
              </w:rPr>
              <w:t>存在项目管理办法第三十五条中“不通过验收”判定条件中任意一项。</w:t>
            </w:r>
          </w:p>
        </w:tc>
        <w:tc>
          <w:tcPr>
            <w:tcW w:w="1486" w:type="dxa"/>
            <w:tcBorders>
              <w:top w:val="single" w:sz="4" w:space="0" w:color="auto"/>
              <w:left w:val="single" w:sz="4" w:space="0" w:color="auto"/>
              <w:bottom w:val="single" w:sz="4" w:space="0" w:color="auto"/>
              <w:right w:val="single" w:sz="4" w:space="0" w:color="auto"/>
            </w:tcBorders>
            <w:vAlign w:val="center"/>
          </w:tcPr>
          <w:p w:rsidR="000D20F2" w:rsidRDefault="009D1AEE">
            <w:pPr>
              <w:spacing w:line="300" w:lineRule="exact"/>
              <w:jc w:val="center"/>
              <w:rPr>
                <w:rFonts w:ascii="宋体" w:hAnsi="宋体" w:cs="宋体"/>
                <w:kern w:val="0"/>
                <w:szCs w:val="21"/>
              </w:rPr>
            </w:pPr>
            <w:r>
              <w:rPr>
                <w:rFonts w:ascii="宋体" w:hAnsi="宋体" w:cs="宋体" w:hint="eastAsia"/>
                <w:bCs/>
                <w:iCs/>
                <w:kern w:val="0"/>
                <w:szCs w:val="21"/>
              </w:rPr>
              <w:t>不通过</w:t>
            </w:r>
          </w:p>
        </w:tc>
      </w:tr>
    </w:tbl>
    <w:p w:rsidR="000D20F2" w:rsidRDefault="009D1AEE">
      <w:pPr>
        <w:spacing w:line="360" w:lineRule="auto"/>
        <w:rPr>
          <w:rFonts w:ascii="宋体" w:hAnsi="宋体" w:cs="宋体"/>
          <w:kern w:val="0"/>
          <w:szCs w:val="21"/>
        </w:rPr>
      </w:pPr>
      <w:r>
        <w:rPr>
          <w:rFonts w:ascii="宋体" w:hAnsi="宋体" w:cs="宋体" w:hint="eastAsia"/>
          <w:szCs w:val="21"/>
        </w:rPr>
        <w:t>注：</w:t>
      </w:r>
      <w:r>
        <w:rPr>
          <w:rFonts w:ascii="Calibri" w:hAnsi="Calibri" w:cs="Calibri"/>
          <w:szCs w:val="21"/>
        </w:rPr>
        <w:t>①</w:t>
      </w:r>
      <w:r>
        <w:rPr>
          <w:rFonts w:ascii="宋体" w:hAnsi="宋体" w:cs="宋体" w:hint="eastAsia"/>
          <w:kern w:val="0"/>
          <w:szCs w:val="21"/>
        </w:rPr>
        <w:t>项目验收综合得分=项目验收技术专家评分*80%+项目验收财务专家评分*20%；</w:t>
      </w:r>
    </w:p>
    <w:p w:rsidR="000D20F2" w:rsidRDefault="009D1AEE">
      <w:pPr>
        <w:pStyle w:val="a8"/>
        <w:spacing w:line="360" w:lineRule="auto"/>
        <w:rPr>
          <w:rFonts w:hAnsi="宋体" w:cs="宋体" w:hint="default"/>
          <w:kern w:val="0"/>
        </w:rPr>
      </w:pPr>
      <w:r>
        <w:rPr>
          <w:rFonts w:hAnsi="宋体" w:cs="宋体"/>
          <w:kern w:val="0"/>
        </w:rPr>
        <w:t xml:space="preserve">   </w:t>
      </w:r>
      <w:r>
        <w:rPr>
          <w:rFonts w:ascii="Calibri" w:hAnsi="Calibri" w:cs="Calibri" w:hint="default"/>
          <w:kern w:val="0"/>
        </w:rPr>
        <w:t>②</w:t>
      </w:r>
      <w:r>
        <w:rPr>
          <w:rFonts w:hAnsi="宋体" w:cs="宋体"/>
          <w:kern w:val="0"/>
        </w:rPr>
        <w:t>按照2022年5月7日发布的《云南省科技厅科技计划项目管理办法》（云科规〔2022〕5号）第三十五条相关规定，“项目指标任务完成度”评判标准调整为：（1）“通过验收”：项目各项考核指标和任务完成度达到90%以上；（2）“不通过验收”：项目指标任务完成度整体低于60%，或者约束性指标任意一项未完成的；（3）“结题”：90%&gt;项目各项考核指标和任务完成度≧60%。</w:t>
      </w:r>
    </w:p>
    <w:p w:rsidR="000D20F2" w:rsidRDefault="009D1AEE">
      <w:pPr>
        <w:pStyle w:val="a8"/>
        <w:spacing w:line="360" w:lineRule="auto"/>
        <w:rPr>
          <w:rFonts w:hAnsi="宋体" w:cs="宋体" w:hint="default"/>
          <w:kern w:val="0"/>
        </w:rPr>
      </w:pPr>
      <w:r>
        <w:rPr>
          <w:rFonts w:hAnsi="宋体" w:cs="宋体"/>
          <w:kern w:val="0"/>
        </w:rPr>
        <w:t xml:space="preserve">   </w:t>
      </w:r>
      <w:r>
        <w:rPr>
          <w:rFonts w:ascii="Calibri" w:hAnsi="Calibri" w:cs="Calibri" w:hint="default"/>
          <w:kern w:val="0"/>
        </w:rPr>
        <w:t>③</w:t>
      </w:r>
      <w:r>
        <w:rPr>
          <w:rFonts w:hAnsi="宋体" w:cs="宋体"/>
          <w:kern w:val="0"/>
        </w:rPr>
        <w:t xml:space="preserve"> 财务验收结论为“不通过”的项目，验收结论为“不通过”；</w:t>
      </w:r>
    </w:p>
    <w:p w:rsidR="000D20F2" w:rsidRDefault="009D1AEE">
      <w:pPr>
        <w:spacing w:line="360" w:lineRule="auto"/>
        <w:rPr>
          <w:rFonts w:hAnsi="宋体" w:cs="宋体"/>
          <w:kern w:val="0"/>
          <w:szCs w:val="21"/>
        </w:rPr>
      </w:pPr>
      <w:r>
        <w:rPr>
          <w:rFonts w:ascii="宋体" w:hAnsi="宋体" w:cs="宋体" w:hint="eastAsia"/>
          <w:kern w:val="0"/>
          <w:szCs w:val="21"/>
        </w:rPr>
        <w:t xml:space="preserve">  </w:t>
      </w:r>
      <w:r>
        <w:rPr>
          <w:rFonts w:hAnsi="宋体" w:cs="宋体" w:hint="eastAsia"/>
          <w:kern w:val="0"/>
          <w:szCs w:val="21"/>
        </w:rPr>
        <w:t xml:space="preserve">   </w:t>
      </w:r>
      <w:r>
        <w:rPr>
          <w:rFonts w:hAnsi="宋体" w:cs="宋体" w:hint="eastAsia"/>
          <w:kern w:val="0"/>
          <w:szCs w:val="21"/>
        </w:rPr>
        <w:t>“通过验收”、</w:t>
      </w:r>
      <w:r>
        <w:rPr>
          <w:rFonts w:hAnsi="宋体" w:cs="宋体" w:hint="eastAsia"/>
          <w:kern w:val="0"/>
          <w:szCs w:val="21"/>
        </w:rPr>
        <w:t xml:space="preserve"> </w:t>
      </w:r>
      <w:r>
        <w:rPr>
          <w:rFonts w:hAnsi="宋体" w:cs="宋体" w:hint="eastAsia"/>
          <w:kern w:val="0"/>
          <w:szCs w:val="21"/>
        </w:rPr>
        <w:t>“不通过验收”、“结题”结论由专家组定性（投票）得出，专家个人再参考投票结果进行评分。</w:t>
      </w:r>
    </w:p>
    <w:p w:rsidR="000D20F2" w:rsidRDefault="000D20F2">
      <w:pPr>
        <w:pStyle w:val="4"/>
        <w:spacing w:before="0" w:beforeAutospacing="0" w:after="0" w:afterAutospacing="0" w:line="240" w:lineRule="auto"/>
        <w:jc w:val="center"/>
        <w:rPr>
          <w:rFonts w:ascii="宋体" w:hAnsi="宋体" w:cs="宋体"/>
        </w:rPr>
        <w:sectPr w:rsidR="000D20F2">
          <w:footerReference w:type="default" r:id="rId24"/>
          <w:pgSz w:w="11906" w:h="16838"/>
          <w:pgMar w:top="1440" w:right="1800" w:bottom="1440" w:left="1800" w:header="851" w:footer="992" w:gutter="0"/>
          <w:cols w:space="720"/>
          <w:docGrid w:type="lines" w:linePitch="312"/>
        </w:sectPr>
      </w:pPr>
    </w:p>
    <w:p w:rsidR="000D20F2" w:rsidRDefault="009D1AEE">
      <w:pPr>
        <w:pStyle w:val="3"/>
        <w:rPr>
          <w:rFonts w:ascii="宋体" w:hAnsi="宋体" w:cs="宋体"/>
        </w:rPr>
      </w:pPr>
      <w:bookmarkStart w:id="151" w:name="_Toc82099434"/>
      <w:bookmarkStart w:id="152" w:name="_Toc82099704"/>
      <w:bookmarkStart w:id="153" w:name="_Toc82099773"/>
      <w:bookmarkStart w:id="154" w:name="_Toc20255"/>
      <w:bookmarkStart w:id="155" w:name="_Toc29666"/>
      <w:r>
        <w:rPr>
          <w:rFonts w:ascii="宋体" w:hAnsi="宋体" w:cs="宋体" w:hint="eastAsia"/>
        </w:rPr>
        <w:lastRenderedPageBreak/>
        <w:t>附件2-2  项目验收技术专家评议打分表</w:t>
      </w:r>
      <w:bookmarkEnd w:id="151"/>
      <w:bookmarkEnd w:id="152"/>
      <w:bookmarkEnd w:id="153"/>
      <w:r>
        <w:rPr>
          <w:rFonts w:ascii="宋体" w:hAnsi="宋体" w:cs="宋体" w:hint="eastAsia"/>
        </w:rPr>
        <w:t>（模板）</w:t>
      </w:r>
      <w:bookmarkEnd w:id="154"/>
      <w:bookmarkEnd w:id="155"/>
    </w:p>
    <w:p w:rsidR="000D20F2" w:rsidRDefault="009D1AEE">
      <w:pPr>
        <w:widowControl/>
        <w:snapToGrid w:val="0"/>
        <w:spacing w:before="120" w:after="120" w:line="280" w:lineRule="atLeast"/>
        <w:jc w:val="left"/>
        <w:rPr>
          <w:rFonts w:ascii="宋体" w:hAnsi="宋体" w:cs="宋体"/>
          <w:kern w:val="0"/>
          <w:sz w:val="28"/>
          <w:szCs w:val="28"/>
        </w:rPr>
      </w:pPr>
      <w:r>
        <w:rPr>
          <w:rFonts w:ascii="宋体" w:hAnsi="宋体" w:cs="宋体" w:hint="eastAsia"/>
          <w:kern w:val="0"/>
          <w:sz w:val="28"/>
          <w:szCs w:val="28"/>
        </w:rPr>
        <w:t xml:space="preserve">项目名称： </w:t>
      </w:r>
    </w:p>
    <w:p w:rsidR="000D20F2" w:rsidRDefault="009D1AEE">
      <w:pPr>
        <w:widowControl/>
        <w:snapToGrid w:val="0"/>
        <w:spacing w:before="120" w:after="120" w:line="280" w:lineRule="atLeast"/>
        <w:jc w:val="left"/>
        <w:rPr>
          <w:rFonts w:ascii="宋体" w:hAnsi="宋体" w:cs="宋体"/>
          <w:kern w:val="0"/>
          <w:sz w:val="28"/>
          <w:szCs w:val="28"/>
        </w:rPr>
      </w:pPr>
      <w:r>
        <w:rPr>
          <w:rFonts w:ascii="宋体" w:hAnsi="宋体" w:cs="宋体" w:hint="eastAsia"/>
          <w:kern w:val="0"/>
          <w:sz w:val="28"/>
          <w:szCs w:val="28"/>
        </w:rPr>
        <w:t xml:space="preserve">专家签名：                       项目得分：                      </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022"/>
        <w:gridCol w:w="1681"/>
        <w:gridCol w:w="5084"/>
        <w:gridCol w:w="850"/>
      </w:tblGrid>
      <w:tr w:rsidR="000D20F2">
        <w:trPr>
          <w:trHeight w:hRule="exact" w:val="362"/>
          <w:jc w:val="center"/>
        </w:trPr>
        <w:tc>
          <w:tcPr>
            <w:tcW w:w="3397" w:type="dxa"/>
            <w:gridSpan w:val="3"/>
            <w:vAlign w:val="center"/>
          </w:tcPr>
          <w:p w:rsidR="000D20F2" w:rsidRDefault="009D1AEE">
            <w:pPr>
              <w:pStyle w:val="a3"/>
              <w:spacing w:line="240" w:lineRule="exact"/>
              <w:ind w:firstLineChars="0" w:firstLine="0"/>
              <w:jc w:val="center"/>
              <w:rPr>
                <w:rFonts w:ascii="宋体" w:hAnsi="宋体" w:cs="宋体"/>
                <w:b/>
                <w:szCs w:val="21"/>
              </w:rPr>
            </w:pPr>
            <w:r>
              <w:rPr>
                <w:rFonts w:ascii="宋体" w:hAnsi="宋体" w:cs="宋体" w:hint="eastAsia"/>
                <w:b/>
                <w:szCs w:val="21"/>
              </w:rPr>
              <w:t>指标名称</w:t>
            </w:r>
          </w:p>
        </w:tc>
        <w:tc>
          <w:tcPr>
            <w:tcW w:w="5084" w:type="dxa"/>
            <w:vAlign w:val="center"/>
          </w:tcPr>
          <w:p w:rsidR="000D20F2" w:rsidRDefault="009D1AEE">
            <w:pPr>
              <w:pStyle w:val="a3"/>
              <w:spacing w:line="240" w:lineRule="exact"/>
              <w:ind w:firstLineChars="0" w:firstLine="0"/>
              <w:jc w:val="center"/>
              <w:rPr>
                <w:rFonts w:ascii="宋体" w:hAnsi="宋体" w:cs="宋体"/>
                <w:b/>
              </w:rPr>
            </w:pPr>
            <w:r>
              <w:rPr>
                <w:rFonts w:ascii="宋体" w:hAnsi="宋体" w:cs="宋体" w:hint="eastAsia"/>
                <w:b/>
                <w:kern w:val="0"/>
              </w:rPr>
              <w:t>评分标准</w:t>
            </w:r>
          </w:p>
        </w:tc>
        <w:tc>
          <w:tcPr>
            <w:tcW w:w="850" w:type="dxa"/>
            <w:vAlign w:val="center"/>
          </w:tcPr>
          <w:p w:rsidR="000D20F2" w:rsidRDefault="009D1AEE">
            <w:pPr>
              <w:pStyle w:val="a3"/>
              <w:spacing w:line="240" w:lineRule="exact"/>
              <w:ind w:firstLineChars="0" w:firstLine="0"/>
              <w:jc w:val="center"/>
              <w:rPr>
                <w:rFonts w:ascii="宋体" w:hAnsi="宋体" w:cs="宋体"/>
                <w:b/>
              </w:rPr>
            </w:pPr>
            <w:r>
              <w:rPr>
                <w:rFonts w:ascii="宋体" w:hAnsi="宋体" w:cs="宋体" w:hint="eastAsia"/>
                <w:b/>
              </w:rPr>
              <w:t>得分</w:t>
            </w:r>
          </w:p>
        </w:tc>
      </w:tr>
      <w:tr w:rsidR="000D20F2">
        <w:trPr>
          <w:trHeight w:val="390"/>
          <w:jc w:val="center"/>
        </w:trPr>
        <w:tc>
          <w:tcPr>
            <w:tcW w:w="695" w:type="dxa"/>
            <w:vMerge w:val="restart"/>
            <w:vAlign w:val="center"/>
          </w:tcPr>
          <w:p w:rsidR="000D20F2" w:rsidRDefault="009D1AEE">
            <w:pPr>
              <w:pStyle w:val="a3"/>
              <w:spacing w:line="240" w:lineRule="exact"/>
              <w:ind w:firstLineChars="0" w:firstLine="0"/>
              <w:jc w:val="center"/>
              <w:rPr>
                <w:rFonts w:ascii="宋体" w:hAnsi="宋体" w:cs="宋体"/>
                <w:bCs/>
                <w:szCs w:val="21"/>
              </w:rPr>
            </w:pPr>
            <w:r>
              <w:rPr>
                <w:rFonts w:ascii="宋体" w:hAnsi="宋体" w:cs="宋体" w:hint="eastAsia"/>
                <w:bCs/>
                <w:szCs w:val="21"/>
              </w:rPr>
              <w:t>技术</w:t>
            </w:r>
          </w:p>
          <w:p w:rsidR="000D20F2" w:rsidRDefault="009D1AEE">
            <w:pPr>
              <w:pStyle w:val="a3"/>
              <w:spacing w:line="240" w:lineRule="exact"/>
              <w:ind w:firstLineChars="0" w:firstLine="0"/>
              <w:jc w:val="center"/>
              <w:rPr>
                <w:rFonts w:ascii="宋体" w:hAnsi="宋体" w:cs="宋体"/>
                <w:bCs/>
                <w:szCs w:val="21"/>
              </w:rPr>
            </w:pPr>
            <w:r>
              <w:rPr>
                <w:rFonts w:ascii="宋体" w:hAnsi="宋体" w:cs="宋体" w:hint="eastAsia"/>
                <w:bCs/>
                <w:szCs w:val="21"/>
              </w:rPr>
              <w:t>（100分）</w:t>
            </w:r>
          </w:p>
        </w:tc>
        <w:tc>
          <w:tcPr>
            <w:tcW w:w="1022" w:type="dxa"/>
            <w:vMerge w:val="restart"/>
            <w:vAlign w:val="center"/>
          </w:tcPr>
          <w:p w:rsidR="000D20F2" w:rsidRDefault="009D1AEE">
            <w:pPr>
              <w:pStyle w:val="a3"/>
              <w:spacing w:line="240" w:lineRule="exact"/>
              <w:ind w:firstLineChars="0" w:firstLine="0"/>
              <w:jc w:val="center"/>
              <w:rPr>
                <w:rFonts w:ascii="宋体" w:hAnsi="宋体" w:cs="宋体"/>
                <w:bCs/>
                <w:szCs w:val="21"/>
              </w:rPr>
            </w:pPr>
            <w:r>
              <w:rPr>
                <w:rFonts w:ascii="宋体" w:hAnsi="宋体" w:cs="宋体" w:hint="eastAsia"/>
                <w:bCs/>
                <w:szCs w:val="21"/>
              </w:rPr>
              <w:t>项目实施情况（45分）</w:t>
            </w:r>
          </w:p>
        </w:tc>
        <w:tc>
          <w:tcPr>
            <w:tcW w:w="1681" w:type="dxa"/>
            <w:vMerge w:val="restart"/>
            <w:vAlign w:val="center"/>
          </w:tcPr>
          <w:p w:rsidR="000D20F2" w:rsidRDefault="009D1AEE">
            <w:pPr>
              <w:pStyle w:val="a3"/>
              <w:spacing w:line="240" w:lineRule="exact"/>
              <w:ind w:firstLineChars="0" w:firstLine="0"/>
              <w:rPr>
                <w:rFonts w:ascii="宋体" w:hAnsi="宋体" w:cs="宋体"/>
                <w:b/>
                <w:bCs/>
                <w:szCs w:val="21"/>
              </w:rPr>
            </w:pPr>
            <w:r>
              <w:rPr>
                <w:rFonts w:ascii="宋体" w:hAnsi="宋体" w:cs="宋体" w:hint="eastAsia"/>
                <w:bCs/>
                <w:szCs w:val="21"/>
              </w:rPr>
              <w:t>研究开发内容完成情况（25分）</w:t>
            </w: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全部或超额完成合同规定的研究开发内容（≥100%）（</w:t>
            </w:r>
            <w:r>
              <w:rPr>
                <w:rFonts w:ascii="宋体" w:hAnsi="宋体" w:cs="宋体" w:hint="eastAsia"/>
                <w:sz w:val="18"/>
                <w:szCs w:val="18"/>
              </w:rPr>
              <w:t>23-25</w:t>
            </w:r>
            <w:r>
              <w:rPr>
                <w:rFonts w:ascii="宋体" w:hAnsi="宋体" w:cs="宋体" w:hint="eastAsia"/>
              </w:rPr>
              <w:t>）</w:t>
            </w:r>
          </w:p>
        </w:tc>
        <w:tc>
          <w:tcPr>
            <w:tcW w:w="850" w:type="dxa"/>
            <w:vMerge w:val="restart"/>
            <w:vAlign w:val="center"/>
          </w:tcPr>
          <w:p w:rsidR="000D20F2" w:rsidRDefault="000D20F2">
            <w:pPr>
              <w:pStyle w:val="a3"/>
              <w:spacing w:line="240" w:lineRule="exact"/>
              <w:ind w:firstLineChars="0" w:firstLine="0"/>
              <w:jc w:val="center"/>
              <w:rPr>
                <w:rFonts w:ascii="宋体" w:hAnsi="宋体" w:cs="宋体"/>
              </w:rPr>
            </w:pPr>
          </w:p>
        </w:tc>
      </w:tr>
      <w:tr w:rsidR="000D20F2">
        <w:trPr>
          <w:trHeight w:val="324"/>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bCs/>
                <w:szCs w:val="21"/>
              </w:rPr>
            </w:pPr>
          </w:p>
        </w:tc>
        <w:tc>
          <w:tcPr>
            <w:tcW w:w="1681" w:type="dxa"/>
            <w:vMerge/>
            <w:vAlign w:val="center"/>
          </w:tcPr>
          <w:p w:rsidR="000D20F2" w:rsidRDefault="000D20F2">
            <w:pPr>
              <w:widowControl/>
              <w:jc w:val="left"/>
              <w:rPr>
                <w:rFonts w:ascii="宋体" w:hAnsi="宋体" w:cs="宋体"/>
                <w:b/>
                <w:bCs/>
                <w:szCs w:val="21"/>
              </w:rPr>
            </w:pP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基本完成合同规定的各项研究开发内容（≥90%）（15-22）</w:t>
            </w:r>
          </w:p>
        </w:tc>
        <w:tc>
          <w:tcPr>
            <w:tcW w:w="850" w:type="dxa"/>
            <w:vMerge/>
            <w:vAlign w:val="center"/>
          </w:tcPr>
          <w:p w:rsidR="000D20F2" w:rsidRDefault="000D20F2">
            <w:pPr>
              <w:widowControl/>
              <w:jc w:val="left"/>
              <w:rPr>
                <w:rFonts w:ascii="宋体" w:hAnsi="宋体" w:cs="宋体"/>
                <w:szCs w:val="20"/>
              </w:rPr>
            </w:pPr>
          </w:p>
        </w:tc>
      </w:tr>
      <w:tr w:rsidR="000D20F2">
        <w:trPr>
          <w:trHeight w:val="300"/>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bCs/>
                <w:szCs w:val="21"/>
              </w:rPr>
            </w:pPr>
          </w:p>
        </w:tc>
        <w:tc>
          <w:tcPr>
            <w:tcW w:w="1681" w:type="dxa"/>
            <w:vMerge/>
            <w:vAlign w:val="center"/>
          </w:tcPr>
          <w:p w:rsidR="000D20F2" w:rsidRDefault="000D20F2">
            <w:pPr>
              <w:widowControl/>
              <w:jc w:val="left"/>
              <w:rPr>
                <w:rFonts w:ascii="宋体" w:hAnsi="宋体" w:cs="宋体"/>
                <w:b/>
                <w:bCs/>
                <w:szCs w:val="21"/>
              </w:rPr>
            </w:pP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部分完成合同规定的研究开发内容（&lt;90%）（0-14）</w:t>
            </w:r>
          </w:p>
        </w:tc>
        <w:tc>
          <w:tcPr>
            <w:tcW w:w="850" w:type="dxa"/>
            <w:vMerge/>
            <w:vAlign w:val="center"/>
          </w:tcPr>
          <w:p w:rsidR="000D20F2" w:rsidRDefault="000D20F2">
            <w:pPr>
              <w:widowControl/>
              <w:jc w:val="left"/>
              <w:rPr>
                <w:rFonts w:ascii="宋体" w:hAnsi="宋体" w:cs="宋体"/>
                <w:szCs w:val="20"/>
              </w:rPr>
            </w:pPr>
          </w:p>
        </w:tc>
      </w:tr>
      <w:tr w:rsidR="000D20F2">
        <w:trPr>
          <w:trHeight w:val="304"/>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bCs/>
                <w:szCs w:val="21"/>
              </w:rPr>
            </w:pPr>
          </w:p>
        </w:tc>
        <w:tc>
          <w:tcPr>
            <w:tcW w:w="1681" w:type="dxa"/>
            <w:vMerge w:val="restart"/>
            <w:vAlign w:val="center"/>
          </w:tcPr>
          <w:p w:rsidR="000D20F2" w:rsidRDefault="009D1AEE">
            <w:pPr>
              <w:pStyle w:val="a3"/>
              <w:spacing w:line="240" w:lineRule="exact"/>
              <w:ind w:firstLineChars="0" w:firstLine="0"/>
              <w:rPr>
                <w:rFonts w:ascii="宋体" w:hAnsi="宋体" w:cs="宋体"/>
                <w:b/>
                <w:bCs/>
                <w:szCs w:val="21"/>
              </w:rPr>
            </w:pPr>
            <w:r>
              <w:rPr>
                <w:rFonts w:ascii="宋体" w:hAnsi="宋体" w:cs="宋体" w:hint="eastAsia"/>
                <w:bCs/>
                <w:szCs w:val="21"/>
              </w:rPr>
              <w:t>技术经济指标完成情况</w:t>
            </w:r>
            <w:r>
              <w:rPr>
                <w:rFonts w:ascii="宋体" w:hAnsi="宋体" w:cs="宋体" w:hint="eastAsia"/>
                <w:szCs w:val="21"/>
              </w:rPr>
              <w:t>（20分）</w:t>
            </w: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各项技术经济指标均达到或超出合同书要求（≥100%）（19-20）</w:t>
            </w:r>
          </w:p>
        </w:tc>
        <w:tc>
          <w:tcPr>
            <w:tcW w:w="850" w:type="dxa"/>
            <w:vMerge w:val="restart"/>
            <w:vAlign w:val="center"/>
          </w:tcPr>
          <w:p w:rsidR="000D20F2" w:rsidRDefault="000D20F2">
            <w:pPr>
              <w:pStyle w:val="a3"/>
              <w:spacing w:line="240" w:lineRule="exact"/>
              <w:rPr>
                <w:rFonts w:ascii="宋体" w:hAnsi="宋体" w:cs="宋体"/>
              </w:rPr>
            </w:pPr>
          </w:p>
        </w:tc>
      </w:tr>
      <w:tr w:rsidR="000D20F2">
        <w:trPr>
          <w:trHeight w:val="308"/>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bCs/>
                <w:szCs w:val="21"/>
              </w:rPr>
            </w:pPr>
          </w:p>
        </w:tc>
        <w:tc>
          <w:tcPr>
            <w:tcW w:w="1681" w:type="dxa"/>
            <w:vMerge/>
            <w:vAlign w:val="center"/>
          </w:tcPr>
          <w:p w:rsidR="000D20F2" w:rsidRDefault="000D20F2">
            <w:pPr>
              <w:widowControl/>
              <w:jc w:val="left"/>
              <w:rPr>
                <w:rFonts w:ascii="宋体" w:hAnsi="宋体" w:cs="宋体"/>
                <w:b/>
                <w:bCs/>
                <w:szCs w:val="21"/>
              </w:rPr>
            </w:pP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技术经济指标基本达到合同书要求（≥90%）（12—18）</w:t>
            </w:r>
          </w:p>
        </w:tc>
        <w:tc>
          <w:tcPr>
            <w:tcW w:w="850" w:type="dxa"/>
            <w:vMerge/>
            <w:vAlign w:val="center"/>
          </w:tcPr>
          <w:p w:rsidR="000D20F2" w:rsidRDefault="000D20F2">
            <w:pPr>
              <w:widowControl/>
              <w:jc w:val="left"/>
              <w:rPr>
                <w:rFonts w:ascii="宋体" w:hAnsi="宋体" w:cs="宋体"/>
                <w:szCs w:val="20"/>
              </w:rPr>
            </w:pPr>
          </w:p>
        </w:tc>
      </w:tr>
      <w:tr w:rsidR="000D20F2">
        <w:trPr>
          <w:trHeight w:val="297"/>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bCs/>
                <w:szCs w:val="21"/>
              </w:rPr>
            </w:pPr>
          </w:p>
        </w:tc>
        <w:tc>
          <w:tcPr>
            <w:tcW w:w="1681" w:type="dxa"/>
            <w:vMerge/>
            <w:vAlign w:val="center"/>
          </w:tcPr>
          <w:p w:rsidR="000D20F2" w:rsidRDefault="000D20F2">
            <w:pPr>
              <w:widowControl/>
              <w:jc w:val="left"/>
              <w:rPr>
                <w:rFonts w:ascii="宋体" w:hAnsi="宋体" w:cs="宋体"/>
                <w:b/>
                <w:bCs/>
                <w:szCs w:val="21"/>
              </w:rPr>
            </w:pP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各项技术经济指标与合同书要求相差较远（&lt;90%）（0—11）</w:t>
            </w:r>
          </w:p>
        </w:tc>
        <w:tc>
          <w:tcPr>
            <w:tcW w:w="850" w:type="dxa"/>
            <w:vMerge/>
            <w:vAlign w:val="center"/>
          </w:tcPr>
          <w:p w:rsidR="000D20F2" w:rsidRDefault="000D20F2">
            <w:pPr>
              <w:widowControl/>
              <w:jc w:val="left"/>
              <w:rPr>
                <w:rFonts w:ascii="宋体" w:hAnsi="宋体" w:cs="宋体"/>
                <w:szCs w:val="20"/>
              </w:rPr>
            </w:pPr>
          </w:p>
        </w:tc>
      </w:tr>
      <w:tr w:rsidR="000D20F2">
        <w:trPr>
          <w:trHeight w:val="306"/>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restart"/>
            <w:vAlign w:val="center"/>
          </w:tcPr>
          <w:p w:rsidR="000D20F2" w:rsidRDefault="009D1AEE">
            <w:pPr>
              <w:pStyle w:val="a3"/>
              <w:spacing w:line="240" w:lineRule="exact"/>
              <w:ind w:firstLineChars="0" w:firstLine="0"/>
              <w:jc w:val="center"/>
              <w:rPr>
                <w:rFonts w:ascii="宋体" w:hAnsi="宋体" w:cs="宋体"/>
                <w:bCs/>
                <w:szCs w:val="21"/>
              </w:rPr>
            </w:pPr>
            <w:r>
              <w:rPr>
                <w:rFonts w:ascii="宋体" w:hAnsi="宋体" w:cs="宋体" w:hint="eastAsia"/>
                <w:bCs/>
                <w:szCs w:val="21"/>
              </w:rPr>
              <w:t>项目实施成效（35分）</w:t>
            </w:r>
          </w:p>
        </w:tc>
        <w:tc>
          <w:tcPr>
            <w:tcW w:w="1681" w:type="dxa"/>
            <w:vMerge w:val="restart"/>
            <w:vAlign w:val="center"/>
          </w:tcPr>
          <w:p w:rsidR="000D20F2" w:rsidRDefault="009D1AEE">
            <w:pPr>
              <w:pStyle w:val="a3"/>
              <w:spacing w:line="240" w:lineRule="exact"/>
              <w:ind w:firstLineChars="0" w:firstLine="0"/>
              <w:rPr>
                <w:rFonts w:ascii="宋体" w:hAnsi="宋体" w:cs="宋体"/>
                <w:szCs w:val="21"/>
              </w:rPr>
            </w:pPr>
            <w:r>
              <w:rPr>
                <w:rFonts w:ascii="宋体" w:hAnsi="宋体" w:cs="宋体" w:hint="eastAsia"/>
                <w:szCs w:val="21"/>
              </w:rPr>
              <w:t>突破的关键核心技术及创新性</w:t>
            </w:r>
            <w:r>
              <w:rPr>
                <w:rFonts w:ascii="宋体" w:hAnsi="宋体" w:cs="宋体" w:hint="eastAsia"/>
                <w:bCs/>
                <w:szCs w:val="21"/>
              </w:rPr>
              <w:t>（10分）</w:t>
            </w: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突破的关键核心技术及创新性突出（9-10）</w:t>
            </w:r>
          </w:p>
        </w:tc>
        <w:tc>
          <w:tcPr>
            <w:tcW w:w="850" w:type="dxa"/>
            <w:vMerge w:val="restart"/>
            <w:vAlign w:val="center"/>
          </w:tcPr>
          <w:p w:rsidR="000D20F2" w:rsidRDefault="000D20F2">
            <w:pPr>
              <w:pStyle w:val="a3"/>
              <w:spacing w:line="240" w:lineRule="exact"/>
              <w:rPr>
                <w:rFonts w:ascii="宋体" w:hAnsi="宋体" w:cs="宋体"/>
              </w:rPr>
            </w:pPr>
          </w:p>
        </w:tc>
      </w:tr>
      <w:tr w:rsidR="000D20F2">
        <w:trPr>
          <w:trHeight w:val="310"/>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bCs/>
                <w:szCs w:val="21"/>
              </w:rPr>
            </w:pPr>
          </w:p>
        </w:tc>
        <w:tc>
          <w:tcPr>
            <w:tcW w:w="1681" w:type="dxa"/>
            <w:vMerge/>
            <w:vAlign w:val="center"/>
          </w:tcPr>
          <w:p w:rsidR="000D20F2" w:rsidRDefault="000D20F2">
            <w:pPr>
              <w:widowControl/>
              <w:jc w:val="left"/>
              <w:rPr>
                <w:rFonts w:ascii="宋体" w:hAnsi="宋体" w:cs="宋体"/>
                <w:szCs w:val="21"/>
              </w:rPr>
            </w:pP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突破的关键核心技术及创新性一般（6—8）</w:t>
            </w:r>
          </w:p>
        </w:tc>
        <w:tc>
          <w:tcPr>
            <w:tcW w:w="850" w:type="dxa"/>
            <w:vMerge/>
            <w:vAlign w:val="center"/>
          </w:tcPr>
          <w:p w:rsidR="000D20F2" w:rsidRDefault="000D20F2">
            <w:pPr>
              <w:widowControl/>
              <w:jc w:val="left"/>
              <w:rPr>
                <w:rFonts w:ascii="宋体" w:hAnsi="宋体" w:cs="宋体"/>
                <w:szCs w:val="20"/>
              </w:rPr>
            </w:pPr>
          </w:p>
        </w:tc>
      </w:tr>
      <w:tr w:rsidR="000D20F2">
        <w:trPr>
          <w:trHeight w:val="316"/>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bCs/>
                <w:szCs w:val="21"/>
              </w:rPr>
            </w:pPr>
          </w:p>
        </w:tc>
        <w:tc>
          <w:tcPr>
            <w:tcW w:w="1681" w:type="dxa"/>
            <w:vMerge/>
            <w:vAlign w:val="center"/>
          </w:tcPr>
          <w:p w:rsidR="000D20F2" w:rsidRDefault="000D20F2">
            <w:pPr>
              <w:widowControl/>
              <w:jc w:val="left"/>
              <w:rPr>
                <w:rFonts w:ascii="宋体" w:hAnsi="宋体" w:cs="宋体"/>
                <w:szCs w:val="21"/>
              </w:rPr>
            </w:pP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突破的关键核心技术及创新性不明显（0—5）</w:t>
            </w:r>
          </w:p>
        </w:tc>
        <w:tc>
          <w:tcPr>
            <w:tcW w:w="850" w:type="dxa"/>
            <w:vMerge/>
            <w:vAlign w:val="center"/>
          </w:tcPr>
          <w:p w:rsidR="000D20F2" w:rsidRDefault="000D20F2">
            <w:pPr>
              <w:widowControl/>
              <w:jc w:val="left"/>
              <w:rPr>
                <w:rFonts w:ascii="宋体" w:hAnsi="宋体" w:cs="宋体"/>
                <w:szCs w:val="20"/>
              </w:rPr>
            </w:pPr>
          </w:p>
        </w:tc>
      </w:tr>
      <w:tr w:rsidR="000D20F2">
        <w:trPr>
          <w:trHeight w:val="316"/>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bCs/>
                <w:szCs w:val="21"/>
              </w:rPr>
            </w:pPr>
          </w:p>
        </w:tc>
        <w:tc>
          <w:tcPr>
            <w:tcW w:w="1681" w:type="dxa"/>
            <w:vMerge w:val="restart"/>
            <w:vAlign w:val="center"/>
          </w:tcPr>
          <w:p w:rsidR="000D20F2" w:rsidRDefault="009D1AEE">
            <w:pPr>
              <w:pStyle w:val="a3"/>
              <w:spacing w:line="240" w:lineRule="exact"/>
              <w:ind w:firstLineChars="0" w:firstLine="0"/>
              <w:rPr>
                <w:rFonts w:ascii="宋体" w:hAnsi="宋体" w:cs="宋体"/>
                <w:bCs/>
                <w:szCs w:val="21"/>
              </w:rPr>
            </w:pPr>
            <w:r>
              <w:rPr>
                <w:rFonts w:ascii="宋体" w:hAnsi="宋体" w:cs="宋体" w:hint="eastAsia"/>
                <w:bCs/>
                <w:szCs w:val="21"/>
              </w:rPr>
              <w:t>取得的效益情况（10分）</w:t>
            </w: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经济效益、社会效益和生态效益较好（10）</w:t>
            </w:r>
          </w:p>
        </w:tc>
        <w:tc>
          <w:tcPr>
            <w:tcW w:w="850" w:type="dxa"/>
            <w:vMerge w:val="restart"/>
            <w:vAlign w:val="center"/>
          </w:tcPr>
          <w:p w:rsidR="000D20F2" w:rsidRDefault="000D20F2">
            <w:pPr>
              <w:pStyle w:val="a3"/>
              <w:spacing w:line="240" w:lineRule="exact"/>
              <w:ind w:firstLineChars="0" w:firstLine="0"/>
              <w:jc w:val="center"/>
              <w:rPr>
                <w:rFonts w:ascii="宋体" w:hAnsi="宋体" w:cs="宋体"/>
              </w:rPr>
            </w:pPr>
          </w:p>
        </w:tc>
      </w:tr>
      <w:tr w:rsidR="000D20F2">
        <w:trPr>
          <w:trHeight w:val="316"/>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bCs/>
                <w:szCs w:val="21"/>
              </w:rPr>
            </w:pPr>
          </w:p>
        </w:tc>
        <w:tc>
          <w:tcPr>
            <w:tcW w:w="1681" w:type="dxa"/>
            <w:vMerge/>
            <w:vAlign w:val="center"/>
          </w:tcPr>
          <w:p w:rsidR="000D20F2" w:rsidRDefault="000D20F2">
            <w:pPr>
              <w:widowControl/>
              <w:jc w:val="left"/>
              <w:rPr>
                <w:rFonts w:ascii="宋体" w:hAnsi="宋体" w:cs="宋体"/>
                <w:bCs/>
                <w:szCs w:val="21"/>
              </w:rPr>
            </w:pP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经济效益、社会效益和生态效益一般（5—9）</w:t>
            </w:r>
          </w:p>
        </w:tc>
        <w:tc>
          <w:tcPr>
            <w:tcW w:w="850" w:type="dxa"/>
            <w:vMerge/>
            <w:vAlign w:val="center"/>
          </w:tcPr>
          <w:p w:rsidR="000D20F2" w:rsidRDefault="000D20F2">
            <w:pPr>
              <w:widowControl/>
              <w:jc w:val="left"/>
              <w:rPr>
                <w:rFonts w:ascii="宋体" w:hAnsi="宋体" w:cs="宋体"/>
                <w:szCs w:val="20"/>
              </w:rPr>
            </w:pPr>
          </w:p>
        </w:tc>
      </w:tr>
      <w:tr w:rsidR="000D20F2">
        <w:trPr>
          <w:trHeight w:val="316"/>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bCs/>
                <w:szCs w:val="21"/>
              </w:rPr>
            </w:pPr>
          </w:p>
        </w:tc>
        <w:tc>
          <w:tcPr>
            <w:tcW w:w="1681" w:type="dxa"/>
            <w:vMerge/>
            <w:vAlign w:val="center"/>
          </w:tcPr>
          <w:p w:rsidR="000D20F2" w:rsidRDefault="000D20F2">
            <w:pPr>
              <w:widowControl/>
              <w:jc w:val="left"/>
              <w:rPr>
                <w:rFonts w:ascii="宋体" w:hAnsi="宋体" w:cs="宋体"/>
                <w:bCs/>
                <w:szCs w:val="21"/>
              </w:rPr>
            </w:pP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经济效益、社会效益和生态效益不明显（0—4）</w:t>
            </w:r>
          </w:p>
        </w:tc>
        <w:tc>
          <w:tcPr>
            <w:tcW w:w="850" w:type="dxa"/>
            <w:vMerge/>
            <w:vAlign w:val="center"/>
          </w:tcPr>
          <w:p w:rsidR="000D20F2" w:rsidRDefault="000D20F2">
            <w:pPr>
              <w:widowControl/>
              <w:jc w:val="left"/>
              <w:rPr>
                <w:rFonts w:ascii="宋体" w:hAnsi="宋体" w:cs="宋体"/>
                <w:szCs w:val="20"/>
              </w:rPr>
            </w:pPr>
          </w:p>
        </w:tc>
      </w:tr>
      <w:tr w:rsidR="000D20F2">
        <w:trPr>
          <w:trHeight w:val="316"/>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bCs/>
                <w:szCs w:val="21"/>
              </w:rPr>
            </w:pPr>
          </w:p>
        </w:tc>
        <w:tc>
          <w:tcPr>
            <w:tcW w:w="1681" w:type="dxa"/>
            <w:vMerge w:val="restart"/>
            <w:vAlign w:val="center"/>
          </w:tcPr>
          <w:p w:rsidR="000D20F2" w:rsidRDefault="009D1AEE">
            <w:pPr>
              <w:pStyle w:val="a3"/>
              <w:spacing w:line="240" w:lineRule="exact"/>
              <w:ind w:firstLineChars="0" w:firstLine="0"/>
              <w:rPr>
                <w:rFonts w:ascii="宋体" w:hAnsi="宋体" w:cs="宋体"/>
                <w:szCs w:val="21"/>
              </w:rPr>
            </w:pPr>
            <w:r>
              <w:rPr>
                <w:rFonts w:ascii="宋体" w:hAnsi="宋体" w:cs="宋体" w:hint="eastAsia"/>
                <w:szCs w:val="21"/>
              </w:rPr>
              <w:t>人才培养情况</w:t>
            </w:r>
            <w:r>
              <w:rPr>
                <w:rFonts w:ascii="宋体" w:hAnsi="宋体" w:cs="宋体" w:hint="eastAsia"/>
                <w:bCs/>
                <w:szCs w:val="21"/>
              </w:rPr>
              <w:t>（5分）</w:t>
            </w: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人才培养情况较好（5）</w:t>
            </w:r>
          </w:p>
        </w:tc>
        <w:tc>
          <w:tcPr>
            <w:tcW w:w="850" w:type="dxa"/>
            <w:vMerge w:val="restart"/>
            <w:vAlign w:val="center"/>
          </w:tcPr>
          <w:p w:rsidR="000D20F2" w:rsidRDefault="000D20F2">
            <w:pPr>
              <w:pStyle w:val="a3"/>
              <w:spacing w:line="240" w:lineRule="exact"/>
              <w:ind w:firstLineChars="0" w:firstLine="0"/>
              <w:jc w:val="center"/>
              <w:rPr>
                <w:rFonts w:ascii="宋体" w:hAnsi="宋体" w:cs="宋体"/>
              </w:rPr>
            </w:pPr>
          </w:p>
        </w:tc>
      </w:tr>
      <w:tr w:rsidR="000D20F2">
        <w:trPr>
          <w:trHeight w:val="316"/>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bCs/>
                <w:szCs w:val="21"/>
              </w:rPr>
            </w:pPr>
          </w:p>
        </w:tc>
        <w:tc>
          <w:tcPr>
            <w:tcW w:w="1681" w:type="dxa"/>
            <w:vMerge/>
            <w:vAlign w:val="center"/>
          </w:tcPr>
          <w:p w:rsidR="000D20F2" w:rsidRDefault="000D20F2">
            <w:pPr>
              <w:widowControl/>
              <w:jc w:val="left"/>
              <w:rPr>
                <w:rFonts w:ascii="宋体" w:hAnsi="宋体" w:cs="宋体"/>
                <w:szCs w:val="21"/>
              </w:rPr>
            </w:pP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人才培养情况一般（3—4）</w:t>
            </w:r>
          </w:p>
        </w:tc>
        <w:tc>
          <w:tcPr>
            <w:tcW w:w="850" w:type="dxa"/>
            <w:vMerge/>
            <w:vAlign w:val="center"/>
          </w:tcPr>
          <w:p w:rsidR="000D20F2" w:rsidRDefault="000D20F2">
            <w:pPr>
              <w:widowControl/>
              <w:jc w:val="left"/>
              <w:rPr>
                <w:rFonts w:ascii="宋体" w:hAnsi="宋体" w:cs="宋体"/>
                <w:szCs w:val="20"/>
              </w:rPr>
            </w:pPr>
          </w:p>
        </w:tc>
      </w:tr>
      <w:tr w:rsidR="000D20F2">
        <w:trPr>
          <w:trHeight w:val="316"/>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bCs/>
                <w:szCs w:val="21"/>
              </w:rPr>
            </w:pPr>
          </w:p>
        </w:tc>
        <w:tc>
          <w:tcPr>
            <w:tcW w:w="1681" w:type="dxa"/>
            <w:vMerge/>
            <w:vAlign w:val="center"/>
          </w:tcPr>
          <w:p w:rsidR="000D20F2" w:rsidRDefault="000D20F2">
            <w:pPr>
              <w:widowControl/>
              <w:jc w:val="left"/>
              <w:rPr>
                <w:rFonts w:ascii="宋体" w:hAnsi="宋体" w:cs="宋体"/>
                <w:szCs w:val="21"/>
              </w:rPr>
            </w:pP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人才培养情况不明显（0—2）</w:t>
            </w:r>
          </w:p>
        </w:tc>
        <w:tc>
          <w:tcPr>
            <w:tcW w:w="850" w:type="dxa"/>
            <w:vMerge/>
            <w:vAlign w:val="center"/>
          </w:tcPr>
          <w:p w:rsidR="000D20F2" w:rsidRDefault="000D20F2">
            <w:pPr>
              <w:widowControl/>
              <w:jc w:val="left"/>
              <w:rPr>
                <w:rFonts w:ascii="宋体" w:hAnsi="宋体" w:cs="宋体"/>
                <w:szCs w:val="20"/>
              </w:rPr>
            </w:pPr>
          </w:p>
        </w:tc>
      </w:tr>
      <w:tr w:rsidR="000D20F2">
        <w:trPr>
          <w:trHeight w:val="286"/>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bCs/>
                <w:szCs w:val="21"/>
              </w:rPr>
            </w:pPr>
          </w:p>
        </w:tc>
        <w:tc>
          <w:tcPr>
            <w:tcW w:w="1681" w:type="dxa"/>
            <w:vMerge w:val="restart"/>
            <w:vAlign w:val="center"/>
          </w:tcPr>
          <w:p w:rsidR="000D20F2" w:rsidRDefault="009D1AEE">
            <w:pPr>
              <w:pStyle w:val="a3"/>
              <w:spacing w:line="240" w:lineRule="exact"/>
              <w:ind w:firstLineChars="0" w:firstLine="0"/>
              <w:rPr>
                <w:rFonts w:ascii="宋体" w:hAnsi="宋体" w:cs="宋体"/>
                <w:bCs/>
                <w:szCs w:val="21"/>
              </w:rPr>
            </w:pPr>
            <w:r>
              <w:rPr>
                <w:rFonts w:ascii="宋体" w:hAnsi="宋体" w:cs="宋体" w:hint="eastAsia"/>
                <w:bCs/>
                <w:szCs w:val="21"/>
              </w:rPr>
              <w:t>成果推广应用前景（10分）</w:t>
            </w: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bCs/>
                <w:sz w:val="18"/>
              </w:rPr>
              <w:t>成果推广应用前景广阔</w:t>
            </w:r>
            <w:r>
              <w:rPr>
                <w:rFonts w:ascii="宋体" w:hAnsi="宋体" w:cs="宋体" w:hint="eastAsia"/>
                <w:sz w:val="18"/>
              </w:rPr>
              <w:t>（9-10）</w:t>
            </w:r>
          </w:p>
        </w:tc>
        <w:tc>
          <w:tcPr>
            <w:tcW w:w="850" w:type="dxa"/>
            <w:vMerge w:val="restart"/>
            <w:vAlign w:val="center"/>
          </w:tcPr>
          <w:p w:rsidR="000D20F2" w:rsidRDefault="000D20F2">
            <w:pPr>
              <w:pStyle w:val="a3"/>
              <w:spacing w:line="240" w:lineRule="exact"/>
              <w:rPr>
                <w:rFonts w:ascii="宋体" w:hAnsi="宋体" w:cs="宋体"/>
              </w:rPr>
            </w:pPr>
          </w:p>
        </w:tc>
      </w:tr>
      <w:tr w:rsidR="000D20F2">
        <w:trPr>
          <w:trHeight w:val="318"/>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bCs/>
                <w:szCs w:val="21"/>
              </w:rPr>
            </w:pPr>
          </w:p>
        </w:tc>
        <w:tc>
          <w:tcPr>
            <w:tcW w:w="1681" w:type="dxa"/>
            <w:vMerge/>
            <w:vAlign w:val="center"/>
          </w:tcPr>
          <w:p w:rsidR="000D20F2" w:rsidRDefault="000D20F2">
            <w:pPr>
              <w:widowControl/>
              <w:jc w:val="left"/>
              <w:rPr>
                <w:rFonts w:ascii="宋体" w:hAnsi="宋体" w:cs="宋体"/>
                <w:bCs/>
                <w:szCs w:val="21"/>
              </w:rPr>
            </w:pP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bCs/>
                <w:sz w:val="18"/>
              </w:rPr>
              <w:t>成果推广应用前景一般</w:t>
            </w:r>
            <w:r>
              <w:rPr>
                <w:rFonts w:ascii="宋体" w:hAnsi="宋体" w:cs="宋体" w:hint="eastAsia"/>
                <w:sz w:val="18"/>
              </w:rPr>
              <w:t>（6—8）</w:t>
            </w:r>
          </w:p>
        </w:tc>
        <w:tc>
          <w:tcPr>
            <w:tcW w:w="850" w:type="dxa"/>
            <w:vMerge/>
            <w:vAlign w:val="center"/>
          </w:tcPr>
          <w:p w:rsidR="000D20F2" w:rsidRDefault="000D20F2">
            <w:pPr>
              <w:widowControl/>
              <w:jc w:val="left"/>
              <w:rPr>
                <w:rFonts w:ascii="宋体" w:hAnsi="宋体" w:cs="宋体"/>
                <w:szCs w:val="20"/>
              </w:rPr>
            </w:pPr>
          </w:p>
        </w:tc>
      </w:tr>
      <w:tr w:rsidR="000D20F2">
        <w:trPr>
          <w:trHeight w:val="283"/>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bCs/>
                <w:szCs w:val="21"/>
              </w:rPr>
            </w:pPr>
          </w:p>
        </w:tc>
        <w:tc>
          <w:tcPr>
            <w:tcW w:w="1681" w:type="dxa"/>
            <w:vMerge/>
            <w:vAlign w:val="center"/>
          </w:tcPr>
          <w:p w:rsidR="000D20F2" w:rsidRDefault="000D20F2">
            <w:pPr>
              <w:widowControl/>
              <w:jc w:val="left"/>
              <w:rPr>
                <w:rFonts w:ascii="宋体" w:hAnsi="宋体" w:cs="宋体"/>
                <w:bCs/>
                <w:szCs w:val="21"/>
              </w:rPr>
            </w:pP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bCs/>
                <w:sz w:val="18"/>
              </w:rPr>
              <w:t>成果推广应用前景不明显</w:t>
            </w:r>
            <w:r>
              <w:rPr>
                <w:rFonts w:ascii="宋体" w:hAnsi="宋体" w:cs="宋体" w:hint="eastAsia"/>
                <w:sz w:val="18"/>
              </w:rPr>
              <w:t>（0—5）</w:t>
            </w:r>
          </w:p>
        </w:tc>
        <w:tc>
          <w:tcPr>
            <w:tcW w:w="850" w:type="dxa"/>
            <w:vMerge/>
            <w:vAlign w:val="center"/>
          </w:tcPr>
          <w:p w:rsidR="000D20F2" w:rsidRDefault="000D20F2">
            <w:pPr>
              <w:widowControl/>
              <w:jc w:val="left"/>
              <w:rPr>
                <w:rFonts w:ascii="宋体" w:hAnsi="宋体" w:cs="宋体"/>
                <w:szCs w:val="20"/>
              </w:rPr>
            </w:pPr>
          </w:p>
        </w:tc>
      </w:tr>
      <w:tr w:rsidR="000D20F2">
        <w:trPr>
          <w:trHeight w:val="298"/>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restart"/>
            <w:vAlign w:val="center"/>
          </w:tcPr>
          <w:p w:rsidR="000D20F2" w:rsidRDefault="009D1AEE">
            <w:pPr>
              <w:pStyle w:val="a3"/>
              <w:spacing w:line="240" w:lineRule="exact"/>
              <w:ind w:firstLineChars="0" w:firstLine="0"/>
              <w:jc w:val="center"/>
              <w:rPr>
                <w:rFonts w:ascii="宋体" w:hAnsi="宋体" w:cs="宋体"/>
                <w:szCs w:val="21"/>
              </w:rPr>
            </w:pPr>
            <w:r>
              <w:rPr>
                <w:rFonts w:ascii="宋体" w:hAnsi="宋体" w:cs="宋体" w:hint="eastAsia"/>
                <w:bCs/>
                <w:szCs w:val="21"/>
              </w:rPr>
              <w:t>项目组织管理（20分）</w:t>
            </w:r>
          </w:p>
        </w:tc>
        <w:tc>
          <w:tcPr>
            <w:tcW w:w="1681" w:type="dxa"/>
            <w:vMerge w:val="restart"/>
            <w:vAlign w:val="center"/>
          </w:tcPr>
          <w:p w:rsidR="000D20F2" w:rsidRDefault="009D1AEE">
            <w:pPr>
              <w:pStyle w:val="a3"/>
              <w:spacing w:line="240" w:lineRule="exact"/>
              <w:ind w:firstLineChars="0" w:firstLine="0"/>
              <w:rPr>
                <w:rFonts w:ascii="宋体" w:hAnsi="宋体" w:cs="宋体"/>
                <w:szCs w:val="21"/>
              </w:rPr>
            </w:pPr>
            <w:r>
              <w:rPr>
                <w:rFonts w:ascii="宋体" w:hAnsi="宋体" w:cs="宋体" w:hint="eastAsia"/>
                <w:bCs/>
                <w:szCs w:val="21"/>
              </w:rPr>
              <w:t>组织管理与协调能力（10分）</w:t>
            </w: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制度健全，管理规范，效果和作用明显（9-10）</w:t>
            </w:r>
          </w:p>
        </w:tc>
        <w:tc>
          <w:tcPr>
            <w:tcW w:w="850" w:type="dxa"/>
            <w:vMerge w:val="restart"/>
          </w:tcPr>
          <w:p w:rsidR="000D20F2" w:rsidRDefault="000D20F2">
            <w:pPr>
              <w:spacing w:line="240" w:lineRule="exact"/>
              <w:jc w:val="center"/>
              <w:rPr>
                <w:rFonts w:ascii="宋体" w:hAnsi="宋体" w:cs="宋体"/>
                <w:szCs w:val="21"/>
              </w:rPr>
            </w:pPr>
          </w:p>
        </w:tc>
      </w:tr>
      <w:tr w:rsidR="000D20F2">
        <w:trPr>
          <w:trHeight w:val="318"/>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szCs w:val="21"/>
              </w:rPr>
            </w:pPr>
          </w:p>
        </w:tc>
        <w:tc>
          <w:tcPr>
            <w:tcW w:w="1681" w:type="dxa"/>
            <w:vMerge/>
            <w:vAlign w:val="center"/>
          </w:tcPr>
          <w:p w:rsidR="000D20F2" w:rsidRDefault="000D20F2">
            <w:pPr>
              <w:widowControl/>
              <w:jc w:val="left"/>
              <w:rPr>
                <w:rFonts w:ascii="宋体" w:hAnsi="宋体" w:cs="宋体"/>
                <w:szCs w:val="21"/>
              </w:rPr>
            </w:pP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管理规范，组织协调较好，效果和作用较明显（6—8）</w:t>
            </w:r>
          </w:p>
        </w:tc>
        <w:tc>
          <w:tcPr>
            <w:tcW w:w="850" w:type="dxa"/>
            <w:vMerge/>
            <w:vAlign w:val="center"/>
          </w:tcPr>
          <w:p w:rsidR="000D20F2" w:rsidRDefault="000D20F2">
            <w:pPr>
              <w:widowControl/>
              <w:jc w:val="left"/>
              <w:rPr>
                <w:rFonts w:ascii="宋体" w:hAnsi="宋体" w:cs="宋体"/>
                <w:szCs w:val="21"/>
              </w:rPr>
            </w:pPr>
          </w:p>
        </w:tc>
      </w:tr>
      <w:tr w:rsidR="000D20F2">
        <w:trPr>
          <w:trHeight w:val="314"/>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szCs w:val="21"/>
              </w:rPr>
            </w:pPr>
          </w:p>
        </w:tc>
        <w:tc>
          <w:tcPr>
            <w:tcW w:w="1681" w:type="dxa"/>
            <w:vMerge/>
            <w:vAlign w:val="center"/>
          </w:tcPr>
          <w:p w:rsidR="000D20F2" w:rsidRDefault="000D20F2">
            <w:pPr>
              <w:widowControl/>
              <w:jc w:val="left"/>
              <w:rPr>
                <w:rFonts w:ascii="宋体" w:hAnsi="宋体" w:cs="宋体"/>
                <w:szCs w:val="21"/>
              </w:rPr>
            </w:pP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组织协调、管理有明显欠缺（0—4）</w:t>
            </w:r>
          </w:p>
        </w:tc>
        <w:tc>
          <w:tcPr>
            <w:tcW w:w="850" w:type="dxa"/>
            <w:vMerge/>
            <w:vAlign w:val="center"/>
          </w:tcPr>
          <w:p w:rsidR="000D20F2" w:rsidRDefault="000D20F2">
            <w:pPr>
              <w:widowControl/>
              <w:jc w:val="left"/>
              <w:rPr>
                <w:rFonts w:ascii="宋体" w:hAnsi="宋体" w:cs="宋体"/>
                <w:szCs w:val="21"/>
              </w:rPr>
            </w:pPr>
          </w:p>
        </w:tc>
      </w:tr>
      <w:tr w:rsidR="000D20F2">
        <w:trPr>
          <w:trHeight w:val="288"/>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szCs w:val="21"/>
              </w:rPr>
            </w:pPr>
          </w:p>
        </w:tc>
        <w:tc>
          <w:tcPr>
            <w:tcW w:w="1681" w:type="dxa"/>
            <w:vMerge w:val="restart"/>
            <w:vAlign w:val="center"/>
          </w:tcPr>
          <w:p w:rsidR="000D20F2" w:rsidRDefault="009D1AEE">
            <w:pPr>
              <w:pStyle w:val="a3"/>
              <w:spacing w:line="240" w:lineRule="exact"/>
              <w:ind w:firstLineChars="0" w:firstLine="0"/>
              <w:rPr>
                <w:rFonts w:ascii="宋体" w:hAnsi="宋体" w:cs="宋体"/>
                <w:bCs/>
                <w:szCs w:val="21"/>
              </w:rPr>
            </w:pPr>
            <w:r>
              <w:rPr>
                <w:rFonts w:ascii="宋体" w:hAnsi="宋体" w:cs="宋体" w:hint="eastAsia"/>
                <w:bCs/>
                <w:szCs w:val="21"/>
              </w:rPr>
              <w:t>验收材料齐备、规范性（5分）</w:t>
            </w: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bCs/>
                <w:sz w:val="18"/>
              </w:rPr>
              <w:t>验收材料</w:t>
            </w:r>
            <w:r>
              <w:rPr>
                <w:rFonts w:ascii="宋体" w:hAnsi="宋体" w:cs="宋体" w:hint="eastAsia"/>
                <w:sz w:val="18"/>
              </w:rPr>
              <w:t>齐备、规范（5）</w:t>
            </w:r>
          </w:p>
        </w:tc>
        <w:tc>
          <w:tcPr>
            <w:tcW w:w="850" w:type="dxa"/>
            <w:vMerge w:val="restart"/>
          </w:tcPr>
          <w:p w:rsidR="000D20F2" w:rsidRDefault="000D20F2">
            <w:pPr>
              <w:spacing w:line="240" w:lineRule="exact"/>
              <w:jc w:val="center"/>
              <w:rPr>
                <w:rFonts w:ascii="宋体" w:hAnsi="宋体" w:cs="宋体"/>
                <w:szCs w:val="21"/>
              </w:rPr>
            </w:pPr>
          </w:p>
        </w:tc>
      </w:tr>
      <w:tr w:rsidR="000D20F2">
        <w:trPr>
          <w:trHeight w:val="320"/>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szCs w:val="21"/>
              </w:rPr>
            </w:pPr>
          </w:p>
        </w:tc>
        <w:tc>
          <w:tcPr>
            <w:tcW w:w="1681" w:type="dxa"/>
            <w:vMerge/>
            <w:vAlign w:val="center"/>
          </w:tcPr>
          <w:p w:rsidR="000D20F2" w:rsidRDefault="000D20F2">
            <w:pPr>
              <w:widowControl/>
              <w:jc w:val="left"/>
              <w:rPr>
                <w:rFonts w:ascii="宋体" w:hAnsi="宋体" w:cs="宋体"/>
                <w:bCs/>
                <w:szCs w:val="21"/>
              </w:rPr>
            </w:pP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bCs/>
                <w:sz w:val="18"/>
              </w:rPr>
              <w:t>验收材料基本</w:t>
            </w:r>
            <w:r>
              <w:rPr>
                <w:rFonts w:ascii="宋体" w:hAnsi="宋体" w:cs="宋体" w:hint="eastAsia"/>
                <w:sz w:val="18"/>
              </w:rPr>
              <w:t>齐备、规范（3—4）</w:t>
            </w:r>
          </w:p>
        </w:tc>
        <w:tc>
          <w:tcPr>
            <w:tcW w:w="850" w:type="dxa"/>
            <w:vMerge/>
            <w:vAlign w:val="center"/>
          </w:tcPr>
          <w:p w:rsidR="000D20F2" w:rsidRDefault="000D20F2">
            <w:pPr>
              <w:widowControl/>
              <w:jc w:val="left"/>
              <w:rPr>
                <w:rFonts w:ascii="宋体" w:hAnsi="宋体" w:cs="宋体"/>
                <w:szCs w:val="21"/>
              </w:rPr>
            </w:pPr>
          </w:p>
        </w:tc>
      </w:tr>
      <w:tr w:rsidR="000D20F2">
        <w:trPr>
          <w:trHeight w:val="324"/>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szCs w:val="21"/>
              </w:rPr>
            </w:pPr>
          </w:p>
        </w:tc>
        <w:tc>
          <w:tcPr>
            <w:tcW w:w="1681" w:type="dxa"/>
            <w:vMerge/>
            <w:vAlign w:val="center"/>
          </w:tcPr>
          <w:p w:rsidR="000D20F2" w:rsidRDefault="000D20F2">
            <w:pPr>
              <w:widowControl/>
              <w:jc w:val="left"/>
              <w:rPr>
                <w:rFonts w:ascii="宋体" w:hAnsi="宋体" w:cs="宋体"/>
                <w:bCs/>
                <w:szCs w:val="21"/>
              </w:rPr>
            </w:pP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验收材料不齐备、不规范（0—2）</w:t>
            </w:r>
          </w:p>
        </w:tc>
        <w:tc>
          <w:tcPr>
            <w:tcW w:w="850" w:type="dxa"/>
            <w:vMerge/>
            <w:vAlign w:val="center"/>
          </w:tcPr>
          <w:p w:rsidR="000D20F2" w:rsidRDefault="000D20F2">
            <w:pPr>
              <w:widowControl/>
              <w:jc w:val="left"/>
              <w:rPr>
                <w:rFonts w:ascii="宋体" w:hAnsi="宋体" w:cs="宋体"/>
                <w:szCs w:val="21"/>
              </w:rPr>
            </w:pPr>
          </w:p>
        </w:tc>
      </w:tr>
      <w:tr w:rsidR="000D20F2">
        <w:trPr>
          <w:trHeight w:val="318"/>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szCs w:val="21"/>
              </w:rPr>
            </w:pPr>
          </w:p>
        </w:tc>
        <w:tc>
          <w:tcPr>
            <w:tcW w:w="1681" w:type="dxa"/>
            <w:vMerge w:val="restart"/>
            <w:vAlign w:val="center"/>
          </w:tcPr>
          <w:p w:rsidR="000D20F2" w:rsidRDefault="009D1AEE">
            <w:pPr>
              <w:pStyle w:val="a3"/>
              <w:spacing w:line="240" w:lineRule="exact"/>
              <w:ind w:firstLineChars="0" w:firstLine="0"/>
              <w:rPr>
                <w:rFonts w:ascii="宋体" w:hAnsi="宋体" w:cs="宋体"/>
                <w:bCs/>
                <w:szCs w:val="21"/>
              </w:rPr>
            </w:pPr>
            <w:r>
              <w:rPr>
                <w:rFonts w:ascii="宋体" w:hAnsi="宋体" w:cs="宋体" w:hint="eastAsia"/>
                <w:bCs/>
                <w:szCs w:val="21"/>
              </w:rPr>
              <w:t>提交验收及时性（5分）</w:t>
            </w: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验收申请材料在规定执行期结束后3个月内提交（5）</w:t>
            </w:r>
          </w:p>
        </w:tc>
        <w:tc>
          <w:tcPr>
            <w:tcW w:w="850" w:type="dxa"/>
            <w:vMerge w:val="restart"/>
          </w:tcPr>
          <w:p w:rsidR="000D20F2" w:rsidRDefault="000D20F2">
            <w:pPr>
              <w:spacing w:line="240" w:lineRule="exact"/>
              <w:jc w:val="center"/>
              <w:rPr>
                <w:rFonts w:ascii="宋体" w:hAnsi="宋体" w:cs="宋体"/>
                <w:szCs w:val="21"/>
              </w:rPr>
            </w:pPr>
          </w:p>
        </w:tc>
      </w:tr>
      <w:tr w:rsidR="000D20F2">
        <w:trPr>
          <w:trHeight w:val="350"/>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szCs w:val="21"/>
              </w:rPr>
            </w:pPr>
          </w:p>
        </w:tc>
        <w:tc>
          <w:tcPr>
            <w:tcW w:w="1681" w:type="dxa"/>
            <w:vMerge/>
            <w:vAlign w:val="center"/>
          </w:tcPr>
          <w:p w:rsidR="000D20F2" w:rsidRDefault="000D20F2">
            <w:pPr>
              <w:widowControl/>
              <w:jc w:val="left"/>
              <w:rPr>
                <w:rFonts w:ascii="宋体" w:hAnsi="宋体" w:cs="宋体"/>
                <w:bCs/>
                <w:szCs w:val="21"/>
              </w:rPr>
            </w:pP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验收申请材料在规定执行期结束后3个月至1年内提交（1—4）</w:t>
            </w:r>
          </w:p>
        </w:tc>
        <w:tc>
          <w:tcPr>
            <w:tcW w:w="850" w:type="dxa"/>
            <w:vMerge/>
            <w:vAlign w:val="center"/>
          </w:tcPr>
          <w:p w:rsidR="000D20F2" w:rsidRDefault="000D20F2">
            <w:pPr>
              <w:widowControl/>
              <w:jc w:val="left"/>
              <w:rPr>
                <w:rFonts w:ascii="宋体" w:hAnsi="宋体" w:cs="宋体"/>
                <w:szCs w:val="21"/>
              </w:rPr>
            </w:pPr>
          </w:p>
        </w:tc>
      </w:tr>
      <w:tr w:rsidR="000D20F2">
        <w:trPr>
          <w:trHeight w:val="394"/>
          <w:jc w:val="center"/>
        </w:trPr>
        <w:tc>
          <w:tcPr>
            <w:tcW w:w="695" w:type="dxa"/>
            <w:vMerge/>
            <w:vAlign w:val="center"/>
          </w:tcPr>
          <w:p w:rsidR="000D20F2" w:rsidRDefault="000D20F2">
            <w:pPr>
              <w:widowControl/>
              <w:jc w:val="left"/>
              <w:rPr>
                <w:rFonts w:ascii="宋体" w:hAnsi="宋体" w:cs="宋体"/>
                <w:bCs/>
                <w:szCs w:val="21"/>
              </w:rPr>
            </w:pPr>
          </w:p>
        </w:tc>
        <w:tc>
          <w:tcPr>
            <w:tcW w:w="1022" w:type="dxa"/>
            <w:vMerge/>
            <w:vAlign w:val="center"/>
          </w:tcPr>
          <w:p w:rsidR="000D20F2" w:rsidRDefault="000D20F2">
            <w:pPr>
              <w:widowControl/>
              <w:jc w:val="left"/>
              <w:rPr>
                <w:rFonts w:ascii="宋体" w:hAnsi="宋体" w:cs="宋体"/>
                <w:szCs w:val="21"/>
              </w:rPr>
            </w:pPr>
          </w:p>
        </w:tc>
        <w:tc>
          <w:tcPr>
            <w:tcW w:w="1681" w:type="dxa"/>
            <w:vMerge/>
            <w:vAlign w:val="center"/>
          </w:tcPr>
          <w:p w:rsidR="000D20F2" w:rsidRDefault="000D20F2">
            <w:pPr>
              <w:widowControl/>
              <w:jc w:val="left"/>
              <w:rPr>
                <w:rFonts w:ascii="宋体" w:hAnsi="宋体" w:cs="宋体"/>
                <w:bCs/>
                <w:szCs w:val="21"/>
              </w:rPr>
            </w:pPr>
          </w:p>
        </w:tc>
        <w:tc>
          <w:tcPr>
            <w:tcW w:w="5084" w:type="dxa"/>
            <w:vAlign w:val="center"/>
          </w:tcPr>
          <w:p w:rsidR="000D20F2" w:rsidRDefault="009D1AEE">
            <w:pPr>
              <w:pStyle w:val="a3"/>
              <w:spacing w:line="240" w:lineRule="exact"/>
              <w:ind w:firstLineChars="0" w:firstLine="0"/>
              <w:rPr>
                <w:rFonts w:ascii="宋体" w:hAnsi="宋体" w:cs="宋体"/>
                <w:sz w:val="18"/>
              </w:rPr>
            </w:pPr>
            <w:r>
              <w:rPr>
                <w:rFonts w:ascii="宋体" w:hAnsi="宋体" w:cs="宋体" w:hint="eastAsia"/>
                <w:sz w:val="18"/>
              </w:rPr>
              <w:t>验收申请材料在规定执行期结束后1年以后提交（0）</w:t>
            </w:r>
          </w:p>
        </w:tc>
        <w:tc>
          <w:tcPr>
            <w:tcW w:w="850" w:type="dxa"/>
            <w:vMerge/>
            <w:vAlign w:val="center"/>
          </w:tcPr>
          <w:p w:rsidR="000D20F2" w:rsidRDefault="000D20F2">
            <w:pPr>
              <w:widowControl/>
              <w:jc w:val="left"/>
              <w:rPr>
                <w:rFonts w:ascii="宋体" w:hAnsi="宋体" w:cs="宋体"/>
                <w:szCs w:val="21"/>
              </w:rPr>
            </w:pPr>
          </w:p>
        </w:tc>
      </w:tr>
      <w:tr w:rsidR="000D20F2">
        <w:trPr>
          <w:trHeight w:val="1970"/>
          <w:jc w:val="center"/>
        </w:trPr>
        <w:tc>
          <w:tcPr>
            <w:tcW w:w="9331" w:type="dxa"/>
            <w:gridSpan w:val="5"/>
          </w:tcPr>
          <w:p w:rsidR="000D20F2" w:rsidRDefault="000D20F2">
            <w:pPr>
              <w:spacing w:line="240" w:lineRule="exact"/>
              <w:rPr>
                <w:rFonts w:ascii="宋体" w:hAnsi="宋体" w:cs="宋体"/>
                <w:szCs w:val="21"/>
              </w:rPr>
            </w:pPr>
          </w:p>
          <w:p w:rsidR="000D20F2" w:rsidRDefault="009D1AEE">
            <w:pPr>
              <w:spacing w:line="240" w:lineRule="exact"/>
              <w:rPr>
                <w:rFonts w:ascii="宋体" w:hAnsi="宋体" w:cs="宋体"/>
                <w:sz w:val="24"/>
              </w:rPr>
            </w:pPr>
            <w:r>
              <w:rPr>
                <w:rFonts w:ascii="宋体" w:hAnsi="宋体" w:cs="宋体" w:hint="eastAsia"/>
                <w:sz w:val="24"/>
              </w:rPr>
              <w:t>存在问题及建议：</w:t>
            </w:r>
          </w:p>
          <w:p w:rsidR="000D20F2" w:rsidRDefault="000D20F2">
            <w:pPr>
              <w:spacing w:line="240" w:lineRule="exact"/>
              <w:rPr>
                <w:rFonts w:ascii="宋体" w:hAnsi="宋体" w:cs="宋体"/>
                <w:szCs w:val="21"/>
              </w:rPr>
            </w:pPr>
          </w:p>
          <w:p w:rsidR="000D20F2" w:rsidRDefault="000D20F2">
            <w:pPr>
              <w:spacing w:line="240" w:lineRule="exact"/>
              <w:rPr>
                <w:rFonts w:ascii="宋体" w:hAnsi="宋体" w:cs="宋体"/>
                <w:szCs w:val="21"/>
              </w:rPr>
            </w:pPr>
          </w:p>
          <w:p w:rsidR="000D20F2" w:rsidRDefault="000D20F2">
            <w:pPr>
              <w:rPr>
                <w:rFonts w:ascii="宋体" w:hAnsi="宋体" w:cs="宋体"/>
              </w:rPr>
            </w:pPr>
          </w:p>
          <w:p w:rsidR="000D20F2" w:rsidRDefault="000D20F2">
            <w:pPr>
              <w:spacing w:line="240" w:lineRule="exact"/>
              <w:rPr>
                <w:rFonts w:ascii="宋体" w:hAnsi="宋体" w:cs="宋体"/>
                <w:szCs w:val="21"/>
              </w:rPr>
            </w:pPr>
          </w:p>
          <w:p w:rsidR="000D20F2" w:rsidRDefault="000D20F2">
            <w:pPr>
              <w:spacing w:line="240" w:lineRule="exact"/>
              <w:rPr>
                <w:rFonts w:ascii="宋体" w:hAnsi="宋体" w:cs="宋体"/>
                <w:szCs w:val="21"/>
              </w:rPr>
            </w:pPr>
          </w:p>
        </w:tc>
      </w:tr>
    </w:tbl>
    <w:p w:rsidR="000D20F2" w:rsidRDefault="000D20F2">
      <w:pPr>
        <w:spacing w:line="360" w:lineRule="auto"/>
        <w:ind w:firstLineChars="200" w:firstLine="600"/>
        <w:rPr>
          <w:rFonts w:ascii="宋体" w:hAnsi="宋体" w:cs="宋体"/>
          <w:sz w:val="30"/>
          <w:szCs w:val="30"/>
        </w:rPr>
      </w:pPr>
    </w:p>
    <w:p w:rsidR="000D20F2" w:rsidRDefault="009D1AEE">
      <w:pPr>
        <w:spacing w:line="360" w:lineRule="auto"/>
        <w:ind w:firstLineChars="200" w:firstLine="600"/>
        <w:rPr>
          <w:rFonts w:ascii="宋体" w:hAnsi="宋体" w:cs="宋体"/>
          <w:sz w:val="30"/>
          <w:szCs w:val="30"/>
        </w:rPr>
      </w:pPr>
      <w:r>
        <w:rPr>
          <w:rFonts w:ascii="宋体" w:hAnsi="宋体" w:cs="宋体" w:hint="eastAsia"/>
          <w:sz w:val="30"/>
          <w:szCs w:val="30"/>
        </w:rPr>
        <w:lastRenderedPageBreak/>
        <w:t>指标说明</w:t>
      </w:r>
    </w:p>
    <w:p w:rsidR="000D20F2" w:rsidRDefault="009D1AEE">
      <w:pPr>
        <w:spacing w:line="360" w:lineRule="auto"/>
        <w:ind w:firstLineChars="200" w:firstLine="560"/>
        <w:rPr>
          <w:rFonts w:ascii="宋体" w:hAnsi="宋体" w:cs="宋体"/>
          <w:bCs/>
          <w:sz w:val="28"/>
          <w:szCs w:val="28"/>
        </w:rPr>
      </w:pPr>
      <w:r>
        <w:rPr>
          <w:rFonts w:ascii="宋体" w:hAnsi="宋体" w:cs="宋体" w:hint="eastAsia"/>
          <w:bCs/>
          <w:sz w:val="28"/>
          <w:szCs w:val="28"/>
        </w:rPr>
        <w:t>1．项目实施情况。①合同书规定的研究开发内容完成情况。②合同书规定的技术指标完成情况。</w:t>
      </w:r>
    </w:p>
    <w:p w:rsidR="000D20F2" w:rsidRDefault="009D1AEE">
      <w:pPr>
        <w:spacing w:line="360" w:lineRule="auto"/>
        <w:ind w:firstLineChars="200" w:firstLine="560"/>
        <w:rPr>
          <w:rFonts w:ascii="宋体" w:hAnsi="宋体" w:cs="宋体"/>
          <w:bCs/>
          <w:sz w:val="28"/>
          <w:szCs w:val="28"/>
        </w:rPr>
      </w:pPr>
      <w:r>
        <w:rPr>
          <w:rFonts w:ascii="宋体" w:hAnsi="宋体" w:cs="宋体" w:hint="eastAsia"/>
          <w:bCs/>
          <w:sz w:val="28"/>
          <w:szCs w:val="28"/>
        </w:rPr>
        <w:t>2．项目实施成效。①突破的关键核心技术及创新性：项目解决的重大科技问题、突破的关键技术、开发或认定的新产品及技术创新性等进行评价。②</w:t>
      </w:r>
      <w:r>
        <w:rPr>
          <w:rFonts w:ascii="宋体" w:hAnsi="宋体" w:cs="宋体" w:hint="eastAsia"/>
          <w:bCs/>
          <w:spacing w:val="-12"/>
          <w:sz w:val="28"/>
          <w:szCs w:val="28"/>
        </w:rPr>
        <w:t>取得的效益情况：</w:t>
      </w:r>
      <w:r>
        <w:rPr>
          <w:rFonts w:ascii="宋体" w:hAnsi="宋体" w:cs="宋体" w:hint="eastAsia"/>
          <w:bCs/>
          <w:sz w:val="28"/>
          <w:szCs w:val="28"/>
        </w:rPr>
        <w:t>包括经济效益、社会效益、生态效益等。③人才培养情况：通过项目实施取得各级各类人才称号或在读博士硕士学位、晋升职称、培训人员等。</w:t>
      </w:r>
      <w:r>
        <w:rPr>
          <w:rFonts w:ascii="宋体" w:hAnsi="宋体" w:cs="宋体" w:hint="eastAsia"/>
          <w:bCs/>
          <w:sz w:val="28"/>
          <w:szCs w:val="28"/>
        </w:rPr>
        <w:fldChar w:fldCharType="begin"/>
      </w:r>
      <w:r>
        <w:rPr>
          <w:rFonts w:ascii="宋体" w:hAnsi="宋体" w:cs="宋体" w:hint="eastAsia"/>
          <w:bCs/>
          <w:sz w:val="28"/>
          <w:szCs w:val="28"/>
        </w:rPr>
        <w:instrText xml:space="preserve"> = 4 \* GB3 </w:instrText>
      </w:r>
      <w:r>
        <w:rPr>
          <w:rFonts w:ascii="宋体" w:hAnsi="宋体" w:cs="宋体" w:hint="eastAsia"/>
          <w:bCs/>
          <w:sz w:val="28"/>
          <w:szCs w:val="28"/>
        </w:rPr>
        <w:fldChar w:fldCharType="separate"/>
      </w:r>
      <w:r>
        <w:rPr>
          <w:rFonts w:ascii="宋体" w:hAnsi="宋体" w:cs="宋体" w:hint="eastAsia"/>
          <w:bCs/>
          <w:sz w:val="28"/>
          <w:szCs w:val="28"/>
        </w:rPr>
        <w:t>④</w:t>
      </w:r>
      <w:r>
        <w:rPr>
          <w:rFonts w:ascii="宋体" w:hAnsi="宋体" w:cs="宋体" w:hint="eastAsia"/>
          <w:bCs/>
          <w:sz w:val="28"/>
          <w:szCs w:val="28"/>
        </w:rPr>
        <w:fldChar w:fldCharType="end"/>
      </w:r>
      <w:r>
        <w:rPr>
          <w:rFonts w:ascii="宋体" w:hAnsi="宋体" w:cs="宋体" w:hint="eastAsia"/>
          <w:bCs/>
          <w:sz w:val="28"/>
          <w:szCs w:val="28"/>
        </w:rPr>
        <w:t>成果推广应用前景。</w:t>
      </w:r>
    </w:p>
    <w:p w:rsidR="000D20F2" w:rsidRDefault="009D1AEE">
      <w:pPr>
        <w:spacing w:line="360" w:lineRule="auto"/>
        <w:ind w:firstLineChars="200" w:firstLine="560"/>
        <w:rPr>
          <w:rFonts w:ascii="宋体" w:hAnsi="宋体" w:cs="宋体"/>
          <w:bCs/>
          <w:sz w:val="28"/>
          <w:szCs w:val="28"/>
        </w:rPr>
      </w:pPr>
      <w:r>
        <w:rPr>
          <w:rFonts w:ascii="宋体" w:hAnsi="宋体" w:cs="宋体" w:hint="eastAsia"/>
          <w:bCs/>
          <w:sz w:val="28"/>
          <w:szCs w:val="28"/>
        </w:rPr>
        <w:t>3．项目组织管理情况。①依据承担单位在管理制度建设、规范化管理、协调能力方面的情况进行评价。②承担单位提交的材料是否完整、齐备、规范。③对承担单位项目验收材料是否及时获得受理进行评价。</w:t>
      </w:r>
    </w:p>
    <w:p w:rsidR="000D20F2" w:rsidRDefault="009D1AEE">
      <w:pPr>
        <w:spacing w:line="360" w:lineRule="auto"/>
        <w:ind w:firstLineChars="200" w:firstLine="560"/>
        <w:rPr>
          <w:rFonts w:ascii="宋体" w:hAnsi="宋体" w:cs="宋体"/>
          <w:bCs/>
          <w:sz w:val="28"/>
          <w:szCs w:val="28"/>
        </w:rPr>
      </w:pPr>
      <w:r>
        <w:rPr>
          <w:rFonts w:ascii="宋体" w:hAnsi="宋体" w:cs="宋体" w:hint="eastAsia"/>
          <w:bCs/>
          <w:sz w:val="28"/>
          <w:szCs w:val="28"/>
        </w:rPr>
        <w:t>4．会议验收及现场验收时项目负责人需到场，因故确实无法到场的需提交书面说明并加盖单位公章，否则项目总分扣3分。会议验收及现场验收时单位财务人员需到场，不到场的项目总分扣3分。</w:t>
      </w:r>
    </w:p>
    <w:p w:rsidR="000D20F2" w:rsidRDefault="009D1AEE">
      <w:pPr>
        <w:spacing w:line="360" w:lineRule="auto"/>
        <w:ind w:firstLineChars="200" w:firstLine="560"/>
        <w:rPr>
          <w:rFonts w:ascii="宋体" w:hAnsi="宋体" w:cs="宋体"/>
          <w:bCs/>
          <w:sz w:val="28"/>
          <w:szCs w:val="28"/>
        </w:rPr>
        <w:sectPr w:rsidR="000D20F2">
          <w:pgSz w:w="11906" w:h="16838"/>
          <w:pgMar w:top="1440" w:right="1800" w:bottom="1440" w:left="1800" w:header="851" w:footer="992" w:gutter="0"/>
          <w:cols w:space="720"/>
          <w:docGrid w:type="lines" w:linePitch="312"/>
        </w:sectPr>
      </w:pPr>
      <w:r>
        <w:rPr>
          <w:rFonts w:ascii="宋体" w:hAnsi="宋体" w:cs="宋体" w:hint="eastAsia"/>
          <w:bCs/>
          <w:sz w:val="28"/>
          <w:szCs w:val="28"/>
        </w:rPr>
        <w:t>5. 各验收组织机构可根据验收项目所属领域、计划类别对打分表指标、权重进行修订、补充、调整。</w:t>
      </w:r>
    </w:p>
    <w:p w:rsidR="000D20F2" w:rsidRDefault="009D1AEE">
      <w:pPr>
        <w:pStyle w:val="3"/>
        <w:spacing w:before="0" w:after="0"/>
        <w:rPr>
          <w:rFonts w:ascii="宋体" w:hAnsi="宋体" w:cs="宋体"/>
        </w:rPr>
      </w:pPr>
      <w:bookmarkStart w:id="156" w:name="_Toc82099705"/>
      <w:bookmarkStart w:id="157" w:name="_Toc10933"/>
      <w:bookmarkStart w:id="158" w:name="_Toc8689"/>
      <w:bookmarkStart w:id="159" w:name="_Toc82099774"/>
      <w:bookmarkStart w:id="160" w:name="_Toc82099435"/>
      <w:r>
        <w:rPr>
          <w:rFonts w:ascii="宋体" w:hAnsi="宋体" w:cs="宋体" w:hint="eastAsia"/>
        </w:rPr>
        <w:lastRenderedPageBreak/>
        <w:t>附件2-3-1 云南省科技计划项目财务验收打分表</w:t>
      </w:r>
      <w:bookmarkEnd w:id="156"/>
      <w:bookmarkEnd w:id="157"/>
      <w:bookmarkEnd w:id="158"/>
      <w:bookmarkEnd w:id="159"/>
      <w:bookmarkEnd w:id="160"/>
    </w:p>
    <w:p w:rsidR="000D20F2" w:rsidRDefault="009D1AEE">
      <w:pPr>
        <w:adjustRightInd w:val="0"/>
        <w:snapToGrid w:val="0"/>
        <w:spacing w:line="300" w:lineRule="auto"/>
        <w:jc w:val="center"/>
        <w:rPr>
          <w:rFonts w:ascii="宋体" w:hAnsi="宋体" w:cs="宋体"/>
          <w:spacing w:val="6"/>
        </w:rPr>
      </w:pPr>
      <w:r>
        <w:rPr>
          <w:rFonts w:ascii="宋体" w:hAnsi="宋体" w:cs="宋体" w:hint="eastAsia"/>
          <w:spacing w:val="6"/>
          <w:szCs w:val="36"/>
        </w:rPr>
        <w:t xml:space="preserve">                                                  （金额单位：万元）</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85" w:type="dxa"/>
          <w:right w:w="28" w:type="dxa"/>
        </w:tblCellMar>
        <w:tblLook w:val="04A0" w:firstRow="1" w:lastRow="0" w:firstColumn="1" w:lastColumn="0" w:noHBand="0" w:noVBand="1"/>
      </w:tblPr>
      <w:tblGrid>
        <w:gridCol w:w="1146"/>
        <w:gridCol w:w="444"/>
        <w:gridCol w:w="991"/>
        <w:gridCol w:w="2055"/>
        <w:gridCol w:w="765"/>
        <w:gridCol w:w="1715"/>
        <w:gridCol w:w="580"/>
        <w:gridCol w:w="794"/>
        <w:gridCol w:w="13"/>
      </w:tblGrid>
      <w:tr w:rsidR="000D20F2">
        <w:trPr>
          <w:gridAfter w:val="1"/>
          <w:wAfter w:w="13" w:type="dxa"/>
          <w:trHeight w:val="227"/>
          <w:jc w:val="center"/>
        </w:trPr>
        <w:tc>
          <w:tcPr>
            <w:tcW w:w="1146" w:type="dxa"/>
            <w:vAlign w:val="center"/>
          </w:tcPr>
          <w:p w:rsidR="000D20F2" w:rsidRDefault="009D1AEE">
            <w:pPr>
              <w:adjustRightInd w:val="0"/>
              <w:snapToGrid w:val="0"/>
              <w:jc w:val="center"/>
              <w:rPr>
                <w:rFonts w:ascii="宋体" w:hAnsi="宋体" w:cs="宋体"/>
                <w:kern w:val="1"/>
                <w:szCs w:val="28"/>
              </w:rPr>
            </w:pPr>
            <w:r>
              <w:rPr>
                <w:rFonts w:ascii="宋体" w:hAnsi="宋体" w:cs="宋体" w:hint="eastAsia"/>
                <w:kern w:val="1"/>
                <w:szCs w:val="28"/>
              </w:rPr>
              <w:t>项目名称</w:t>
            </w:r>
          </w:p>
        </w:tc>
        <w:tc>
          <w:tcPr>
            <w:tcW w:w="7344" w:type="dxa"/>
            <w:gridSpan w:val="7"/>
            <w:vAlign w:val="center"/>
          </w:tcPr>
          <w:p w:rsidR="000D20F2" w:rsidRDefault="000D20F2">
            <w:pPr>
              <w:adjustRightInd w:val="0"/>
              <w:snapToGrid w:val="0"/>
              <w:jc w:val="center"/>
              <w:rPr>
                <w:rFonts w:ascii="宋体" w:hAnsi="宋体" w:cs="宋体"/>
                <w:kern w:val="1"/>
                <w:szCs w:val="28"/>
              </w:rPr>
            </w:pPr>
          </w:p>
        </w:tc>
      </w:tr>
      <w:tr w:rsidR="000D20F2">
        <w:trPr>
          <w:gridAfter w:val="1"/>
          <w:wAfter w:w="13" w:type="dxa"/>
          <w:trHeight w:val="227"/>
          <w:jc w:val="center"/>
        </w:trPr>
        <w:tc>
          <w:tcPr>
            <w:tcW w:w="1590" w:type="dxa"/>
            <w:gridSpan w:val="2"/>
            <w:vAlign w:val="center"/>
          </w:tcPr>
          <w:p w:rsidR="000D20F2" w:rsidRDefault="009D1AEE">
            <w:pPr>
              <w:adjustRightInd w:val="0"/>
              <w:snapToGrid w:val="0"/>
              <w:jc w:val="center"/>
              <w:rPr>
                <w:rFonts w:ascii="宋体" w:hAnsi="宋体" w:cs="宋体"/>
                <w:kern w:val="1"/>
                <w:szCs w:val="28"/>
              </w:rPr>
            </w:pPr>
            <w:r>
              <w:rPr>
                <w:rFonts w:ascii="宋体" w:hAnsi="宋体" w:cs="宋体" w:hint="eastAsia"/>
                <w:kern w:val="1"/>
                <w:szCs w:val="28"/>
              </w:rPr>
              <w:t>预算总经费</w:t>
            </w:r>
          </w:p>
        </w:tc>
        <w:tc>
          <w:tcPr>
            <w:tcW w:w="991" w:type="dxa"/>
            <w:vAlign w:val="center"/>
          </w:tcPr>
          <w:p w:rsidR="000D20F2" w:rsidRDefault="000D20F2">
            <w:pPr>
              <w:adjustRightInd w:val="0"/>
              <w:snapToGrid w:val="0"/>
              <w:jc w:val="center"/>
              <w:rPr>
                <w:rFonts w:ascii="宋体" w:hAnsi="宋体" w:cs="宋体"/>
                <w:kern w:val="1"/>
                <w:szCs w:val="28"/>
              </w:rPr>
            </w:pPr>
          </w:p>
        </w:tc>
        <w:tc>
          <w:tcPr>
            <w:tcW w:w="2055" w:type="dxa"/>
            <w:vAlign w:val="center"/>
          </w:tcPr>
          <w:p w:rsidR="000D20F2" w:rsidRDefault="009D1AEE">
            <w:pPr>
              <w:adjustRightInd w:val="0"/>
              <w:snapToGrid w:val="0"/>
              <w:jc w:val="center"/>
              <w:rPr>
                <w:rFonts w:ascii="宋体" w:hAnsi="宋体" w:cs="宋体"/>
                <w:kern w:val="1"/>
                <w:szCs w:val="28"/>
              </w:rPr>
            </w:pPr>
            <w:r>
              <w:rPr>
                <w:rFonts w:ascii="宋体" w:hAnsi="宋体" w:cs="宋体" w:hint="eastAsia"/>
                <w:kern w:val="1"/>
                <w:szCs w:val="28"/>
              </w:rPr>
              <w:t>预算财政专项资金</w:t>
            </w:r>
          </w:p>
        </w:tc>
        <w:tc>
          <w:tcPr>
            <w:tcW w:w="765" w:type="dxa"/>
            <w:vAlign w:val="center"/>
          </w:tcPr>
          <w:p w:rsidR="000D20F2" w:rsidRDefault="000D20F2">
            <w:pPr>
              <w:adjustRightInd w:val="0"/>
              <w:snapToGrid w:val="0"/>
              <w:jc w:val="center"/>
              <w:rPr>
                <w:rFonts w:ascii="宋体" w:hAnsi="宋体" w:cs="宋体"/>
                <w:kern w:val="1"/>
                <w:szCs w:val="28"/>
              </w:rPr>
            </w:pPr>
          </w:p>
        </w:tc>
        <w:tc>
          <w:tcPr>
            <w:tcW w:w="2295" w:type="dxa"/>
            <w:gridSpan w:val="2"/>
            <w:vAlign w:val="center"/>
          </w:tcPr>
          <w:p w:rsidR="000D20F2" w:rsidRDefault="009D1AEE">
            <w:pPr>
              <w:adjustRightInd w:val="0"/>
              <w:snapToGrid w:val="0"/>
              <w:jc w:val="center"/>
              <w:rPr>
                <w:rFonts w:ascii="宋体" w:hAnsi="宋体" w:cs="宋体"/>
                <w:kern w:val="1"/>
                <w:szCs w:val="28"/>
              </w:rPr>
            </w:pPr>
            <w:r>
              <w:rPr>
                <w:rFonts w:ascii="宋体" w:hAnsi="宋体" w:cs="宋体" w:hint="eastAsia"/>
                <w:kern w:val="1"/>
                <w:szCs w:val="28"/>
              </w:rPr>
              <w:t>实际到位财政专项资金</w:t>
            </w:r>
          </w:p>
        </w:tc>
        <w:tc>
          <w:tcPr>
            <w:tcW w:w="794" w:type="dxa"/>
            <w:vAlign w:val="center"/>
          </w:tcPr>
          <w:p w:rsidR="000D20F2" w:rsidRDefault="000D20F2">
            <w:pPr>
              <w:adjustRightInd w:val="0"/>
              <w:snapToGrid w:val="0"/>
              <w:jc w:val="center"/>
              <w:rPr>
                <w:rFonts w:ascii="宋体" w:hAnsi="宋体" w:cs="宋体"/>
                <w:kern w:val="1"/>
                <w:szCs w:val="28"/>
              </w:rPr>
            </w:pPr>
          </w:p>
        </w:tc>
      </w:tr>
      <w:tr w:rsidR="000D20F2">
        <w:trPr>
          <w:gridAfter w:val="1"/>
          <w:wAfter w:w="13" w:type="dxa"/>
          <w:trHeight w:val="227"/>
          <w:jc w:val="center"/>
        </w:trPr>
        <w:tc>
          <w:tcPr>
            <w:tcW w:w="1590" w:type="dxa"/>
            <w:gridSpan w:val="2"/>
            <w:vAlign w:val="center"/>
          </w:tcPr>
          <w:p w:rsidR="000D20F2" w:rsidRDefault="009D1AEE">
            <w:pPr>
              <w:adjustRightInd w:val="0"/>
              <w:snapToGrid w:val="0"/>
              <w:jc w:val="center"/>
              <w:rPr>
                <w:rFonts w:ascii="宋体" w:hAnsi="宋体" w:cs="宋体"/>
                <w:kern w:val="1"/>
                <w:szCs w:val="28"/>
              </w:rPr>
            </w:pPr>
            <w:r>
              <w:rPr>
                <w:rFonts w:ascii="宋体" w:hAnsi="宋体" w:cs="宋体" w:hint="eastAsia"/>
                <w:kern w:val="1"/>
                <w:szCs w:val="28"/>
              </w:rPr>
              <w:t>实际到位总经费</w:t>
            </w:r>
          </w:p>
        </w:tc>
        <w:tc>
          <w:tcPr>
            <w:tcW w:w="991" w:type="dxa"/>
            <w:vAlign w:val="center"/>
          </w:tcPr>
          <w:p w:rsidR="000D20F2" w:rsidRDefault="000D20F2">
            <w:pPr>
              <w:adjustRightInd w:val="0"/>
              <w:snapToGrid w:val="0"/>
              <w:jc w:val="center"/>
              <w:rPr>
                <w:rFonts w:ascii="宋体" w:hAnsi="宋体" w:cs="宋体"/>
                <w:kern w:val="1"/>
                <w:szCs w:val="28"/>
              </w:rPr>
            </w:pPr>
          </w:p>
        </w:tc>
        <w:tc>
          <w:tcPr>
            <w:tcW w:w="2055" w:type="dxa"/>
            <w:vAlign w:val="center"/>
          </w:tcPr>
          <w:p w:rsidR="000D20F2" w:rsidRDefault="009D1AEE">
            <w:pPr>
              <w:adjustRightInd w:val="0"/>
              <w:snapToGrid w:val="0"/>
              <w:jc w:val="center"/>
              <w:rPr>
                <w:rFonts w:ascii="宋体" w:hAnsi="宋体" w:cs="宋体"/>
                <w:kern w:val="1"/>
                <w:szCs w:val="28"/>
              </w:rPr>
            </w:pPr>
            <w:r>
              <w:rPr>
                <w:rFonts w:ascii="宋体" w:hAnsi="宋体" w:cs="宋体" w:hint="eastAsia"/>
                <w:kern w:val="1"/>
                <w:szCs w:val="28"/>
              </w:rPr>
              <w:t>预算自筹资金</w:t>
            </w:r>
          </w:p>
        </w:tc>
        <w:tc>
          <w:tcPr>
            <w:tcW w:w="765" w:type="dxa"/>
            <w:vAlign w:val="center"/>
          </w:tcPr>
          <w:p w:rsidR="000D20F2" w:rsidRDefault="000D20F2">
            <w:pPr>
              <w:adjustRightInd w:val="0"/>
              <w:snapToGrid w:val="0"/>
              <w:jc w:val="center"/>
              <w:rPr>
                <w:rFonts w:ascii="宋体" w:hAnsi="宋体" w:cs="宋体"/>
                <w:kern w:val="1"/>
                <w:szCs w:val="28"/>
              </w:rPr>
            </w:pPr>
          </w:p>
        </w:tc>
        <w:tc>
          <w:tcPr>
            <w:tcW w:w="2295" w:type="dxa"/>
            <w:gridSpan w:val="2"/>
            <w:vAlign w:val="center"/>
          </w:tcPr>
          <w:p w:rsidR="000D20F2" w:rsidRDefault="009D1AEE">
            <w:pPr>
              <w:adjustRightInd w:val="0"/>
              <w:snapToGrid w:val="0"/>
              <w:jc w:val="center"/>
              <w:rPr>
                <w:rFonts w:ascii="宋体" w:hAnsi="宋体" w:cs="宋体"/>
                <w:kern w:val="1"/>
                <w:szCs w:val="28"/>
              </w:rPr>
            </w:pPr>
            <w:r>
              <w:rPr>
                <w:rFonts w:ascii="宋体" w:hAnsi="宋体" w:cs="宋体" w:hint="eastAsia"/>
                <w:kern w:val="1"/>
                <w:szCs w:val="28"/>
              </w:rPr>
              <w:t>实际到位自筹资金</w:t>
            </w:r>
          </w:p>
        </w:tc>
        <w:tc>
          <w:tcPr>
            <w:tcW w:w="794" w:type="dxa"/>
            <w:vAlign w:val="center"/>
          </w:tcPr>
          <w:p w:rsidR="000D20F2" w:rsidRDefault="000D20F2">
            <w:pPr>
              <w:adjustRightInd w:val="0"/>
              <w:snapToGrid w:val="0"/>
              <w:jc w:val="center"/>
              <w:rPr>
                <w:rFonts w:ascii="宋体" w:hAnsi="宋体" w:cs="宋体"/>
                <w:kern w:val="1"/>
                <w:szCs w:val="28"/>
              </w:rPr>
            </w:pPr>
          </w:p>
        </w:tc>
      </w:tr>
      <w:tr w:rsidR="000D20F2">
        <w:trPr>
          <w:gridAfter w:val="1"/>
          <w:wAfter w:w="13" w:type="dxa"/>
          <w:trHeight w:val="227"/>
          <w:jc w:val="center"/>
        </w:trPr>
        <w:tc>
          <w:tcPr>
            <w:tcW w:w="8490" w:type="dxa"/>
            <w:gridSpan w:val="8"/>
            <w:vAlign w:val="center"/>
          </w:tcPr>
          <w:p w:rsidR="000D20F2" w:rsidRDefault="009D1AEE">
            <w:pPr>
              <w:adjustRightInd w:val="0"/>
              <w:snapToGrid w:val="0"/>
              <w:rPr>
                <w:rFonts w:ascii="宋体" w:hAnsi="宋体" w:cs="宋体"/>
                <w:kern w:val="0"/>
                <w:sz w:val="20"/>
                <w:szCs w:val="20"/>
              </w:rPr>
            </w:pPr>
            <w:r>
              <w:rPr>
                <w:rFonts w:ascii="宋体" w:hAnsi="宋体" w:cs="宋体" w:hint="eastAsia"/>
                <w:kern w:val="0"/>
                <w:sz w:val="20"/>
                <w:szCs w:val="20"/>
              </w:rPr>
              <w:t>是否存在以下情况：</w:t>
            </w:r>
          </w:p>
          <w:p w:rsidR="000D20F2" w:rsidRDefault="009D1AEE">
            <w:pPr>
              <w:adjustRightInd w:val="0"/>
              <w:snapToGrid w:val="0"/>
              <w:ind w:firstLineChars="200" w:firstLine="400"/>
              <w:jc w:val="left"/>
              <w:rPr>
                <w:rFonts w:ascii="宋体" w:hAnsi="宋体" w:cs="宋体"/>
                <w:kern w:val="0"/>
                <w:sz w:val="20"/>
                <w:szCs w:val="20"/>
              </w:rPr>
            </w:pPr>
            <w:r>
              <w:rPr>
                <w:rFonts w:ascii="宋体" w:hAnsi="宋体" w:cs="宋体" w:hint="eastAsia"/>
                <w:kern w:val="0"/>
                <w:sz w:val="20"/>
                <w:szCs w:val="20"/>
              </w:rPr>
              <w:t>未对专项资金进行单独核算（</w:t>
            </w:r>
            <w:r>
              <w:rPr>
                <w:rFonts w:ascii="宋体" w:hAnsi="宋体" w:cs="宋体" w:hint="eastAsia"/>
                <w:kern w:val="0"/>
                <w:sz w:val="32"/>
                <w:szCs w:val="32"/>
              </w:rPr>
              <w:t>□</w:t>
            </w:r>
            <w:r>
              <w:rPr>
                <w:rFonts w:ascii="宋体" w:hAnsi="宋体" w:cs="宋体" w:hint="eastAsia"/>
                <w:kern w:val="0"/>
                <w:sz w:val="20"/>
                <w:szCs w:val="20"/>
              </w:rPr>
              <w:t xml:space="preserve">是  </w:t>
            </w:r>
            <w:r>
              <w:rPr>
                <w:rFonts w:ascii="宋体" w:hAnsi="宋体" w:cs="宋体" w:hint="eastAsia"/>
                <w:kern w:val="0"/>
                <w:sz w:val="32"/>
                <w:szCs w:val="32"/>
              </w:rPr>
              <w:t>□</w:t>
            </w:r>
            <w:r>
              <w:rPr>
                <w:rFonts w:ascii="宋体" w:hAnsi="宋体" w:cs="宋体" w:hint="eastAsia"/>
                <w:kern w:val="0"/>
                <w:sz w:val="20"/>
                <w:szCs w:val="20"/>
              </w:rPr>
              <w:t>否 ）；提供虚假财务会计资料（</w:t>
            </w:r>
            <w:r>
              <w:rPr>
                <w:rFonts w:ascii="宋体" w:hAnsi="宋体" w:cs="宋体" w:hint="eastAsia"/>
                <w:kern w:val="0"/>
                <w:sz w:val="32"/>
                <w:szCs w:val="32"/>
              </w:rPr>
              <w:t>□</w:t>
            </w:r>
            <w:r>
              <w:rPr>
                <w:rFonts w:ascii="宋体" w:hAnsi="宋体" w:cs="宋体" w:hint="eastAsia"/>
                <w:kern w:val="0"/>
                <w:sz w:val="20"/>
                <w:szCs w:val="20"/>
              </w:rPr>
              <w:t xml:space="preserve">是  </w:t>
            </w:r>
            <w:r>
              <w:rPr>
                <w:rFonts w:ascii="宋体" w:hAnsi="宋体" w:cs="宋体" w:hint="eastAsia"/>
                <w:kern w:val="0"/>
                <w:sz w:val="32"/>
                <w:szCs w:val="32"/>
              </w:rPr>
              <w:t>□</w:t>
            </w:r>
            <w:r>
              <w:rPr>
                <w:rFonts w:ascii="宋体" w:hAnsi="宋体" w:cs="宋体" w:hint="eastAsia"/>
                <w:kern w:val="0"/>
                <w:sz w:val="20"/>
                <w:szCs w:val="20"/>
              </w:rPr>
              <w:t>否 ）；</w:t>
            </w:r>
          </w:p>
          <w:p w:rsidR="000D20F2" w:rsidRDefault="009D1AEE">
            <w:pPr>
              <w:adjustRightInd w:val="0"/>
              <w:snapToGrid w:val="0"/>
              <w:ind w:firstLineChars="200" w:firstLine="400"/>
              <w:jc w:val="left"/>
              <w:rPr>
                <w:rFonts w:ascii="宋体" w:hAnsi="宋体" w:cs="宋体"/>
                <w:kern w:val="1"/>
                <w:szCs w:val="28"/>
              </w:rPr>
            </w:pPr>
            <w:r>
              <w:rPr>
                <w:rFonts w:ascii="宋体" w:hAnsi="宋体" w:cs="宋体" w:hint="eastAsia"/>
                <w:kern w:val="0"/>
                <w:sz w:val="20"/>
                <w:szCs w:val="20"/>
              </w:rPr>
              <w:t>挪用专项资金（</w:t>
            </w:r>
            <w:r>
              <w:rPr>
                <w:rFonts w:ascii="宋体" w:hAnsi="宋体" w:cs="宋体" w:hint="eastAsia"/>
                <w:kern w:val="0"/>
                <w:sz w:val="32"/>
                <w:szCs w:val="32"/>
              </w:rPr>
              <w:t>□</w:t>
            </w:r>
            <w:r>
              <w:rPr>
                <w:rFonts w:ascii="宋体" w:hAnsi="宋体" w:cs="宋体" w:hint="eastAsia"/>
                <w:kern w:val="0"/>
                <w:sz w:val="20"/>
                <w:szCs w:val="20"/>
              </w:rPr>
              <w:t xml:space="preserve">是  </w:t>
            </w:r>
            <w:r>
              <w:rPr>
                <w:rFonts w:ascii="宋体" w:hAnsi="宋体" w:cs="宋体" w:hint="eastAsia"/>
                <w:kern w:val="0"/>
                <w:sz w:val="32"/>
                <w:szCs w:val="32"/>
              </w:rPr>
              <w:t>□</w:t>
            </w:r>
            <w:r>
              <w:rPr>
                <w:rFonts w:ascii="宋体" w:hAnsi="宋体" w:cs="宋体" w:hint="eastAsia"/>
                <w:kern w:val="0"/>
                <w:sz w:val="20"/>
                <w:szCs w:val="20"/>
              </w:rPr>
              <w:t>否 ）；其他违反国家财经纪律的行为（</w:t>
            </w:r>
            <w:r>
              <w:rPr>
                <w:rFonts w:ascii="宋体" w:hAnsi="宋体" w:cs="宋体" w:hint="eastAsia"/>
                <w:kern w:val="0"/>
                <w:sz w:val="32"/>
                <w:szCs w:val="32"/>
              </w:rPr>
              <w:t>□</w:t>
            </w:r>
            <w:r>
              <w:rPr>
                <w:rFonts w:ascii="宋体" w:hAnsi="宋体" w:cs="宋体" w:hint="eastAsia"/>
                <w:kern w:val="0"/>
                <w:sz w:val="20"/>
                <w:szCs w:val="20"/>
              </w:rPr>
              <w:t xml:space="preserve">是  </w:t>
            </w:r>
            <w:r>
              <w:rPr>
                <w:rFonts w:ascii="宋体" w:hAnsi="宋体" w:cs="宋体" w:hint="eastAsia"/>
                <w:kern w:val="0"/>
                <w:sz w:val="32"/>
                <w:szCs w:val="32"/>
              </w:rPr>
              <w:t>□</w:t>
            </w:r>
            <w:r>
              <w:rPr>
                <w:rFonts w:ascii="宋体" w:hAnsi="宋体" w:cs="宋体" w:hint="eastAsia"/>
                <w:kern w:val="0"/>
                <w:sz w:val="20"/>
                <w:szCs w:val="20"/>
              </w:rPr>
              <w:t>否 ）</w:t>
            </w:r>
          </w:p>
        </w:tc>
      </w:tr>
      <w:tr w:rsidR="000D20F2">
        <w:trPr>
          <w:gridAfter w:val="1"/>
          <w:wAfter w:w="13" w:type="dxa"/>
          <w:trHeight w:val="227"/>
          <w:jc w:val="center"/>
        </w:trPr>
        <w:tc>
          <w:tcPr>
            <w:tcW w:w="8490" w:type="dxa"/>
            <w:gridSpan w:val="8"/>
            <w:vAlign w:val="center"/>
          </w:tcPr>
          <w:p w:rsidR="000D20F2" w:rsidRDefault="009D1AEE">
            <w:pPr>
              <w:adjustRightInd w:val="0"/>
              <w:snapToGrid w:val="0"/>
              <w:jc w:val="center"/>
              <w:rPr>
                <w:rFonts w:ascii="宋体" w:hAnsi="宋体" w:cs="宋体"/>
                <w:kern w:val="1"/>
                <w:szCs w:val="36"/>
              </w:rPr>
            </w:pPr>
            <w:r>
              <w:rPr>
                <w:rFonts w:ascii="宋体" w:hAnsi="宋体" w:cs="宋体" w:hint="eastAsia"/>
                <w:kern w:val="1"/>
                <w:szCs w:val="36"/>
              </w:rPr>
              <w:t>一、评分情况</w:t>
            </w:r>
          </w:p>
        </w:tc>
      </w:tr>
      <w:tr w:rsidR="000D20F2">
        <w:trPr>
          <w:gridAfter w:val="1"/>
          <w:wAfter w:w="13" w:type="dxa"/>
          <w:trHeight w:val="227"/>
          <w:jc w:val="center"/>
        </w:trPr>
        <w:tc>
          <w:tcPr>
            <w:tcW w:w="1146" w:type="dxa"/>
            <w:vAlign w:val="center"/>
          </w:tcPr>
          <w:p w:rsidR="000D20F2" w:rsidRDefault="009D1AEE">
            <w:pPr>
              <w:adjustRightInd w:val="0"/>
              <w:snapToGrid w:val="0"/>
              <w:jc w:val="center"/>
              <w:rPr>
                <w:rFonts w:ascii="宋体" w:hAnsi="宋体" w:cs="宋体"/>
                <w:kern w:val="1"/>
              </w:rPr>
            </w:pPr>
            <w:r>
              <w:rPr>
                <w:rFonts w:ascii="宋体" w:hAnsi="宋体" w:cs="宋体" w:hint="eastAsia"/>
                <w:kern w:val="1"/>
              </w:rPr>
              <w:t>指标</w:t>
            </w:r>
          </w:p>
        </w:tc>
        <w:tc>
          <w:tcPr>
            <w:tcW w:w="5970" w:type="dxa"/>
            <w:gridSpan w:val="5"/>
            <w:vAlign w:val="center"/>
          </w:tcPr>
          <w:p w:rsidR="000D20F2" w:rsidRDefault="009D1AEE">
            <w:pPr>
              <w:adjustRightInd w:val="0"/>
              <w:snapToGrid w:val="0"/>
              <w:jc w:val="center"/>
              <w:rPr>
                <w:rFonts w:ascii="宋体" w:hAnsi="宋体" w:cs="宋体"/>
                <w:kern w:val="1"/>
              </w:rPr>
            </w:pPr>
            <w:r>
              <w:rPr>
                <w:rFonts w:ascii="宋体" w:hAnsi="宋体" w:cs="宋体" w:hint="eastAsia"/>
                <w:kern w:val="1"/>
              </w:rPr>
              <w:t>内容</w:t>
            </w:r>
          </w:p>
        </w:tc>
        <w:tc>
          <w:tcPr>
            <w:tcW w:w="580" w:type="dxa"/>
            <w:vAlign w:val="center"/>
          </w:tcPr>
          <w:p w:rsidR="000D20F2" w:rsidRDefault="009D1AEE">
            <w:pPr>
              <w:adjustRightInd w:val="0"/>
              <w:snapToGrid w:val="0"/>
              <w:jc w:val="center"/>
              <w:rPr>
                <w:rFonts w:ascii="宋体" w:hAnsi="宋体" w:cs="宋体"/>
                <w:kern w:val="1"/>
              </w:rPr>
            </w:pPr>
            <w:r>
              <w:rPr>
                <w:rFonts w:ascii="宋体" w:hAnsi="宋体" w:cs="宋体" w:hint="eastAsia"/>
                <w:kern w:val="1"/>
              </w:rPr>
              <w:t>分值</w:t>
            </w:r>
          </w:p>
        </w:tc>
        <w:tc>
          <w:tcPr>
            <w:tcW w:w="794" w:type="dxa"/>
            <w:vAlign w:val="center"/>
          </w:tcPr>
          <w:p w:rsidR="000D20F2" w:rsidRDefault="009D1AEE">
            <w:pPr>
              <w:adjustRightInd w:val="0"/>
              <w:snapToGrid w:val="0"/>
              <w:jc w:val="center"/>
              <w:rPr>
                <w:rFonts w:ascii="宋体" w:hAnsi="宋体" w:cs="宋体"/>
                <w:kern w:val="1"/>
              </w:rPr>
            </w:pPr>
            <w:r>
              <w:rPr>
                <w:rFonts w:ascii="宋体" w:hAnsi="宋体" w:cs="宋体" w:hint="eastAsia"/>
                <w:kern w:val="1"/>
              </w:rPr>
              <w:t>评分</w:t>
            </w:r>
          </w:p>
        </w:tc>
      </w:tr>
      <w:tr w:rsidR="000D20F2">
        <w:trPr>
          <w:gridAfter w:val="1"/>
          <w:wAfter w:w="13" w:type="dxa"/>
          <w:trHeight w:val="934"/>
          <w:jc w:val="center"/>
        </w:trPr>
        <w:tc>
          <w:tcPr>
            <w:tcW w:w="1146" w:type="dxa"/>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财务管理及相关制度建设情况</w:t>
            </w:r>
          </w:p>
        </w:tc>
        <w:tc>
          <w:tcPr>
            <w:tcW w:w="5970" w:type="dxa"/>
            <w:gridSpan w:val="5"/>
            <w:vAlign w:val="center"/>
          </w:tcPr>
          <w:p w:rsidR="000D20F2" w:rsidRDefault="009D1AEE">
            <w:pPr>
              <w:widowControl/>
              <w:jc w:val="left"/>
              <w:rPr>
                <w:rFonts w:ascii="宋体" w:hAnsi="宋体" w:cs="宋体"/>
                <w:kern w:val="0"/>
                <w:sz w:val="20"/>
                <w:szCs w:val="20"/>
              </w:rPr>
            </w:pPr>
            <w:r>
              <w:rPr>
                <w:rFonts w:ascii="宋体" w:hAnsi="宋体" w:cs="宋体" w:hint="eastAsia"/>
                <w:kern w:val="0"/>
                <w:sz w:val="20"/>
                <w:szCs w:val="20"/>
              </w:rPr>
              <w:t>1.项目承担单位是否建立预算管理、资金管理、合同管理、政府采购、审批报销、资产管理和内部控制等制度；</w:t>
            </w:r>
          </w:p>
          <w:p w:rsidR="000D20F2" w:rsidRDefault="009D1AEE">
            <w:pPr>
              <w:widowControl/>
              <w:jc w:val="left"/>
              <w:rPr>
                <w:rFonts w:ascii="宋体" w:hAnsi="宋体" w:cs="宋体"/>
                <w:kern w:val="0"/>
                <w:sz w:val="20"/>
                <w:szCs w:val="20"/>
              </w:rPr>
            </w:pPr>
            <w:r>
              <w:rPr>
                <w:rFonts w:ascii="宋体" w:hAnsi="宋体" w:cs="宋体" w:hint="eastAsia"/>
                <w:kern w:val="0"/>
                <w:sz w:val="20"/>
                <w:szCs w:val="20"/>
              </w:rPr>
              <w:t xml:space="preserve"> 2.上述制度的内容是否合理。</w:t>
            </w:r>
          </w:p>
        </w:tc>
        <w:tc>
          <w:tcPr>
            <w:tcW w:w="580" w:type="dxa"/>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10</w:t>
            </w:r>
          </w:p>
        </w:tc>
        <w:tc>
          <w:tcPr>
            <w:tcW w:w="794" w:type="dxa"/>
            <w:vAlign w:val="center"/>
          </w:tcPr>
          <w:p w:rsidR="000D20F2" w:rsidRDefault="000D20F2">
            <w:pPr>
              <w:adjustRightInd w:val="0"/>
              <w:snapToGrid w:val="0"/>
              <w:jc w:val="center"/>
              <w:rPr>
                <w:rFonts w:ascii="宋体" w:hAnsi="宋体" w:cs="宋体"/>
                <w:kern w:val="1"/>
                <w:szCs w:val="21"/>
              </w:rPr>
            </w:pPr>
          </w:p>
        </w:tc>
      </w:tr>
      <w:tr w:rsidR="000D20F2">
        <w:trPr>
          <w:gridAfter w:val="1"/>
          <w:wAfter w:w="13" w:type="dxa"/>
          <w:trHeight w:val="1780"/>
          <w:jc w:val="center"/>
        </w:trPr>
        <w:tc>
          <w:tcPr>
            <w:tcW w:w="1146" w:type="dxa"/>
            <w:vAlign w:val="center"/>
          </w:tcPr>
          <w:p w:rsidR="000D20F2" w:rsidRDefault="009D1AEE">
            <w:pPr>
              <w:widowControl/>
              <w:jc w:val="left"/>
              <w:rPr>
                <w:rFonts w:ascii="宋体" w:hAnsi="宋体" w:cs="宋体"/>
                <w:kern w:val="0"/>
                <w:sz w:val="20"/>
                <w:szCs w:val="20"/>
              </w:rPr>
            </w:pPr>
            <w:r>
              <w:rPr>
                <w:rFonts w:ascii="宋体" w:hAnsi="宋体" w:cs="宋体" w:hint="eastAsia"/>
                <w:kern w:val="0"/>
                <w:sz w:val="20"/>
                <w:szCs w:val="20"/>
              </w:rPr>
              <w:t>资金到位和拨付情况</w:t>
            </w:r>
          </w:p>
        </w:tc>
        <w:tc>
          <w:tcPr>
            <w:tcW w:w="5970" w:type="dxa"/>
            <w:gridSpan w:val="5"/>
            <w:vAlign w:val="center"/>
          </w:tcPr>
          <w:p w:rsidR="000D20F2" w:rsidRDefault="009D1AEE">
            <w:pPr>
              <w:widowControl/>
              <w:jc w:val="left"/>
              <w:rPr>
                <w:rFonts w:ascii="宋体" w:hAnsi="宋体" w:cs="宋体"/>
                <w:kern w:val="0"/>
                <w:sz w:val="20"/>
                <w:szCs w:val="20"/>
              </w:rPr>
            </w:pPr>
            <w:r>
              <w:rPr>
                <w:rFonts w:ascii="宋体" w:hAnsi="宋体" w:cs="宋体" w:hint="eastAsia"/>
                <w:kern w:val="0"/>
                <w:sz w:val="20"/>
                <w:szCs w:val="20"/>
              </w:rPr>
              <w:t>1.渠道资金的到位情况；</w:t>
            </w:r>
          </w:p>
          <w:p w:rsidR="000D20F2" w:rsidRDefault="009D1AEE">
            <w:pPr>
              <w:widowControl/>
              <w:jc w:val="left"/>
              <w:rPr>
                <w:rFonts w:ascii="宋体" w:hAnsi="宋体" w:cs="宋体"/>
                <w:kern w:val="0"/>
                <w:sz w:val="20"/>
                <w:szCs w:val="20"/>
              </w:rPr>
            </w:pPr>
            <w:r>
              <w:rPr>
                <w:rFonts w:ascii="宋体" w:hAnsi="宋体" w:cs="宋体" w:hint="eastAsia"/>
                <w:kern w:val="0"/>
                <w:sz w:val="20"/>
                <w:szCs w:val="20"/>
              </w:rPr>
              <w:t>2.承担单位是否按预算批复和任务合同书对参与单位及时足额拨付资金。资金到位率=实际到位/预算批复×100%；资金拨付率=实际拨付/预算批复×100%。（如出现：截留、挤占专项经费；违反规定转拨、转移专项经费；虚假承诺、单位自筹资金不到位中的任意一种情况，该项指标得0分。）</w:t>
            </w:r>
          </w:p>
        </w:tc>
        <w:tc>
          <w:tcPr>
            <w:tcW w:w="580" w:type="dxa"/>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20</w:t>
            </w:r>
          </w:p>
        </w:tc>
        <w:tc>
          <w:tcPr>
            <w:tcW w:w="794" w:type="dxa"/>
            <w:vAlign w:val="center"/>
          </w:tcPr>
          <w:p w:rsidR="000D20F2" w:rsidRDefault="000D20F2">
            <w:pPr>
              <w:adjustRightInd w:val="0"/>
              <w:snapToGrid w:val="0"/>
              <w:jc w:val="center"/>
              <w:rPr>
                <w:rFonts w:ascii="宋体" w:hAnsi="宋体" w:cs="宋体"/>
                <w:kern w:val="1"/>
                <w:szCs w:val="21"/>
              </w:rPr>
            </w:pPr>
          </w:p>
        </w:tc>
      </w:tr>
      <w:tr w:rsidR="000D20F2">
        <w:trPr>
          <w:gridAfter w:val="1"/>
          <w:wAfter w:w="13" w:type="dxa"/>
          <w:trHeight w:val="1096"/>
          <w:jc w:val="center"/>
        </w:trPr>
        <w:tc>
          <w:tcPr>
            <w:tcW w:w="1146" w:type="dxa"/>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会计核算和财务支出情况</w:t>
            </w:r>
          </w:p>
        </w:tc>
        <w:tc>
          <w:tcPr>
            <w:tcW w:w="5970" w:type="dxa"/>
            <w:gridSpan w:val="5"/>
            <w:vAlign w:val="center"/>
          </w:tcPr>
          <w:p w:rsidR="000D20F2" w:rsidRDefault="009D1AEE">
            <w:pPr>
              <w:widowControl/>
              <w:jc w:val="left"/>
              <w:rPr>
                <w:rFonts w:ascii="宋体" w:hAnsi="宋体" w:cs="宋体"/>
                <w:kern w:val="0"/>
                <w:sz w:val="20"/>
                <w:szCs w:val="20"/>
              </w:rPr>
            </w:pPr>
            <w:r>
              <w:rPr>
                <w:rFonts w:ascii="宋体" w:hAnsi="宋体" w:cs="宋体" w:hint="eastAsia"/>
                <w:kern w:val="0"/>
                <w:sz w:val="20"/>
                <w:szCs w:val="20"/>
              </w:rPr>
              <w:t>1.项目承担单位的会计核算是否规范、准确、真实；</w:t>
            </w:r>
          </w:p>
          <w:p w:rsidR="000D20F2" w:rsidRDefault="009D1AEE">
            <w:pPr>
              <w:widowControl/>
              <w:jc w:val="left"/>
              <w:rPr>
                <w:rFonts w:ascii="宋体" w:hAnsi="宋体" w:cs="宋体"/>
                <w:kern w:val="0"/>
                <w:sz w:val="20"/>
                <w:szCs w:val="20"/>
              </w:rPr>
            </w:pPr>
            <w:r>
              <w:rPr>
                <w:rFonts w:ascii="宋体" w:hAnsi="宋体" w:cs="宋体" w:hint="eastAsia"/>
                <w:kern w:val="0"/>
                <w:sz w:val="20"/>
                <w:szCs w:val="20"/>
              </w:rPr>
              <w:t>2.项目的实际支出是否按照预算执行（包括调剂后的预算）；</w:t>
            </w:r>
          </w:p>
          <w:p w:rsidR="000D20F2" w:rsidRDefault="009D1AEE">
            <w:pPr>
              <w:widowControl/>
              <w:jc w:val="left"/>
              <w:rPr>
                <w:rFonts w:ascii="宋体" w:hAnsi="宋体" w:cs="宋体"/>
                <w:kern w:val="0"/>
                <w:sz w:val="20"/>
                <w:szCs w:val="20"/>
              </w:rPr>
            </w:pPr>
            <w:r>
              <w:rPr>
                <w:rFonts w:ascii="宋体" w:hAnsi="宋体" w:cs="宋体" w:hint="eastAsia"/>
                <w:kern w:val="0"/>
                <w:sz w:val="20"/>
                <w:szCs w:val="20"/>
              </w:rPr>
              <w:t>3.项目的实际支出是否符合有关规定的支出范围和支出标准；</w:t>
            </w:r>
          </w:p>
          <w:p w:rsidR="000D20F2" w:rsidRDefault="009D1AEE">
            <w:pPr>
              <w:widowControl/>
              <w:jc w:val="left"/>
              <w:rPr>
                <w:rFonts w:ascii="宋体" w:hAnsi="宋体" w:cs="宋体"/>
                <w:kern w:val="0"/>
                <w:sz w:val="20"/>
                <w:szCs w:val="20"/>
              </w:rPr>
            </w:pPr>
            <w:r>
              <w:rPr>
                <w:rFonts w:ascii="宋体" w:hAnsi="宋体" w:cs="宋体" w:hint="eastAsia"/>
                <w:kern w:val="0"/>
                <w:sz w:val="20"/>
                <w:szCs w:val="20"/>
              </w:rPr>
              <w:t>4.项目的支出与项目内容的相关性和合理性。</w:t>
            </w:r>
          </w:p>
        </w:tc>
        <w:tc>
          <w:tcPr>
            <w:tcW w:w="580" w:type="dxa"/>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40</w:t>
            </w:r>
          </w:p>
        </w:tc>
        <w:tc>
          <w:tcPr>
            <w:tcW w:w="794" w:type="dxa"/>
            <w:vAlign w:val="center"/>
          </w:tcPr>
          <w:p w:rsidR="000D20F2" w:rsidRDefault="000D20F2">
            <w:pPr>
              <w:adjustRightInd w:val="0"/>
              <w:snapToGrid w:val="0"/>
              <w:jc w:val="center"/>
              <w:rPr>
                <w:rFonts w:ascii="宋体" w:hAnsi="宋体" w:cs="宋体"/>
                <w:kern w:val="1"/>
                <w:szCs w:val="21"/>
              </w:rPr>
            </w:pPr>
          </w:p>
        </w:tc>
      </w:tr>
      <w:tr w:rsidR="000D20F2">
        <w:trPr>
          <w:gridAfter w:val="1"/>
          <w:wAfter w:w="13" w:type="dxa"/>
          <w:trHeight w:val="2731"/>
          <w:jc w:val="center"/>
        </w:trPr>
        <w:tc>
          <w:tcPr>
            <w:tcW w:w="1146" w:type="dxa"/>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预算执行情况</w:t>
            </w:r>
          </w:p>
        </w:tc>
        <w:tc>
          <w:tcPr>
            <w:tcW w:w="5970" w:type="dxa"/>
            <w:gridSpan w:val="5"/>
            <w:vAlign w:val="center"/>
          </w:tcPr>
          <w:p w:rsidR="000D20F2" w:rsidRDefault="009D1AEE">
            <w:pPr>
              <w:widowControl/>
              <w:jc w:val="left"/>
              <w:rPr>
                <w:rFonts w:ascii="宋体" w:hAnsi="宋体" w:cs="宋体"/>
                <w:kern w:val="0"/>
                <w:sz w:val="20"/>
                <w:szCs w:val="20"/>
              </w:rPr>
            </w:pPr>
            <w:r>
              <w:rPr>
                <w:rFonts w:ascii="宋体" w:hAnsi="宋体" w:cs="宋体" w:hint="eastAsia"/>
                <w:kern w:val="0"/>
                <w:sz w:val="20"/>
                <w:szCs w:val="20"/>
              </w:rPr>
              <w:t>1.项目的预算执行情况。全部资金预算执行率大于等于95%，该项考核内容得满分。</w:t>
            </w:r>
          </w:p>
          <w:p w:rsidR="000D20F2" w:rsidRDefault="009D1AEE">
            <w:pPr>
              <w:widowControl/>
              <w:jc w:val="left"/>
              <w:rPr>
                <w:rFonts w:ascii="宋体" w:hAnsi="宋体" w:cs="宋体"/>
                <w:kern w:val="0"/>
                <w:sz w:val="20"/>
                <w:szCs w:val="20"/>
              </w:rPr>
            </w:pPr>
            <w:r>
              <w:rPr>
                <w:rFonts w:ascii="宋体" w:hAnsi="宋体" w:cs="宋体" w:hint="eastAsia"/>
                <w:kern w:val="0"/>
                <w:sz w:val="20"/>
                <w:szCs w:val="20"/>
              </w:rPr>
              <w:t>预算执行率=实际支出/预算支出×100%，实际支出包含会计师事务所认定的实际支出、应付未付和后续支出。</w:t>
            </w:r>
          </w:p>
          <w:p w:rsidR="000D20F2" w:rsidRDefault="009D1AEE">
            <w:pPr>
              <w:widowControl/>
              <w:jc w:val="left"/>
              <w:rPr>
                <w:rFonts w:ascii="宋体" w:hAnsi="宋体" w:cs="宋体"/>
                <w:kern w:val="0"/>
                <w:sz w:val="20"/>
                <w:szCs w:val="20"/>
              </w:rPr>
            </w:pPr>
            <w:r>
              <w:rPr>
                <w:rFonts w:ascii="宋体" w:hAnsi="宋体" w:cs="宋体" w:hint="eastAsia"/>
                <w:kern w:val="0"/>
                <w:sz w:val="20"/>
                <w:szCs w:val="20"/>
              </w:rPr>
              <w:t>2.项目的预算资金是否按照规定程序和权限执行。</w:t>
            </w:r>
          </w:p>
          <w:p w:rsidR="000D20F2" w:rsidRDefault="009D1AEE">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fldChar w:fldCharType="begin"/>
            </w:r>
            <w:r>
              <w:rPr>
                <w:rFonts w:ascii="宋体" w:hAnsi="宋体" w:cs="宋体" w:hint="eastAsia"/>
                <w:kern w:val="0"/>
                <w:sz w:val="20"/>
                <w:szCs w:val="20"/>
              </w:rPr>
              <w:instrText xml:space="preserve"> = 1 \* GB3 </w:instrText>
            </w:r>
            <w:r>
              <w:rPr>
                <w:rFonts w:ascii="宋体" w:hAnsi="宋体" w:cs="宋体" w:hint="eastAsia"/>
                <w:kern w:val="0"/>
                <w:sz w:val="20"/>
                <w:szCs w:val="20"/>
              </w:rPr>
              <w:fldChar w:fldCharType="separate"/>
            </w:r>
            <w:r>
              <w:rPr>
                <w:rFonts w:ascii="宋体" w:hAnsi="宋体" w:cs="宋体" w:hint="eastAsia"/>
                <w:kern w:val="0"/>
                <w:sz w:val="20"/>
                <w:szCs w:val="20"/>
              </w:rPr>
              <w:t>①</w:t>
            </w:r>
            <w:r>
              <w:rPr>
                <w:rFonts w:ascii="宋体" w:hAnsi="宋体" w:cs="宋体" w:hint="eastAsia"/>
                <w:kern w:val="0"/>
                <w:sz w:val="20"/>
                <w:szCs w:val="20"/>
              </w:rPr>
              <w:fldChar w:fldCharType="end"/>
            </w:r>
            <w:r>
              <w:rPr>
                <w:rFonts w:ascii="宋体" w:hAnsi="宋体" w:cs="宋体" w:hint="eastAsia"/>
                <w:kern w:val="0"/>
                <w:sz w:val="20"/>
                <w:szCs w:val="20"/>
              </w:rPr>
              <w:t>项目的省级财政资金预算执行率每低于95%一个百分点，得分减少1分，直至预算执行情况的20分扣减为0分。</w:t>
            </w:r>
            <w:r>
              <w:rPr>
                <w:rFonts w:ascii="宋体" w:hAnsi="宋体" w:cs="宋体" w:hint="eastAsia"/>
                <w:kern w:val="0"/>
                <w:sz w:val="20"/>
                <w:szCs w:val="20"/>
              </w:rPr>
              <w:fldChar w:fldCharType="begin"/>
            </w:r>
            <w:r>
              <w:rPr>
                <w:rFonts w:ascii="宋体" w:hAnsi="宋体" w:cs="宋体" w:hint="eastAsia"/>
                <w:kern w:val="0"/>
                <w:sz w:val="20"/>
                <w:szCs w:val="20"/>
              </w:rPr>
              <w:instrText xml:space="preserve"> = 2 \* GB3 </w:instrText>
            </w:r>
            <w:r>
              <w:rPr>
                <w:rFonts w:ascii="宋体" w:hAnsi="宋体" w:cs="宋体" w:hint="eastAsia"/>
                <w:kern w:val="0"/>
                <w:sz w:val="20"/>
                <w:szCs w:val="20"/>
              </w:rPr>
              <w:fldChar w:fldCharType="separate"/>
            </w:r>
            <w:r>
              <w:rPr>
                <w:rFonts w:ascii="宋体" w:hAnsi="宋体" w:cs="宋体" w:hint="eastAsia"/>
                <w:kern w:val="0"/>
                <w:sz w:val="20"/>
                <w:szCs w:val="20"/>
              </w:rPr>
              <w:t>②</w:t>
            </w:r>
            <w:r>
              <w:rPr>
                <w:rFonts w:ascii="宋体" w:hAnsi="宋体" w:cs="宋体" w:hint="eastAsia"/>
                <w:kern w:val="0"/>
                <w:sz w:val="20"/>
                <w:szCs w:val="20"/>
              </w:rPr>
              <w:fldChar w:fldCharType="end"/>
            </w:r>
            <w:r>
              <w:rPr>
                <w:rFonts w:ascii="宋体" w:hAnsi="宋体" w:cs="宋体" w:hint="eastAsia"/>
                <w:kern w:val="0"/>
                <w:sz w:val="20"/>
                <w:szCs w:val="20"/>
              </w:rPr>
              <w:t>如出现未按规定调剂预算；资金管理使用存在违规问题拒不整改中的任意一种，该项指标得0分。）</w:t>
            </w:r>
          </w:p>
        </w:tc>
        <w:tc>
          <w:tcPr>
            <w:tcW w:w="580" w:type="dxa"/>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20</w:t>
            </w:r>
          </w:p>
        </w:tc>
        <w:tc>
          <w:tcPr>
            <w:tcW w:w="794" w:type="dxa"/>
            <w:vAlign w:val="center"/>
          </w:tcPr>
          <w:p w:rsidR="000D20F2" w:rsidRDefault="000D20F2">
            <w:pPr>
              <w:widowControl/>
              <w:jc w:val="center"/>
              <w:rPr>
                <w:rFonts w:ascii="宋体" w:hAnsi="宋体" w:cs="宋体"/>
                <w:kern w:val="0"/>
                <w:sz w:val="20"/>
                <w:szCs w:val="20"/>
              </w:rPr>
            </w:pPr>
          </w:p>
        </w:tc>
      </w:tr>
      <w:tr w:rsidR="000D20F2">
        <w:trPr>
          <w:gridAfter w:val="1"/>
          <w:wAfter w:w="13" w:type="dxa"/>
          <w:trHeight w:val="1348"/>
          <w:jc w:val="center"/>
        </w:trPr>
        <w:tc>
          <w:tcPr>
            <w:tcW w:w="1146" w:type="dxa"/>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资产管理情况</w:t>
            </w:r>
          </w:p>
        </w:tc>
        <w:tc>
          <w:tcPr>
            <w:tcW w:w="5970" w:type="dxa"/>
            <w:gridSpan w:val="5"/>
            <w:vAlign w:val="center"/>
          </w:tcPr>
          <w:p w:rsidR="000D20F2" w:rsidRDefault="009D1AEE">
            <w:pPr>
              <w:widowControl/>
              <w:jc w:val="left"/>
              <w:rPr>
                <w:rFonts w:ascii="宋体" w:hAnsi="宋体" w:cs="宋体"/>
                <w:kern w:val="0"/>
                <w:sz w:val="20"/>
                <w:szCs w:val="20"/>
              </w:rPr>
            </w:pPr>
            <w:r>
              <w:rPr>
                <w:rFonts w:ascii="宋体" w:hAnsi="宋体" w:cs="宋体" w:hint="eastAsia"/>
                <w:kern w:val="0"/>
                <w:sz w:val="20"/>
                <w:szCs w:val="20"/>
              </w:rPr>
              <w:t>1.资产配置是否符合新增资产配置预算、政府采购及合同管理制度的规定；</w:t>
            </w:r>
          </w:p>
          <w:p w:rsidR="000D20F2" w:rsidRDefault="009D1AEE">
            <w:pPr>
              <w:widowControl/>
              <w:jc w:val="left"/>
              <w:rPr>
                <w:rFonts w:ascii="宋体" w:hAnsi="宋体" w:cs="宋体"/>
                <w:kern w:val="0"/>
                <w:sz w:val="20"/>
                <w:szCs w:val="20"/>
              </w:rPr>
            </w:pPr>
            <w:r>
              <w:rPr>
                <w:rFonts w:ascii="宋体" w:hAnsi="宋体" w:cs="宋体" w:hint="eastAsia"/>
                <w:kern w:val="0"/>
                <w:sz w:val="20"/>
                <w:szCs w:val="20"/>
              </w:rPr>
              <w:t>2.资产使用及处置是否符合资产管理制度；</w:t>
            </w:r>
          </w:p>
          <w:p w:rsidR="000D20F2" w:rsidRDefault="009D1AEE">
            <w:pPr>
              <w:widowControl/>
              <w:jc w:val="left"/>
              <w:rPr>
                <w:rFonts w:ascii="宋体" w:hAnsi="宋体" w:cs="宋体"/>
                <w:kern w:val="0"/>
                <w:sz w:val="20"/>
                <w:szCs w:val="20"/>
              </w:rPr>
            </w:pPr>
            <w:r>
              <w:rPr>
                <w:rFonts w:ascii="宋体" w:hAnsi="宋体" w:cs="宋体" w:hint="eastAsia"/>
                <w:kern w:val="0"/>
                <w:sz w:val="20"/>
                <w:szCs w:val="20"/>
              </w:rPr>
              <w:t>3.设备类资产的使用效率及开放共享情况；</w:t>
            </w:r>
          </w:p>
          <w:p w:rsidR="000D20F2" w:rsidRDefault="009D1AEE">
            <w:pPr>
              <w:widowControl/>
              <w:jc w:val="left"/>
              <w:rPr>
                <w:rFonts w:ascii="宋体" w:hAnsi="宋体" w:cs="宋体"/>
                <w:kern w:val="0"/>
                <w:sz w:val="20"/>
                <w:szCs w:val="20"/>
              </w:rPr>
            </w:pPr>
            <w:r>
              <w:rPr>
                <w:rFonts w:ascii="宋体" w:hAnsi="宋体" w:cs="宋体" w:hint="eastAsia"/>
                <w:kern w:val="0"/>
                <w:sz w:val="20"/>
                <w:szCs w:val="20"/>
              </w:rPr>
              <w:t>4.无形资产管理情况。</w:t>
            </w:r>
          </w:p>
        </w:tc>
        <w:tc>
          <w:tcPr>
            <w:tcW w:w="580" w:type="dxa"/>
            <w:vAlign w:val="center"/>
          </w:tcPr>
          <w:p w:rsidR="000D20F2" w:rsidRDefault="009D1AEE">
            <w:pPr>
              <w:widowControl/>
              <w:jc w:val="center"/>
              <w:rPr>
                <w:rFonts w:ascii="宋体" w:hAnsi="宋体" w:cs="宋体"/>
                <w:kern w:val="0"/>
                <w:sz w:val="20"/>
                <w:szCs w:val="20"/>
              </w:rPr>
            </w:pPr>
            <w:r>
              <w:rPr>
                <w:rFonts w:ascii="宋体" w:hAnsi="宋体" w:cs="宋体" w:hint="eastAsia"/>
                <w:kern w:val="0"/>
                <w:sz w:val="20"/>
                <w:szCs w:val="20"/>
              </w:rPr>
              <w:t>10</w:t>
            </w:r>
          </w:p>
        </w:tc>
        <w:tc>
          <w:tcPr>
            <w:tcW w:w="794" w:type="dxa"/>
            <w:vAlign w:val="center"/>
          </w:tcPr>
          <w:p w:rsidR="000D20F2" w:rsidRDefault="000D20F2">
            <w:pPr>
              <w:widowControl/>
              <w:jc w:val="center"/>
              <w:rPr>
                <w:rFonts w:ascii="宋体" w:hAnsi="宋体" w:cs="宋体"/>
                <w:kern w:val="0"/>
                <w:sz w:val="20"/>
                <w:szCs w:val="20"/>
              </w:rPr>
            </w:pPr>
          </w:p>
        </w:tc>
      </w:tr>
      <w:tr w:rsidR="000D20F2">
        <w:trPr>
          <w:gridAfter w:val="1"/>
          <w:wAfter w:w="13" w:type="dxa"/>
          <w:trHeight w:val="227"/>
          <w:jc w:val="center"/>
        </w:trPr>
        <w:tc>
          <w:tcPr>
            <w:tcW w:w="7116" w:type="dxa"/>
            <w:gridSpan w:val="6"/>
            <w:vAlign w:val="center"/>
          </w:tcPr>
          <w:p w:rsidR="000D20F2" w:rsidRDefault="009D1AEE">
            <w:pPr>
              <w:adjustRightInd w:val="0"/>
              <w:snapToGrid w:val="0"/>
              <w:jc w:val="center"/>
              <w:rPr>
                <w:rFonts w:ascii="宋体" w:hAnsi="宋体" w:cs="宋体"/>
                <w:kern w:val="1"/>
              </w:rPr>
            </w:pPr>
            <w:r>
              <w:rPr>
                <w:rFonts w:ascii="宋体" w:hAnsi="宋体" w:cs="宋体" w:hint="eastAsia"/>
                <w:kern w:val="1"/>
              </w:rPr>
              <w:t>评议得分</w:t>
            </w:r>
          </w:p>
        </w:tc>
        <w:tc>
          <w:tcPr>
            <w:tcW w:w="580" w:type="dxa"/>
            <w:vAlign w:val="center"/>
          </w:tcPr>
          <w:p w:rsidR="000D20F2" w:rsidRDefault="009D1AEE">
            <w:pPr>
              <w:adjustRightInd w:val="0"/>
              <w:snapToGrid w:val="0"/>
              <w:jc w:val="center"/>
              <w:rPr>
                <w:rFonts w:ascii="宋体" w:hAnsi="宋体" w:cs="宋体"/>
                <w:kern w:val="1"/>
                <w:szCs w:val="21"/>
              </w:rPr>
            </w:pPr>
            <w:r>
              <w:rPr>
                <w:rFonts w:ascii="宋体" w:hAnsi="宋体" w:cs="宋体" w:hint="eastAsia"/>
                <w:kern w:val="1"/>
                <w:szCs w:val="21"/>
              </w:rPr>
              <w:t>100</w:t>
            </w:r>
          </w:p>
        </w:tc>
        <w:tc>
          <w:tcPr>
            <w:tcW w:w="794" w:type="dxa"/>
            <w:vAlign w:val="center"/>
          </w:tcPr>
          <w:p w:rsidR="000D20F2" w:rsidRDefault="000D20F2">
            <w:pPr>
              <w:adjustRightInd w:val="0"/>
              <w:snapToGrid w:val="0"/>
              <w:jc w:val="center"/>
              <w:rPr>
                <w:rFonts w:ascii="宋体" w:hAnsi="宋体" w:cs="宋体"/>
                <w:kern w:val="1"/>
                <w:szCs w:val="21"/>
              </w:rPr>
            </w:pPr>
          </w:p>
        </w:tc>
      </w:tr>
      <w:tr w:rsidR="000D20F2">
        <w:trPr>
          <w:gridAfter w:val="1"/>
          <w:wAfter w:w="13" w:type="dxa"/>
          <w:trHeight w:val="227"/>
          <w:jc w:val="center"/>
        </w:trPr>
        <w:tc>
          <w:tcPr>
            <w:tcW w:w="8490" w:type="dxa"/>
            <w:gridSpan w:val="8"/>
            <w:vAlign w:val="center"/>
          </w:tcPr>
          <w:p w:rsidR="000D20F2" w:rsidRDefault="009D1AEE">
            <w:pPr>
              <w:adjustRightInd w:val="0"/>
              <w:snapToGrid w:val="0"/>
              <w:jc w:val="center"/>
              <w:rPr>
                <w:rFonts w:ascii="宋体" w:hAnsi="宋体" w:cs="宋体"/>
                <w:kern w:val="1"/>
                <w:szCs w:val="21"/>
              </w:rPr>
            </w:pPr>
            <w:r>
              <w:rPr>
                <w:rFonts w:ascii="宋体" w:hAnsi="宋体" w:cs="宋体" w:hint="eastAsia"/>
                <w:kern w:val="1"/>
              </w:rPr>
              <w:lastRenderedPageBreak/>
              <w:t>财务验收结论： □通过  □不通过</w:t>
            </w:r>
          </w:p>
        </w:tc>
      </w:tr>
      <w:tr w:rsidR="000D20F2">
        <w:trPr>
          <w:trHeight w:val="227"/>
          <w:jc w:val="center"/>
        </w:trPr>
        <w:tc>
          <w:tcPr>
            <w:tcW w:w="8503" w:type="dxa"/>
            <w:gridSpan w:val="9"/>
            <w:vAlign w:val="center"/>
          </w:tcPr>
          <w:p w:rsidR="000D20F2" w:rsidRDefault="009D1AEE">
            <w:pPr>
              <w:adjustRightInd w:val="0"/>
              <w:snapToGrid w:val="0"/>
              <w:jc w:val="center"/>
              <w:rPr>
                <w:rFonts w:ascii="宋体" w:hAnsi="宋体" w:cs="宋体"/>
                <w:kern w:val="1"/>
                <w:szCs w:val="36"/>
              </w:rPr>
            </w:pPr>
            <w:r>
              <w:rPr>
                <w:rFonts w:ascii="宋体" w:hAnsi="宋体" w:cs="宋体" w:hint="eastAsia"/>
                <w:kern w:val="1"/>
                <w:szCs w:val="36"/>
              </w:rPr>
              <w:t>二、资金审核评议情况说明</w:t>
            </w:r>
          </w:p>
        </w:tc>
      </w:tr>
      <w:tr w:rsidR="000D20F2">
        <w:trPr>
          <w:trHeight w:val="3176"/>
          <w:jc w:val="center"/>
        </w:trPr>
        <w:tc>
          <w:tcPr>
            <w:tcW w:w="8503" w:type="dxa"/>
            <w:gridSpan w:val="9"/>
            <w:vAlign w:val="center"/>
          </w:tcPr>
          <w:p w:rsidR="000D20F2" w:rsidRDefault="009D1AEE">
            <w:pPr>
              <w:adjustRightInd w:val="0"/>
              <w:snapToGrid w:val="0"/>
              <w:spacing w:line="300" w:lineRule="auto"/>
            </w:pPr>
            <w:r>
              <w:rPr>
                <w:rFonts w:hint="eastAsia"/>
              </w:rPr>
              <w:t>（一）资金到位和拨付情况：</w:t>
            </w:r>
          </w:p>
          <w:p w:rsidR="000D20F2" w:rsidRDefault="000D20F2">
            <w:pPr>
              <w:pStyle w:val="2"/>
            </w:pPr>
          </w:p>
          <w:p w:rsidR="000D20F2" w:rsidRDefault="000D20F2"/>
          <w:p w:rsidR="000D20F2" w:rsidRDefault="000D20F2"/>
          <w:p w:rsidR="000D20F2" w:rsidRDefault="009D1AEE">
            <w:pPr>
              <w:adjustRightInd w:val="0"/>
              <w:snapToGrid w:val="0"/>
              <w:spacing w:line="300" w:lineRule="auto"/>
            </w:pPr>
            <w:r>
              <w:rPr>
                <w:rFonts w:hint="eastAsia"/>
              </w:rPr>
              <w:t>（二）会计核算和资金使用情况：</w:t>
            </w:r>
          </w:p>
          <w:p w:rsidR="000D20F2" w:rsidRDefault="000D20F2">
            <w:pPr>
              <w:pStyle w:val="2"/>
            </w:pPr>
          </w:p>
          <w:p w:rsidR="000D20F2" w:rsidRDefault="000D20F2"/>
          <w:p w:rsidR="000D20F2" w:rsidRDefault="000D20F2"/>
          <w:p w:rsidR="000D20F2" w:rsidRDefault="009D1AEE">
            <w:pPr>
              <w:adjustRightInd w:val="0"/>
              <w:snapToGrid w:val="0"/>
              <w:spacing w:line="300" w:lineRule="auto"/>
            </w:pPr>
            <w:r>
              <w:rPr>
                <w:rFonts w:hint="eastAsia"/>
              </w:rPr>
              <w:t>（三）预算执行与调整情况：</w:t>
            </w:r>
          </w:p>
          <w:p w:rsidR="000D20F2" w:rsidRDefault="000D20F2">
            <w:pPr>
              <w:pStyle w:val="2"/>
            </w:pPr>
          </w:p>
          <w:p w:rsidR="000D20F2" w:rsidRDefault="000D20F2"/>
          <w:p w:rsidR="000D20F2" w:rsidRDefault="000D20F2"/>
          <w:p w:rsidR="000D20F2" w:rsidRDefault="009D1AEE">
            <w:pPr>
              <w:adjustRightInd w:val="0"/>
              <w:snapToGrid w:val="0"/>
              <w:spacing w:line="300" w:lineRule="auto"/>
            </w:pPr>
            <w:r>
              <w:rPr>
                <w:rFonts w:hint="eastAsia"/>
              </w:rPr>
              <w:t>（四）经评议（认可或调整）审计结余资金为：</w:t>
            </w:r>
            <w:r>
              <w:rPr>
                <w:rFonts w:hint="eastAsia"/>
              </w:rPr>
              <w:t xml:space="preserve">      </w:t>
            </w:r>
            <w:r>
              <w:rPr>
                <w:rFonts w:hint="eastAsia"/>
              </w:rPr>
              <w:t>万元</w:t>
            </w:r>
            <w:r>
              <w:rPr>
                <w:rFonts w:hint="eastAsia"/>
              </w:rPr>
              <w:t xml:space="preserve">  </w:t>
            </w:r>
            <w:r>
              <w:rPr>
                <w:rFonts w:hint="eastAsia"/>
              </w:rPr>
              <w:t>。理由：</w:t>
            </w:r>
            <w:r>
              <w:rPr>
                <w:rFonts w:hint="eastAsia"/>
              </w:rPr>
              <w:t xml:space="preserve"> </w:t>
            </w:r>
          </w:p>
          <w:p w:rsidR="000D20F2" w:rsidRDefault="009D1AEE">
            <w:pPr>
              <w:adjustRightInd w:val="0"/>
              <w:snapToGrid w:val="0"/>
            </w:pPr>
            <w:r>
              <w:rPr>
                <w:rFonts w:hint="eastAsia"/>
              </w:rPr>
              <w:t>1.</w:t>
            </w:r>
          </w:p>
          <w:p w:rsidR="000D20F2" w:rsidRDefault="009D1AEE">
            <w:pPr>
              <w:adjustRightInd w:val="0"/>
              <w:snapToGrid w:val="0"/>
            </w:pPr>
            <w:r>
              <w:rPr>
                <w:rFonts w:hint="eastAsia"/>
              </w:rPr>
              <w:t>2.</w:t>
            </w:r>
          </w:p>
          <w:p w:rsidR="000D20F2" w:rsidRDefault="000D20F2">
            <w:pPr>
              <w:adjustRightInd w:val="0"/>
              <w:snapToGrid w:val="0"/>
            </w:pPr>
          </w:p>
          <w:p w:rsidR="000D20F2" w:rsidRDefault="000D20F2">
            <w:pPr>
              <w:pStyle w:val="2"/>
            </w:pPr>
          </w:p>
          <w:p w:rsidR="000D20F2" w:rsidRDefault="000D20F2"/>
          <w:p w:rsidR="000D20F2" w:rsidRDefault="000D20F2">
            <w:pPr>
              <w:pStyle w:val="2"/>
            </w:pPr>
          </w:p>
          <w:p w:rsidR="000D20F2" w:rsidRDefault="000D20F2"/>
          <w:p w:rsidR="000D20F2" w:rsidRDefault="000D20F2"/>
          <w:p w:rsidR="000D20F2" w:rsidRDefault="000D20F2">
            <w:pPr>
              <w:pStyle w:val="2"/>
            </w:pPr>
          </w:p>
        </w:tc>
      </w:tr>
      <w:tr w:rsidR="000D20F2">
        <w:trPr>
          <w:trHeight w:val="758"/>
          <w:jc w:val="center"/>
        </w:trPr>
        <w:tc>
          <w:tcPr>
            <w:tcW w:w="8503" w:type="dxa"/>
            <w:gridSpan w:val="9"/>
            <w:vAlign w:val="center"/>
          </w:tcPr>
          <w:p w:rsidR="000D20F2" w:rsidRDefault="009D1AEE">
            <w:pPr>
              <w:adjustRightInd w:val="0"/>
              <w:snapToGrid w:val="0"/>
              <w:rPr>
                <w:rFonts w:ascii="宋体" w:hAnsi="宋体" w:cs="宋体"/>
                <w:kern w:val="1"/>
              </w:rPr>
            </w:pPr>
            <w:r>
              <w:rPr>
                <w:rFonts w:ascii="宋体" w:hAnsi="宋体" w:cs="宋体" w:hint="eastAsia"/>
                <w:kern w:val="1"/>
              </w:rPr>
              <w:t xml:space="preserve">评议专家签字：                                日期： </w:t>
            </w:r>
          </w:p>
        </w:tc>
      </w:tr>
    </w:tbl>
    <w:p w:rsidR="000D20F2" w:rsidRDefault="000D20F2">
      <w:pPr>
        <w:rPr>
          <w:rFonts w:ascii="宋体" w:hAnsi="宋体" w:cs="宋体"/>
        </w:rPr>
      </w:pPr>
    </w:p>
    <w:p w:rsidR="000D20F2" w:rsidRDefault="009D1AEE">
      <w:pPr>
        <w:rPr>
          <w:rFonts w:ascii="宋体" w:hAnsi="宋体" w:cs="宋体"/>
        </w:rPr>
      </w:pPr>
      <w:r>
        <w:rPr>
          <w:rFonts w:ascii="宋体" w:hAnsi="宋体" w:cs="宋体" w:hint="eastAsia"/>
        </w:rPr>
        <w:lastRenderedPageBreak/>
        <w:br w:type="page"/>
      </w:r>
    </w:p>
    <w:p w:rsidR="000D20F2" w:rsidRDefault="009D1AEE">
      <w:pPr>
        <w:pStyle w:val="3"/>
        <w:rPr>
          <w:rFonts w:ascii="宋体" w:hAnsi="宋体" w:cs="宋体"/>
          <w:sz w:val="30"/>
          <w:szCs w:val="30"/>
        </w:rPr>
      </w:pPr>
      <w:bookmarkStart w:id="161" w:name="_Toc19566"/>
      <w:bookmarkStart w:id="162" w:name="_Toc21782"/>
      <w:r>
        <w:rPr>
          <w:rFonts w:ascii="宋体" w:hAnsi="宋体" w:cs="宋体" w:hint="eastAsia"/>
          <w:sz w:val="30"/>
          <w:szCs w:val="30"/>
        </w:rPr>
        <w:lastRenderedPageBreak/>
        <w:t>附件2-3-2 云南省科技计划项目审计报告审查意见表</w:t>
      </w:r>
      <w:r>
        <w:rPr>
          <w:rStyle w:val="afc"/>
          <w:rFonts w:ascii="宋体" w:hAnsi="宋体" w:cs="宋体" w:hint="eastAsia"/>
          <w:sz w:val="30"/>
          <w:szCs w:val="30"/>
        </w:rPr>
        <w:footnoteReference w:id="3"/>
      </w:r>
      <w:bookmarkEnd w:id="161"/>
      <w:bookmarkEnd w:id="162"/>
    </w:p>
    <w:tbl>
      <w:tblPr>
        <w:tblW w:w="8759" w:type="dxa"/>
        <w:jc w:val="center"/>
        <w:tblLayout w:type="fixed"/>
        <w:tblCellMar>
          <w:left w:w="0" w:type="dxa"/>
          <w:right w:w="0" w:type="dxa"/>
        </w:tblCellMar>
        <w:tblLook w:val="04A0" w:firstRow="1" w:lastRow="0" w:firstColumn="1" w:lastColumn="0" w:noHBand="0" w:noVBand="1"/>
      </w:tblPr>
      <w:tblGrid>
        <w:gridCol w:w="2459"/>
        <w:gridCol w:w="6300"/>
      </w:tblGrid>
      <w:tr w:rsidR="000D20F2">
        <w:trPr>
          <w:jc w:val="center"/>
        </w:trPr>
        <w:tc>
          <w:tcPr>
            <w:tcW w:w="2459" w:type="dxa"/>
            <w:tcBorders>
              <w:top w:val="single" w:sz="4" w:space="0" w:color="auto"/>
              <w:left w:val="single" w:sz="4" w:space="0" w:color="auto"/>
              <w:bottom w:val="single" w:sz="4" w:space="0" w:color="auto"/>
              <w:right w:val="single" w:sz="4" w:space="0" w:color="auto"/>
            </w:tcBorders>
          </w:tcPr>
          <w:p w:rsidR="000D20F2" w:rsidRDefault="009D1AEE">
            <w:pPr>
              <w:adjustRightInd w:val="0"/>
              <w:snapToGrid w:val="0"/>
              <w:spacing w:beforeLines="50" w:before="156" w:afterLines="50" w:after="156"/>
              <w:jc w:val="distribute"/>
              <w:rPr>
                <w:rFonts w:ascii="宋体" w:hAnsi="宋体" w:cs="宋体"/>
                <w:sz w:val="32"/>
              </w:rPr>
            </w:pPr>
            <w:r>
              <w:rPr>
                <w:rFonts w:ascii="宋体" w:hAnsi="宋体" w:cs="宋体" w:hint="eastAsia"/>
                <w:sz w:val="32"/>
              </w:rPr>
              <w:t>项目编号：</w:t>
            </w:r>
          </w:p>
        </w:tc>
        <w:tc>
          <w:tcPr>
            <w:tcW w:w="6300" w:type="dxa"/>
            <w:tcBorders>
              <w:top w:val="single" w:sz="4" w:space="0" w:color="auto"/>
              <w:left w:val="single" w:sz="4" w:space="0" w:color="auto"/>
              <w:bottom w:val="single" w:sz="4" w:space="0" w:color="auto"/>
              <w:right w:val="single" w:sz="4" w:space="0" w:color="auto"/>
            </w:tcBorders>
          </w:tcPr>
          <w:p w:rsidR="000D20F2" w:rsidRDefault="000D20F2">
            <w:pPr>
              <w:adjustRightInd w:val="0"/>
              <w:snapToGrid w:val="0"/>
              <w:spacing w:beforeLines="50" w:before="156" w:afterLines="50" w:after="156"/>
              <w:jc w:val="left"/>
              <w:rPr>
                <w:rFonts w:ascii="宋体" w:hAnsi="宋体" w:cs="宋体"/>
                <w:sz w:val="32"/>
              </w:rPr>
            </w:pPr>
          </w:p>
        </w:tc>
      </w:tr>
      <w:tr w:rsidR="000D20F2">
        <w:trPr>
          <w:jc w:val="center"/>
        </w:trPr>
        <w:tc>
          <w:tcPr>
            <w:tcW w:w="2459" w:type="dxa"/>
            <w:tcBorders>
              <w:top w:val="single" w:sz="4" w:space="0" w:color="auto"/>
              <w:left w:val="single" w:sz="4" w:space="0" w:color="auto"/>
              <w:bottom w:val="single" w:sz="4" w:space="0" w:color="auto"/>
              <w:right w:val="single" w:sz="4" w:space="0" w:color="auto"/>
            </w:tcBorders>
          </w:tcPr>
          <w:p w:rsidR="000D20F2" w:rsidRDefault="009D1AEE">
            <w:pPr>
              <w:adjustRightInd w:val="0"/>
              <w:snapToGrid w:val="0"/>
              <w:spacing w:beforeLines="50" w:before="156" w:afterLines="50" w:after="156"/>
              <w:jc w:val="distribute"/>
              <w:rPr>
                <w:rFonts w:ascii="宋体" w:hAnsi="宋体" w:cs="宋体"/>
                <w:sz w:val="32"/>
              </w:rPr>
            </w:pPr>
            <w:r>
              <w:rPr>
                <w:rFonts w:ascii="宋体" w:hAnsi="宋体" w:cs="宋体" w:hint="eastAsia"/>
                <w:sz w:val="32"/>
              </w:rPr>
              <w:t>项目名称：</w:t>
            </w:r>
          </w:p>
        </w:tc>
        <w:tc>
          <w:tcPr>
            <w:tcW w:w="6300" w:type="dxa"/>
            <w:tcBorders>
              <w:top w:val="single" w:sz="4" w:space="0" w:color="auto"/>
              <w:left w:val="single" w:sz="4" w:space="0" w:color="auto"/>
              <w:bottom w:val="single" w:sz="4" w:space="0" w:color="auto"/>
              <w:right w:val="single" w:sz="4" w:space="0" w:color="auto"/>
            </w:tcBorders>
          </w:tcPr>
          <w:p w:rsidR="000D20F2" w:rsidRDefault="000D20F2">
            <w:pPr>
              <w:adjustRightInd w:val="0"/>
              <w:snapToGrid w:val="0"/>
              <w:spacing w:beforeLines="50" w:before="156" w:afterLines="50" w:after="156"/>
              <w:jc w:val="left"/>
              <w:rPr>
                <w:rFonts w:ascii="宋体" w:hAnsi="宋体" w:cs="宋体"/>
                <w:sz w:val="32"/>
              </w:rPr>
            </w:pPr>
          </w:p>
        </w:tc>
      </w:tr>
      <w:tr w:rsidR="000D20F2">
        <w:trPr>
          <w:jc w:val="center"/>
        </w:trPr>
        <w:tc>
          <w:tcPr>
            <w:tcW w:w="2459" w:type="dxa"/>
            <w:tcBorders>
              <w:top w:val="single" w:sz="4" w:space="0" w:color="auto"/>
              <w:left w:val="single" w:sz="4" w:space="0" w:color="auto"/>
              <w:bottom w:val="single" w:sz="4" w:space="0" w:color="auto"/>
              <w:right w:val="single" w:sz="4" w:space="0" w:color="auto"/>
            </w:tcBorders>
          </w:tcPr>
          <w:p w:rsidR="000D20F2" w:rsidRDefault="009D1AEE">
            <w:pPr>
              <w:adjustRightInd w:val="0"/>
              <w:snapToGrid w:val="0"/>
              <w:spacing w:beforeLines="50" w:before="156" w:afterLines="50" w:after="156"/>
              <w:jc w:val="distribute"/>
              <w:rPr>
                <w:rFonts w:ascii="宋体" w:hAnsi="宋体" w:cs="宋体"/>
                <w:sz w:val="32"/>
              </w:rPr>
            </w:pPr>
            <w:r>
              <w:rPr>
                <w:rFonts w:ascii="宋体" w:hAnsi="宋体" w:cs="宋体" w:hint="eastAsia"/>
                <w:sz w:val="32"/>
              </w:rPr>
              <w:t>承担单位：</w:t>
            </w:r>
          </w:p>
        </w:tc>
        <w:tc>
          <w:tcPr>
            <w:tcW w:w="6300" w:type="dxa"/>
            <w:tcBorders>
              <w:top w:val="single" w:sz="4" w:space="0" w:color="auto"/>
              <w:left w:val="single" w:sz="4" w:space="0" w:color="auto"/>
              <w:bottom w:val="single" w:sz="4" w:space="0" w:color="auto"/>
              <w:right w:val="single" w:sz="4" w:space="0" w:color="auto"/>
            </w:tcBorders>
          </w:tcPr>
          <w:p w:rsidR="000D20F2" w:rsidRDefault="000D20F2">
            <w:pPr>
              <w:adjustRightInd w:val="0"/>
              <w:snapToGrid w:val="0"/>
              <w:spacing w:beforeLines="50" w:before="156" w:afterLines="50" w:after="156"/>
              <w:jc w:val="left"/>
              <w:rPr>
                <w:rFonts w:ascii="宋体" w:hAnsi="宋体" w:cs="宋体"/>
                <w:sz w:val="32"/>
              </w:rPr>
            </w:pPr>
          </w:p>
        </w:tc>
      </w:tr>
      <w:tr w:rsidR="000D20F2">
        <w:trPr>
          <w:jc w:val="center"/>
        </w:trPr>
        <w:tc>
          <w:tcPr>
            <w:tcW w:w="2459" w:type="dxa"/>
            <w:tcBorders>
              <w:top w:val="single" w:sz="4" w:space="0" w:color="auto"/>
              <w:left w:val="single" w:sz="4" w:space="0" w:color="auto"/>
              <w:bottom w:val="single" w:sz="4" w:space="0" w:color="auto"/>
              <w:right w:val="single" w:sz="4" w:space="0" w:color="auto"/>
            </w:tcBorders>
          </w:tcPr>
          <w:p w:rsidR="000D20F2" w:rsidRDefault="009D1AEE">
            <w:pPr>
              <w:adjustRightInd w:val="0"/>
              <w:snapToGrid w:val="0"/>
              <w:spacing w:beforeLines="50" w:before="156" w:afterLines="50" w:after="156"/>
              <w:jc w:val="distribute"/>
              <w:rPr>
                <w:rFonts w:ascii="宋体" w:hAnsi="宋体" w:cs="宋体"/>
                <w:sz w:val="32"/>
              </w:rPr>
            </w:pPr>
            <w:r>
              <w:rPr>
                <w:rFonts w:ascii="宋体" w:hAnsi="宋体" w:cs="宋体" w:hint="eastAsia"/>
                <w:sz w:val="32"/>
              </w:rPr>
              <w:t>审计机构：</w:t>
            </w:r>
          </w:p>
        </w:tc>
        <w:tc>
          <w:tcPr>
            <w:tcW w:w="6300" w:type="dxa"/>
            <w:tcBorders>
              <w:top w:val="single" w:sz="4" w:space="0" w:color="auto"/>
              <w:left w:val="single" w:sz="4" w:space="0" w:color="auto"/>
              <w:bottom w:val="single" w:sz="4" w:space="0" w:color="auto"/>
              <w:right w:val="single" w:sz="4" w:space="0" w:color="auto"/>
            </w:tcBorders>
          </w:tcPr>
          <w:p w:rsidR="000D20F2" w:rsidRDefault="000D20F2">
            <w:pPr>
              <w:adjustRightInd w:val="0"/>
              <w:snapToGrid w:val="0"/>
              <w:spacing w:beforeLines="50" w:before="156" w:afterLines="50" w:after="156"/>
              <w:jc w:val="left"/>
              <w:rPr>
                <w:rFonts w:ascii="宋体" w:hAnsi="宋体" w:cs="宋体"/>
                <w:sz w:val="32"/>
              </w:rPr>
            </w:pPr>
          </w:p>
        </w:tc>
      </w:tr>
      <w:tr w:rsidR="000D20F2">
        <w:trPr>
          <w:trHeight w:val="7531"/>
          <w:jc w:val="center"/>
        </w:trPr>
        <w:tc>
          <w:tcPr>
            <w:tcW w:w="8759" w:type="dxa"/>
            <w:gridSpan w:val="2"/>
            <w:tcBorders>
              <w:top w:val="single" w:sz="4" w:space="0" w:color="auto"/>
              <w:left w:val="single" w:sz="4" w:space="0" w:color="auto"/>
              <w:bottom w:val="single" w:sz="4" w:space="0" w:color="auto"/>
              <w:right w:val="single" w:sz="4" w:space="0" w:color="auto"/>
            </w:tcBorders>
          </w:tcPr>
          <w:p w:rsidR="000D20F2" w:rsidRDefault="009D1AEE">
            <w:pPr>
              <w:adjustRightInd w:val="0"/>
              <w:snapToGrid w:val="0"/>
              <w:spacing w:beforeLines="50" w:before="156" w:afterLines="50" w:after="156" w:line="360" w:lineRule="auto"/>
              <w:ind w:firstLineChars="200" w:firstLine="480"/>
              <w:jc w:val="left"/>
              <w:rPr>
                <w:rFonts w:ascii="宋体" w:hAnsi="宋体" w:cs="宋体"/>
                <w:sz w:val="24"/>
              </w:rPr>
            </w:pPr>
            <w:r>
              <w:rPr>
                <w:rFonts w:ascii="宋体" w:hAnsi="宋体" w:cs="宋体" w:hint="eastAsia"/>
                <w:sz w:val="24"/>
              </w:rPr>
              <w:t>202  年  月   日，             组织专家对   承担的“      ”项目（编号     ）进行财务验收审核，审核过程中发现，由贵单位出具的《            项目资金专项审计报告》存在以下问题：</w:t>
            </w:r>
          </w:p>
          <w:p w:rsidR="000D20F2" w:rsidRDefault="009D1AEE">
            <w:pPr>
              <w:adjustRightInd w:val="0"/>
              <w:snapToGrid w:val="0"/>
              <w:spacing w:beforeLines="50" w:before="156" w:afterLines="50" w:after="156" w:line="360" w:lineRule="auto"/>
              <w:ind w:firstLineChars="200" w:firstLine="480"/>
              <w:jc w:val="left"/>
              <w:rPr>
                <w:rFonts w:ascii="宋体" w:hAnsi="宋体" w:cs="宋体"/>
                <w:sz w:val="24"/>
              </w:rPr>
            </w:pPr>
            <w:r>
              <w:rPr>
                <w:rFonts w:ascii="宋体" w:hAnsi="宋体" w:cs="宋体" w:hint="eastAsia"/>
                <w:sz w:val="24"/>
              </w:rPr>
              <w:t>1、</w:t>
            </w:r>
          </w:p>
          <w:p w:rsidR="000D20F2" w:rsidRDefault="009D1AEE">
            <w:pPr>
              <w:adjustRightInd w:val="0"/>
              <w:snapToGrid w:val="0"/>
              <w:spacing w:beforeLines="50" w:before="156" w:afterLines="50" w:after="156" w:line="360" w:lineRule="auto"/>
              <w:ind w:firstLineChars="200" w:firstLine="480"/>
              <w:jc w:val="left"/>
              <w:rPr>
                <w:rFonts w:ascii="宋体" w:hAnsi="宋体" w:cs="宋体"/>
                <w:sz w:val="24"/>
              </w:rPr>
            </w:pPr>
            <w:r>
              <w:rPr>
                <w:rFonts w:ascii="宋体" w:hAnsi="宋体" w:cs="宋体" w:hint="eastAsia"/>
                <w:sz w:val="24"/>
              </w:rPr>
              <w:t>2、</w:t>
            </w:r>
          </w:p>
          <w:p w:rsidR="000D20F2" w:rsidRDefault="009D1AEE">
            <w:pPr>
              <w:adjustRightInd w:val="0"/>
              <w:snapToGrid w:val="0"/>
              <w:spacing w:beforeLines="50" w:before="156" w:afterLines="50" w:after="156" w:line="360" w:lineRule="auto"/>
              <w:ind w:firstLineChars="200" w:firstLine="480"/>
              <w:jc w:val="left"/>
              <w:rPr>
                <w:rFonts w:ascii="宋体" w:hAnsi="宋体" w:cs="宋体"/>
                <w:sz w:val="24"/>
              </w:rPr>
            </w:pPr>
            <w:r>
              <w:rPr>
                <w:rFonts w:ascii="宋体" w:hAnsi="宋体" w:cs="宋体" w:hint="eastAsia"/>
                <w:sz w:val="24"/>
              </w:rPr>
              <w:t>......</w:t>
            </w:r>
          </w:p>
          <w:p w:rsidR="000D20F2" w:rsidRDefault="000D20F2">
            <w:pPr>
              <w:pStyle w:val="a8"/>
              <w:rPr>
                <w:rFonts w:hAnsi="宋体" w:cs="宋体" w:hint="default"/>
                <w:sz w:val="24"/>
                <w:szCs w:val="24"/>
              </w:rPr>
            </w:pPr>
          </w:p>
          <w:p w:rsidR="000D20F2" w:rsidRDefault="000D20F2">
            <w:pPr>
              <w:pStyle w:val="a8"/>
              <w:rPr>
                <w:rFonts w:hAnsi="宋体" w:cs="宋体" w:hint="default"/>
                <w:sz w:val="24"/>
                <w:szCs w:val="24"/>
              </w:rPr>
            </w:pPr>
          </w:p>
          <w:p w:rsidR="000D20F2" w:rsidRDefault="000D20F2">
            <w:pPr>
              <w:pStyle w:val="a8"/>
              <w:rPr>
                <w:rFonts w:hAnsi="宋体" w:cs="宋体" w:hint="default"/>
                <w:sz w:val="24"/>
                <w:szCs w:val="24"/>
              </w:rPr>
            </w:pPr>
          </w:p>
          <w:p w:rsidR="000D20F2" w:rsidRDefault="000D20F2">
            <w:pPr>
              <w:pStyle w:val="a8"/>
              <w:rPr>
                <w:rFonts w:hAnsi="宋体" w:cs="宋体" w:hint="default"/>
                <w:sz w:val="24"/>
                <w:szCs w:val="24"/>
              </w:rPr>
            </w:pPr>
          </w:p>
          <w:p w:rsidR="000D20F2" w:rsidRDefault="009D1AEE">
            <w:pPr>
              <w:pStyle w:val="a8"/>
              <w:ind w:firstLineChars="200" w:firstLine="480"/>
              <w:rPr>
                <w:rFonts w:hAnsi="宋体" w:cs="宋体" w:hint="default"/>
                <w:sz w:val="24"/>
                <w:szCs w:val="24"/>
              </w:rPr>
            </w:pPr>
            <w:r>
              <w:rPr>
                <w:rFonts w:hAnsi="宋体" w:cs="宋体"/>
                <w:sz w:val="24"/>
                <w:szCs w:val="24"/>
              </w:rPr>
              <w:t>建议贵单位根据反馈意见进一步修订、完善专项审计报告。</w:t>
            </w:r>
          </w:p>
          <w:p w:rsidR="000D20F2" w:rsidRDefault="000D20F2">
            <w:pPr>
              <w:pStyle w:val="a8"/>
              <w:rPr>
                <w:rFonts w:hAnsi="宋体" w:cs="宋体" w:hint="default"/>
              </w:rPr>
            </w:pPr>
          </w:p>
          <w:p w:rsidR="000D20F2" w:rsidRDefault="000D20F2">
            <w:pPr>
              <w:pStyle w:val="a8"/>
              <w:rPr>
                <w:rFonts w:hAnsi="宋体" w:cs="宋体" w:hint="default"/>
              </w:rPr>
            </w:pPr>
          </w:p>
          <w:p w:rsidR="000D20F2" w:rsidRDefault="000D20F2">
            <w:pPr>
              <w:pStyle w:val="a8"/>
              <w:rPr>
                <w:rFonts w:hAnsi="宋体" w:cs="宋体" w:hint="default"/>
              </w:rPr>
            </w:pPr>
          </w:p>
          <w:p w:rsidR="000D20F2" w:rsidRDefault="009D1AEE">
            <w:pPr>
              <w:pStyle w:val="a8"/>
              <w:ind w:firstLineChars="1500" w:firstLine="4800"/>
              <w:rPr>
                <w:rFonts w:hAnsi="宋体" w:cs="宋体" w:hint="default"/>
              </w:rPr>
            </w:pPr>
            <w:r>
              <w:rPr>
                <w:rFonts w:hAnsi="宋体" w:cs="宋体"/>
                <w:sz w:val="32"/>
                <w:szCs w:val="28"/>
              </w:rPr>
              <w:t>财务专家签字：</w:t>
            </w:r>
          </w:p>
          <w:p w:rsidR="000D20F2" w:rsidRDefault="009D1AEE">
            <w:pPr>
              <w:pStyle w:val="a8"/>
              <w:rPr>
                <w:rFonts w:hAnsi="宋体" w:cs="宋体" w:hint="default"/>
              </w:rPr>
            </w:pPr>
            <w:r>
              <w:rPr>
                <w:rFonts w:hAnsi="宋体" w:cs="宋体"/>
                <w:sz w:val="32"/>
                <w:szCs w:val="28"/>
              </w:rPr>
              <w:t xml:space="preserve">                                      日期：</w:t>
            </w:r>
          </w:p>
        </w:tc>
      </w:tr>
    </w:tbl>
    <w:p w:rsidR="000D20F2" w:rsidRDefault="009D1AEE">
      <w:pPr>
        <w:rPr>
          <w:rFonts w:ascii="宋体" w:hAnsi="宋体" w:cs="宋体"/>
          <w:sz w:val="28"/>
        </w:rPr>
      </w:pPr>
      <w:r>
        <w:rPr>
          <w:rFonts w:ascii="宋体" w:hAnsi="宋体" w:cs="宋体" w:hint="eastAsia"/>
        </w:rPr>
        <w:lastRenderedPageBreak/>
        <w:br w:type="page"/>
      </w:r>
    </w:p>
    <w:p w:rsidR="000D20F2" w:rsidRDefault="009D1AEE">
      <w:pPr>
        <w:pStyle w:val="3"/>
        <w:rPr>
          <w:rFonts w:ascii="宋体" w:hAnsi="宋体" w:cs="宋体"/>
        </w:rPr>
      </w:pPr>
      <w:bookmarkStart w:id="163" w:name="_Toc26925"/>
      <w:bookmarkStart w:id="164" w:name="_Toc3892"/>
      <w:r>
        <w:rPr>
          <w:rFonts w:ascii="宋体" w:hAnsi="宋体" w:cs="宋体" w:hint="eastAsia"/>
        </w:rPr>
        <w:lastRenderedPageBreak/>
        <w:t>附件2-4  专家组意见</w:t>
      </w:r>
      <w:bookmarkEnd w:id="163"/>
      <w:bookmarkEnd w:id="1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tblGrid>
      <w:tr w:rsidR="000D20F2">
        <w:trPr>
          <w:trHeight w:val="10370"/>
          <w:jc w:val="center"/>
        </w:trPr>
        <w:tc>
          <w:tcPr>
            <w:tcW w:w="8928" w:type="dxa"/>
            <w:tcBorders>
              <w:top w:val="single" w:sz="4" w:space="0" w:color="auto"/>
              <w:left w:val="single" w:sz="4" w:space="0" w:color="auto"/>
              <w:bottom w:val="single" w:sz="4" w:space="0" w:color="auto"/>
              <w:right w:val="single" w:sz="4" w:space="0" w:color="auto"/>
            </w:tcBorders>
          </w:tcPr>
          <w:p w:rsidR="000D20F2" w:rsidRDefault="009D1AEE">
            <w:pPr>
              <w:spacing w:line="360" w:lineRule="auto"/>
              <w:ind w:firstLineChars="200" w:firstLine="480"/>
              <w:rPr>
                <w:rFonts w:ascii="宋体" w:hAnsi="宋体" w:cs="宋体"/>
                <w:sz w:val="24"/>
              </w:rPr>
            </w:pPr>
            <w:r>
              <w:rPr>
                <w:rFonts w:ascii="宋体" w:hAnsi="宋体" w:cs="宋体" w:hint="eastAsia"/>
                <w:sz w:val="24"/>
                <w:u w:val="single"/>
              </w:rPr>
              <w:t xml:space="preserve">202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（验收组织部门）</w:t>
            </w:r>
            <w:r>
              <w:rPr>
                <w:rFonts w:ascii="宋体" w:hAnsi="宋体" w:cs="宋体" w:hint="eastAsia"/>
                <w:sz w:val="24"/>
              </w:rPr>
              <w:t>组织并主持，邀请有关专家组成验收组，对</w:t>
            </w:r>
            <w:r>
              <w:rPr>
                <w:rFonts w:ascii="宋体" w:hAnsi="宋体" w:cs="宋体" w:hint="eastAsia"/>
                <w:sz w:val="24"/>
                <w:u w:val="single"/>
              </w:rPr>
              <w:t xml:space="preserve">        </w:t>
            </w:r>
            <w:r>
              <w:rPr>
                <w:rFonts w:ascii="宋体" w:hAnsi="宋体" w:cs="宋体" w:hint="eastAsia"/>
                <w:sz w:val="24"/>
              </w:rPr>
              <w:t>承担的</w:t>
            </w:r>
            <w:r>
              <w:rPr>
                <w:rFonts w:ascii="宋体" w:hAnsi="宋体" w:cs="宋体" w:hint="eastAsia"/>
                <w:sz w:val="24"/>
                <w:u w:val="single"/>
              </w:rPr>
              <w:t xml:space="preserve">       </w:t>
            </w:r>
            <w:r>
              <w:rPr>
                <w:rFonts w:ascii="宋体" w:hAnsi="宋体" w:cs="宋体" w:hint="eastAsia"/>
                <w:sz w:val="24"/>
              </w:rPr>
              <w:t>专项“</w:t>
            </w:r>
            <w:r>
              <w:rPr>
                <w:rFonts w:ascii="宋体" w:hAnsi="宋体" w:cs="宋体" w:hint="eastAsia"/>
                <w:kern w:val="0"/>
                <w:sz w:val="24"/>
                <w:u w:val="single"/>
              </w:rPr>
              <w:t xml:space="preserve">       </w:t>
            </w:r>
            <w:r>
              <w:rPr>
                <w:rFonts w:ascii="宋体" w:hAnsi="宋体" w:cs="宋体" w:hint="eastAsia"/>
                <w:sz w:val="24"/>
              </w:rPr>
              <w:t>” 项目（项目编号：</w:t>
            </w:r>
            <w:r>
              <w:rPr>
                <w:rFonts w:ascii="宋体" w:hAnsi="宋体" w:cs="宋体" w:hint="eastAsia"/>
                <w:sz w:val="24"/>
                <w:u w:val="single"/>
              </w:rPr>
              <w:t xml:space="preserve">      </w:t>
            </w:r>
            <w:r>
              <w:rPr>
                <w:rFonts w:ascii="宋体" w:hAnsi="宋体" w:cs="宋体" w:hint="eastAsia"/>
                <w:sz w:val="24"/>
              </w:rPr>
              <w:t>）进行会议/现场验收，验收专家组对照项目任务书要求，审阅了项目验收材料，</w:t>
            </w:r>
            <w:r>
              <w:rPr>
                <w:rFonts w:ascii="宋体" w:hAnsi="宋体" w:cs="宋体" w:hint="eastAsia"/>
                <w:i/>
                <w:iCs/>
                <w:sz w:val="24"/>
              </w:rPr>
              <w:t>查看了项目实施现场，</w:t>
            </w:r>
            <w:r>
              <w:rPr>
                <w:rFonts w:ascii="宋体" w:hAnsi="宋体" w:cs="宋体" w:hint="eastAsia"/>
                <w:sz w:val="24"/>
              </w:rPr>
              <w:t>听取了项目执行情况报告，经质询和讨论，形成如下验收意见：</w:t>
            </w:r>
          </w:p>
          <w:p w:rsidR="000D20F2" w:rsidRDefault="009D1AEE">
            <w:pPr>
              <w:spacing w:line="360" w:lineRule="auto"/>
              <w:ind w:firstLineChars="200" w:firstLine="480"/>
              <w:rPr>
                <w:rFonts w:ascii="宋体" w:hAnsi="宋体" w:cs="宋体"/>
                <w:sz w:val="24"/>
              </w:rPr>
            </w:pPr>
            <w:r>
              <w:rPr>
                <w:rFonts w:ascii="宋体" w:hAnsi="宋体" w:cs="宋体" w:hint="eastAsia"/>
                <w:sz w:val="24"/>
              </w:rPr>
              <w:t>一、验收材料的齐备性、规范性及数据准确性（简要表述）；</w:t>
            </w:r>
          </w:p>
          <w:p w:rsidR="000D20F2" w:rsidRDefault="009D1AEE">
            <w:pPr>
              <w:spacing w:line="360" w:lineRule="auto"/>
              <w:ind w:firstLineChars="200" w:firstLine="480"/>
              <w:rPr>
                <w:rFonts w:ascii="宋体" w:hAnsi="宋体" w:cs="宋体"/>
                <w:sz w:val="24"/>
              </w:rPr>
            </w:pPr>
            <w:r>
              <w:rPr>
                <w:rFonts w:ascii="宋体" w:hAnsi="宋体" w:cs="宋体" w:hint="eastAsia"/>
                <w:sz w:val="24"/>
              </w:rPr>
              <w:t>二、项目任务及指标完成情况（具体描述项目主要研发内容及技术经济指标的完成情况；突破的关键核心技术及创新性；专利申请与授权、技术标准制定与备案、论文发表、科技人员投入与人才培养等，可分段叙述）；</w:t>
            </w:r>
          </w:p>
          <w:p w:rsidR="000D20F2" w:rsidRDefault="009D1AEE">
            <w:pPr>
              <w:spacing w:line="360" w:lineRule="auto"/>
              <w:ind w:firstLineChars="200" w:firstLine="480"/>
              <w:rPr>
                <w:rFonts w:ascii="宋体" w:hAnsi="宋体" w:cs="宋体"/>
                <w:sz w:val="24"/>
              </w:rPr>
            </w:pPr>
            <w:r>
              <w:rPr>
                <w:rFonts w:ascii="宋体" w:hAnsi="宋体" w:cs="宋体" w:hint="eastAsia"/>
                <w:sz w:val="24"/>
              </w:rPr>
              <w:t>三、项目成果推广应用前景（如有涉及，须说明推广应用的具体内容）；</w:t>
            </w:r>
          </w:p>
          <w:p w:rsidR="000D20F2" w:rsidRDefault="009D1AEE">
            <w:pPr>
              <w:spacing w:line="360" w:lineRule="auto"/>
              <w:ind w:firstLineChars="200" w:firstLine="480"/>
              <w:rPr>
                <w:rFonts w:ascii="宋体" w:hAnsi="宋体" w:cs="宋体"/>
                <w:sz w:val="24"/>
              </w:rPr>
            </w:pPr>
            <w:r>
              <w:rPr>
                <w:rFonts w:ascii="宋体" w:hAnsi="宋体" w:cs="宋体" w:hint="eastAsia"/>
                <w:sz w:val="24"/>
              </w:rPr>
              <w:t>四、项目经费足额到位/基本到位，管理规范/较规范/基本规范，使用合理/较合理/基本合理。经确认，科技经费到位  万元，支出  万元，结余  万元，科技经费支出率  %；自筹经费到位   万元，支出  万元，自筹经费到位率  %。</w:t>
            </w:r>
          </w:p>
          <w:p w:rsidR="000D20F2" w:rsidRDefault="009D1AEE">
            <w:pPr>
              <w:tabs>
                <w:tab w:val="left" w:pos="588"/>
              </w:tabs>
              <w:spacing w:line="360" w:lineRule="auto"/>
              <w:ind w:firstLineChars="200" w:firstLine="480"/>
              <w:rPr>
                <w:rFonts w:ascii="宋体" w:hAnsi="宋体" w:cs="宋体"/>
                <w:sz w:val="24"/>
              </w:rPr>
            </w:pPr>
            <w:r>
              <w:rPr>
                <w:rFonts w:ascii="宋体" w:hAnsi="宋体" w:cs="宋体" w:hint="eastAsia"/>
                <w:sz w:val="24"/>
              </w:rPr>
              <w:t>综上所述，该项目</w:t>
            </w:r>
            <w:r>
              <w:rPr>
                <w:rFonts w:ascii="宋体" w:hAnsi="宋体" w:cs="宋体" w:hint="eastAsia"/>
                <w:i/>
                <w:sz w:val="24"/>
              </w:rPr>
              <w:t>全面完成/完成/基本完成</w:t>
            </w:r>
            <w:r>
              <w:rPr>
                <w:rFonts w:ascii="宋体" w:hAnsi="宋体" w:cs="宋体" w:hint="eastAsia"/>
                <w:sz w:val="24"/>
              </w:rPr>
              <w:t>了任务书规定的研发内容和技术经济考核指标，验收专家组</w:t>
            </w:r>
            <w:r>
              <w:rPr>
                <w:rFonts w:ascii="宋体" w:hAnsi="宋体" w:cs="宋体" w:hint="eastAsia"/>
                <w:i/>
                <w:sz w:val="24"/>
              </w:rPr>
              <w:t>同意通过项目验收/结题/不同意通过项目验收</w:t>
            </w:r>
            <w:r>
              <w:rPr>
                <w:rFonts w:ascii="宋体" w:hAnsi="宋体" w:cs="宋体" w:hint="eastAsia"/>
                <w:sz w:val="24"/>
              </w:rPr>
              <w:t>。经专家组评议打分，项目综合得分</w:t>
            </w:r>
            <w:r>
              <w:rPr>
                <w:rFonts w:ascii="宋体" w:hAnsi="宋体" w:cs="宋体" w:hint="eastAsia"/>
                <w:sz w:val="24"/>
                <w:u w:val="single"/>
              </w:rPr>
              <w:t xml:space="preserve">   </w:t>
            </w:r>
            <w:r>
              <w:rPr>
                <w:rFonts w:ascii="宋体" w:hAnsi="宋体" w:cs="宋体" w:hint="eastAsia"/>
                <w:sz w:val="24"/>
              </w:rPr>
              <w:t>分，综合评价结论为</w:t>
            </w:r>
            <w:r>
              <w:rPr>
                <w:rFonts w:ascii="宋体" w:hAnsi="宋体" w:cs="宋体" w:hint="eastAsia"/>
                <w:sz w:val="24"/>
                <w:u w:val="single"/>
              </w:rPr>
              <w:t xml:space="preserve">   （优/良/中）</w:t>
            </w:r>
            <w:r>
              <w:rPr>
                <w:rFonts w:ascii="宋体" w:hAnsi="宋体" w:cs="宋体" w:hint="eastAsia"/>
                <w:sz w:val="24"/>
              </w:rPr>
              <w:t>。</w:t>
            </w:r>
          </w:p>
        </w:tc>
      </w:tr>
      <w:tr w:rsidR="000D20F2">
        <w:trPr>
          <w:trHeight w:val="728"/>
          <w:jc w:val="center"/>
        </w:trPr>
        <w:tc>
          <w:tcPr>
            <w:tcW w:w="8928" w:type="dxa"/>
            <w:tcBorders>
              <w:top w:val="single" w:sz="4" w:space="0" w:color="auto"/>
              <w:left w:val="single" w:sz="4" w:space="0" w:color="auto"/>
              <w:bottom w:val="single" w:sz="4" w:space="0" w:color="auto"/>
              <w:right w:val="single" w:sz="4" w:space="0" w:color="auto"/>
            </w:tcBorders>
          </w:tcPr>
          <w:p w:rsidR="000D20F2" w:rsidRDefault="009D1AEE">
            <w:pPr>
              <w:spacing w:beforeLines="50" w:before="156" w:line="360" w:lineRule="auto"/>
              <w:rPr>
                <w:rFonts w:ascii="宋体" w:hAnsi="宋体" w:cs="宋体"/>
                <w:sz w:val="24"/>
                <w:u w:val="single"/>
              </w:rPr>
            </w:pPr>
            <w:r>
              <w:rPr>
                <w:rFonts w:ascii="宋体" w:hAnsi="宋体" w:cs="宋体" w:hint="eastAsia"/>
                <w:sz w:val="24"/>
              </w:rPr>
              <w:t>投票结果： 通过：</w:t>
            </w:r>
            <w:r>
              <w:rPr>
                <w:rFonts w:ascii="宋体" w:hAnsi="宋体" w:cs="宋体" w:hint="eastAsia"/>
                <w:sz w:val="24"/>
                <w:u w:val="single"/>
              </w:rPr>
              <w:t xml:space="preserve">    </w:t>
            </w:r>
            <w:r>
              <w:rPr>
                <w:rFonts w:ascii="宋体" w:hAnsi="宋体" w:cs="宋体" w:hint="eastAsia"/>
                <w:sz w:val="24"/>
              </w:rPr>
              <w:t>票       结题：</w:t>
            </w:r>
            <w:r>
              <w:rPr>
                <w:rFonts w:ascii="宋体" w:hAnsi="宋体" w:cs="宋体" w:hint="eastAsia"/>
                <w:sz w:val="24"/>
                <w:u w:val="single"/>
              </w:rPr>
              <w:t xml:space="preserve">    </w:t>
            </w:r>
            <w:r>
              <w:rPr>
                <w:rFonts w:ascii="宋体" w:hAnsi="宋体" w:cs="宋体" w:hint="eastAsia"/>
                <w:sz w:val="24"/>
              </w:rPr>
              <w:t>票     不通过：</w:t>
            </w:r>
            <w:r>
              <w:rPr>
                <w:rFonts w:ascii="宋体" w:hAnsi="宋体" w:cs="宋体" w:hint="eastAsia"/>
                <w:sz w:val="24"/>
                <w:u w:val="single"/>
              </w:rPr>
              <w:t xml:space="preserve">    </w:t>
            </w:r>
            <w:r>
              <w:rPr>
                <w:rFonts w:ascii="宋体" w:hAnsi="宋体" w:cs="宋体" w:hint="eastAsia"/>
                <w:sz w:val="24"/>
              </w:rPr>
              <w:t>票</w:t>
            </w:r>
          </w:p>
        </w:tc>
      </w:tr>
      <w:tr w:rsidR="000D20F2">
        <w:trPr>
          <w:trHeight w:val="1231"/>
          <w:jc w:val="center"/>
        </w:trPr>
        <w:tc>
          <w:tcPr>
            <w:tcW w:w="8928" w:type="dxa"/>
            <w:tcBorders>
              <w:top w:val="single" w:sz="4" w:space="0" w:color="auto"/>
              <w:left w:val="single" w:sz="4" w:space="0" w:color="auto"/>
              <w:bottom w:val="single" w:sz="4" w:space="0" w:color="auto"/>
              <w:right w:val="single" w:sz="4" w:space="0" w:color="auto"/>
            </w:tcBorders>
          </w:tcPr>
          <w:p w:rsidR="000D20F2" w:rsidRDefault="009D1AEE">
            <w:pPr>
              <w:spacing w:line="360" w:lineRule="auto"/>
              <w:rPr>
                <w:rFonts w:ascii="宋体" w:hAnsi="宋体" w:cs="宋体"/>
                <w:sz w:val="24"/>
              </w:rPr>
            </w:pPr>
            <w:r>
              <w:rPr>
                <w:rFonts w:ascii="宋体" w:hAnsi="宋体" w:cs="宋体" w:hint="eastAsia"/>
                <w:sz w:val="24"/>
              </w:rPr>
              <w:t>验收专家组长：</w:t>
            </w:r>
          </w:p>
          <w:p w:rsidR="000D20F2" w:rsidRDefault="009D1AEE">
            <w:pPr>
              <w:spacing w:line="360" w:lineRule="auto"/>
              <w:rPr>
                <w:rFonts w:ascii="宋体" w:hAnsi="宋体" w:cs="宋体"/>
                <w:sz w:val="24"/>
              </w:rPr>
            </w:pPr>
            <w:r>
              <w:rPr>
                <w:rFonts w:ascii="宋体" w:hAnsi="宋体" w:cs="宋体" w:hint="eastAsia"/>
                <w:sz w:val="24"/>
              </w:rPr>
              <w:t>专家组成员：</w:t>
            </w:r>
          </w:p>
          <w:p w:rsidR="000D20F2" w:rsidRDefault="009D1AEE">
            <w:pPr>
              <w:spacing w:line="360" w:lineRule="auto"/>
              <w:jc w:val="right"/>
              <w:rPr>
                <w:rFonts w:ascii="宋体" w:hAnsi="宋体" w:cs="宋体"/>
                <w:sz w:val="24"/>
              </w:rPr>
            </w:pPr>
            <w:r>
              <w:rPr>
                <w:rFonts w:ascii="宋体" w:hAnsi="宋体" w:cs="宋体" w:hint="eastAsia"/>
                <w:sz w:val="24"/>
              </w:rPr>
              <w:t>年   月   日</w:t>
            </w:r>
          </w:p>
        </w:tc>
      </w:tr>
    </w:tbl>
    <w:p w:rsidR="000D20F2" w:rsidRDefault="009D1AEE">
      <w:pPr>
        <w:widowControl/>
        <w:jc w:val="left"/>
        <w:rPr>
          <w:rFonts w:ascii="宋体" w:hAnsi="宋体" w:cs="宋体"/>
          <w:sz w:val="28"/>
          <w:szCs w:val="28"/>
        </w:rPr>
      </w:pPr>
      <w:r>
        <w:rPr>
          <w:rFonts w:ascii="宋体" w:hAnsi="宋体" w:cs="宋体" w:hint="eastAsia"/>
          <w:sz w:val="28"/>
          <w:szCs w:val="28"/>
        </w:rPr>
        <w:br w:type="page"/>
      </w:r>
    </w:p>
    <w:p w:rsidR="000D20F2" w:rsidRDefault="000D20F2">
      <w:pPr>
        <w:rPr>
          <w:rFonts w:ascii="宋体" w:hAnsi="宋体" w:cs="宋体"/>
        </w:rPr>
        <w:sectPr w:rsidR="000D20F2">
          <w:pgSz w:w="11906" w:h="16838"/>
          <w:pgMar w:top="1440" w:right="1800" w:bottom="1440" w:left="1800" w:header="851" w:footer="992" w:gutter="0"/>
          <w:cols w:space="720"/>
          <w:docGrid w:type="lines" w:linePitch="312"/>
        </w:sectPr>
      </w:pPr>
    </w:p>
    <w:p w:rsidR="000D20F2" w:rsidRDefault="000D20F2">
      <w:pPr>
        <w:ind w:firstLineChars="200" w:firstLine="560"/>
        <w:rPr>
          <w:rFonts w:ascii="宋体" w:hAnsi="宋体" w:cs="宋体"/>
          <w:sz w:val="28"/>
          <w:szCs w:val="28"/>
        </w:rPr>
      </w:pPr>
      <w:bookmarkStart w:id="165" w:name="_Toc82099766"/>
      <w:bookmarkStart w:id="166" w:name="_Toc82099697"/>
      <w:bookmarkStart w:id="167" w:name="_Toc82099427"/>
      <w:bookmarkStart w:id="168" w:name="_Toc82099779"/>
      <w:bookmarkStart w:id="169" w:name="_Toc82099440"/>
      <w:bookmarkStart w:id="170" w:name="_Toc82099710"/>
    </w:p>
    <w:p w:rsidR="000D20F2" w:rsidRDefault="000D20F2">
      <w:pPr>
        <w:ind w:firstLineChars="200" w:firstLine="560"/>
        <w:rPr>
          <w:rFonts w:ascii="宋体" w:hAnsi="宋体" w:cs="宋体"/>
          <w:sz w:val="28"/>
          <w:szCs w:val="28"/>
        </w:rPr>
      </w:pPr>
    </w:p>
    <w:p w:rsidR="000D20F2" w:rsidRDefault="000D20F2">
      <w:pPr>
        <w:ind w:firstLineChars="200" w:firstLine="560"/>
        <w:rPr>
          <w:rFonts w:ascii="宋体" w:hAnsi="宋体" w:cs="宋体"/>
          <w:sz w:val="28"/>
          <w:szCs w:val="28"/>
        </w:rPr>
      </w:pPr>
    </w:p>
    <w:p w:rsidR="000D20F2" w:rsidRDefault="000D20F2">
      <w:pPr>
        <w:ind w:firstLineChars="200" w:firstLine="560"/>
        <w:rPr>
          <w:rFonts w:ascii="宋体" w:hAnsi="宋体" w:cs="宋体"/>
          <w:sz w:val="28"/>
          <w:szCs w:val="28"/>
        </w:rPr>
      </w:pPr>
    </w:p>
    <w:p w:rsidR="000D20F2" w:rsidRDefault="000D20F2">
      <w:pPr>
        <w:ind w:firstLineChars="200" w:firstLine="560"/>
        <w:rPr>
          <w:rFonts w:ascii="宋体" w:hAnsi="宋体" w:cs="宋体"/>
          <w:sz w:val="28"/>
          <w:szCs w:val="28"/>
        </w:rPr>
      </w:pPr>
    </w:p>
    <w:p w:rsidR="000D20F2" w:rsidRDefault="000D20F2">
      <w:pPr>
        <w:ind w:firstLineChars="200" w:firstLine="560"/>
        <w:rPr>
          <w:rFonts w:ascii="宋体" w:hAnsi="宋体" w:cs="宋体"/>
          <w:sz w:val="28"/>
          <w:szCs w:val="28"/>
        </w:rPr>
      </w:pPr>
    </w:p>
    <w:p w:rsidR="000D20F2" w:rsidRDefault="009D1AEE">
      <w:pPr>
        <w:pStyle w:val="3"/>
        <w:spacing w:before="120" w:after="120"/>
        <w:jc w:val="center"/>
        <w:rPr>
          <w:rFonts w:ascii="宋体" w:hAnsi="宋体" w:cs="宋体"/>
          <w:sz w:val="52"/>
          <w:szCs w:val="52"/>
        </w:rPr>
        <w:sectPr w:rsidR="000D20F2">
          <w:pgSz w:w="11906" w:h="16838"/>
          <w:pgMar w:top="1440" w:right="1800" w:bottom="1440" w:left="1800" w:header="851" w:footer="992" w:gutter="0"/>
          <w:cols w:space="425"/>
          <w:docGrid w:type="lines" w:linePitch="312"/>
        </w:sectPr>
      </w:pPr>
      <w:bookmarkStart w:id="171" w:name="_Toc20416"/>
      <w:bookmarkStart w:id="172" w:name="_Toc8962"/>
      <w:r>
        <w:rPr>
          <w:rFonts w:ascii="宋体" w:hAnsi="宋体" w:cs="宋体" w:hint="eastAsia"/>
          <w:sz w:val="52"/>
          <w:szCs w:val="52"/>
        </w:rPr>
        <w:t>（三）其他</w:t>
      </w:r>
      <w:bookmarkEnd w:id="171"/>
      <w:bookmarkEnd w:id="172"/>
    </w:p>
    <w:p w:rsidR="000D20F2" w:rsidRDefault="009D1AEE">
      <w:pPr>
        <w:pStyle w:val="3"/>
        <w:spacing w:before="120" w:after="120"/>
        <w:rPr>
          <w:rFonts w:ascii="宋体" w:hAnsi="宋体" w:cs="宋体"/>
        </w:rPr>
      </w:pPr>
      <w:bookmarkStart w:id="173" w:name="_Toc29001"/>
      <w:bookmarkStart w:id="174" w:name="_Toc5969"/>
      <w:r>
        <w:rPr>
          <w:rFonts w:ascii="宋体" w:hAnsi="宋体" w:cs="宋体" w:hint="eastAsia"/>
        </w:rPr>
        <w:lastRenderedPageBreak/>
        <w:t>附件3-1  技术合同登记流程</w:t>
      </w:r>
      <w:bookmarkEnd w:id="165"/>
      <w:bookmarkEnd w:id="166"/>
      <w:bookmarkEnd w:id="167"/>
      <w:bookmarkEnd w:id="173"/>
      <w:bookmarkEnd w:id="174"/>
    </w:p>
    <w:p w:rsidR="000D20F2" w:rsidRDefault="009D1AEE">
      <w:pPr>
        <w:pStyle w:val="afd"/>
        <w:numPr>
          <w:ilvl w:val="0"/>
          <w:numId w:val="8"/>
        </w:numPr>
        <w:spacing w:line="360" w:lineRule="auto"/>
        <w:ind w:left="0" w:firstLine="560"/>
        <w:rPr>
          <w:rFonts w:ascii="宋体" w:hAnsi="宋体" w:cs="宋体"/>
          <w:sz w:val="28"/>
          <w:szCs w:val="28"/>
        </w:rPr>
      </w:pPr>
      <w:r>
        <w:rPr>
          <w:rFonts w:ascii="宋体" w:hAnsi="宋体" w:cs="宋体" w:hint="eastAsia"/>
          <w:sz w:val="28"/>
          <w:szCs w:val="28"/>
        </w:rPr>
        <w:t>开户：</w:t>
      </w:r>
      <w:r>
        <w:rPr>
          <w:rFonts w:ascii="宋体" w:hAnsi="宋体" w:cs="宋体"/>
          <w:sz w:val="28"/>
          <w:szCs w:val="28"/>
        </w:rPr>
        <w:t>新用户在国家</w:t>
      </w:r>
      <w:r>
        <w:rPr>
          <w:rFonts w:ascii="宋体" w:hAnsi="宋体" w:cs="宋体" w:hint="eastAsia"/>
          <w:sz w:val="28"/>
          <w:szCs w:val="28"/>
        </w:rPr>
        <w:t>科技部政务服务</w:t>
      </w:r>
      <w:r>
        <w:rPr>
          <w:rFonts w:ascii="宋体" w:hAnsi="宋体" w:cs="宋体"/>
          <w:sz w:val="28"/>
          <w:szCs w:val="28"/>
        </w:rPr>
        <w:t>平台</w:t>
      </w:r>
      <w:r>
        <w:rPr>
          <w:rFonts w:ascii="宋体" w:hAnsi="宋体" w:cs="宋体" w:hint="eastAsia"/>
          <w:sz w:val="28"/>
          <w:szCs w:val="28"/>
        </w:rPr>
        <w:t>（</w:t>
      </w:r>
      <w:hyperlink r:id="rId25" w:history="1">
        <w:r>
          <w:rPr>
            <w:rStyle w:val="afa"/>
            <w:rFonts w:ascii="宋体" w:hAnsi="宋体" w:cs="宋体" w:hint="eastAsia"/>
            <w:color w:val="000000" w:themeColor="text1"/>
            <w:sz w:val="28"/>
            <w:szCs w:val="28"/>
          </w:rPr>
          <w:t>https://ctmht.chinatorch.org.cn/admin/login</w:t>
        </w:r>
      </w:hyperlink>
      <w:r>
        <w:rPr>
          <w:rFonts w:ascii="宋体" w:hAnsi="宋体" w:cs="宋体" w:hint="eastAsia"/>
          <w:sz w:val="28"/>
          <w:szCs w:val="28"/>
        </w:rPr>
        <w:t>）</w:t>
      </w:r>
      <w:r>
        <w:rPr>
          <w:rFonts w:ascii="宋体" w:hAnsi="宋体" w:cs="宋体"/>
          <w:sz w:val="28"/>
          <w:szCs w:val="28"/>
        </w:rPr>
        <w:t>注册。</w:t>
      </w:r>
      <w:r>
        <w:rPr>
          <w:rFonts w:ascii="宋体" w:hAnsi="宋体" w:cs="宋体" w:hint="eastAsia"/>
          <w:sz w:val="28"/>
          <w:szCs w:val="28"/>
        </w:rPr>
        <w:t>已注册用户</w:t>
      </w:r>
      <w:r>
        <w:rPr>
          <w:rFonts w:ascii="宋体" w:hAnsi="宋体" w:cs="宋体"/>
          <w:sz w:val="28"/>
          <w:szCs w:val="28"/>
        </w:rPr>
        <w:t>，</w:t>
      </w:r>
      <w:r>
        <w:rPr>
          <w:rFonts w:ascii="宋体" w:hAnsi="宋体" w:cs="宋体" w:hint="eastAsia"/>
          <w:sz w:val="28"/>
          <w:szCs w:val="28"/>
        </w:rPr>
        <w:t>如忘记</w:t>
      </w:r>
      <w:r>
        <w:rPr>
          <w:rFonts w:ascii="宋体" w:hAnsi="宋体" w:cs="宋体"/>
          <w:sz w:val="28"/>
          <w:szCs w:val="28"/>
        </w:rPr>
        <w:t>账号或密码，请</w:t>
      </w:r>
      <w:r>
        <w:rPr>
          <w:rFonts w:ascii="宋体" w:hAnsi="宋体" w:cs="宋体" w:hint="eastAsia"/>
          <w:sz w:val="28"/>
          <w:szCs w:val="28"/>
        </w:rPr>
        <w:t>通过电话或者邮件联系</w:t>
      </w:r>
      <w:r>
        <w:rPr>
          <w:rFonts w:ascii="宋体" w:hAnsi="宋体" w:cs="宋体"/>
          <w:sz w:val="28"/>
          <w:szCs w:val="28"/>
        </w:rPr>
        <w:t>国家</w:t>
      </w:r>
      <w:r>
        <w:rPr>
          <w:rFonts w:ascii="宋体" w:hAnsi="宋体" w:cs="宋体" w:hint="eastAsia"/>
          <w:sz w:val="28"/>
          <w:szCs w:val="28"/>
        </w:rPr>
        <w:t>科技部政务服务平台找回</w:t>
      </w:r>
      <w:r>
        <w:rPr>
          <w:rFonts w:ascii="宋体" w:hAnsi="宋体" w:cs="宋体"/>
          <w:sz w:val="28"/>
          <w:szCs w:val="28"/>
        </w:rPr>
        <w:t>。</w:t>
      </w:r>
    </w:p>
    <w:p w:rsidR="000D20F2" w:rsidRDefault="009D1AEE">
      <w:pPr>
        <w:pStyle w:val="afd"/>
        <w:numPr>
          <w:ilvl w:val="0"/>
          <w:numId w:val="8"/>
        </w:numPr>
        <w:spacing w:line="360" w:lineRule="auto"/>
        <w:ind w:left="0" w:firstLine="560"/>
        <w:rPr>
          <w:rFonts w:ascii="宋体" w:hAnsi="宋体" w:cs="宋体"/>
          <w:sz w:val="28"/>
          <w:szCs w:val="28"/>
        </w:rPr>
      </w:pPr>
      <w:r>
        <w:rPr>
          <w:rFonts w:ascii="宋体" w:hAnsi="宋体" w:cs="宋体" w:hint="eastAsia"/>
          <w:sz w:val="28"/>
          <w:szCs w:val="28"/>
        </w:rPr>
        <w:t>登记任务书(合同)：登录技术合同登记网站：</w:t>
      </w:r>
      <w:hyperlink r:id="rId26" w:history="1">
        <w:r>
          <w:rPr>
            <w:rStyle w:val="afa"/>
            <w:rFonts w:ascii="宋体" w:hAnsi="宋体" w:cs="宋体" w:hint="eastAsia"/>
            <w:color w:val="000000" w:themeColor="text1"/>
            <w:sz w:val="28"/>
            <w:szCs w:val="28"/>
          </w:rPr>
          <w:t>https://ctmht.chinatorch.org.cn/admin/login</w:t>
        </w:r>
      </w:hyperlink>
      <w:r>
        <w:rPr>
          <w:rFonts w:ascii="宋体" w:hAnsi="宋体" w:cs="宋体" w:hint="eastAsia"/>
          <w:sz w:val="28"/>
          <w:szCs w:val="28"/>
        </w:rPr>
        <w:t>按照提示登记任务书，并完成提交；</w:t>
      </w:r>
    </w:p>
    <w:p w:rsidR="000D20F2" w:rsidRDefault="009D1AEE">
      <w:pPr>
        <w:pStyle w:val="afd"/>
        <w:numPr>
          <w:ilvl w:val="0"/>
          <w:numId w:val="8"/>
        </w:numPr>
        <w:spacing w:line="360" w:lineRule="auto"/>
        <w:ind w:left="0" w:firstLine="560"/>
        <w:rPr>
          <w:rFonts w:ascii="宋体" w:hAnsi="宋体" w:cs="宋体"/>
          <w:sz w:val="28"/>
          <w:szCs w:val="28"/>
        </w:rPr>
      </w:pPr>
      <w:r>
        <w:rPr>
          <w:rFonts w:ascii="宋体" w:hAnsi="宋体" w:cs="宋体" w:hint="eastAsia"/>
          <w:sz w:val="28"/>
          <w:szCs w:val="28"/>
        </w:rPr>
        <w:t>审核并获取合同登记号：携带一式两份任务书（合同）至登记时所选择的登记站（州市科技局或情报所），登记站审核、确认后，盖章生效。</w:t>
      </w:r>
    </w:p>
    <w:p w:rsidR="000D20F2" w:rsidRDefault="009D1AEE">
      <w:pPr>
        <w:spacing w:line="360" w:lineRule="auto"/>
        <w:rPr>
          <w:rFonts w:ascii="宋体" w:hAnsi="宋体" w:cs="宋体"/>
          <w:sz w:val="28"/>
          <w:szCs w:val="28"/>
        </w:rPr>
      </w:pPr>
      <w:r>
        <w:rPr>
          <w:rFonts w:ascii="宋体" w:hAnsi="宋体" w:cs="宋体" w:hint="eastAsia"/>
          <w:sz w:val="28"/>
          <w:szCs w:val="28"/>
        </w:rPr>
        <w:t>昆明市技术合同认定登记机构：</w:t>
      </w:r>
    </w:p>
    <w:p w:rsidR="000D20F2" w:rsidRDefault="009D1AEE">
      <w:pPr>
        <w:spacing w:line="360" w:lineRule="auto"/>
        <w:ind w:firstLineChars="200" w:firstLine="560"/>
        <w:rPr>
          <w:rFonts w:ascii="宋体" w:hAnsi="宋体" w:cs="宋体"/>
          <w:sz w:val="28"/>
          <w:szCs w:val="28"/>
        </w:rPr>
      </w:pPr>
      <w:r>
        <w:rPr>
          <w:rFonts w:ascii="宋体" w:hAnsi="宋体" w:cs="宋体" w:hint="eastAsia"/>
          <w:sz w:val="28"/>
          <w:szCs w:val="28"/>
        </w:rPr>
        <w:t>云南省科学技术情报研究院技术合同登记站 地址；人民东路246号409室</w:t>
      </w:r>
    </w:p>
    <w:p w:rsidR="000D20F2" w:rsidRDefault="009D1AEE">
      <w:pPr>
        <w:pStyle w:val="a8"/>
        <w:ind w:firstLineChars="200" w:firstLine="560"/>
        <w:rPr>
          <w:rFonts w:hint="default"/>
          <w:sz w:val="28"/>
          <w:szCs w:val="28"/>
        </w:rPr>
      </w:pPr>
      <w:r>
        <w:rPr>
          <w:sz w:val="28"/>
          <w:szCs w:val="28"/>
        </w:rPr>
        <w:t>昆明市技术合同认定登记站 地址：市级行政中心综合楼西楼402，青年路371号文化科技大楼5-2室</w:t>
      </w:r>
    </w:p>
    <w:p w:rsidR="000D20F2" w:rsidRDefault="009D1AEE">
      <w:pPr>
        <w:pStyle w:val="a8"/>
        <w:ind w:firstLineChars="200" w:firstLine="560"/>
        <w:rPr>
          <w:rFonts w:hint="default"/>
          <w:sz w:val="28"/>
          <w:szCs w:val="28"/>
        </w:rPr>
      </w:pPr>
      <w:r>
        <w:rPr>
          <w:sz w:val="28"/>
          <w:szCs w:val="28"/>
        </w:rPr>
        <w:t>昆明业弘管理技术合同认定登记站 地址：高新区昌源北路1389号航空航天及IT大厦A座3楼</w:t>
      </w:r>
    </w:p>
    <w:p w:rsidR="000D20F2" w:rsidRDefault="009D1AEE">
      <w:pPr>
        <w:pStyle w:val="a8"/>
        <w:ind w:firstLineChars="200" w:firstLine="560"/>
        <w:rPr>
          <w:rFonts w:hint="default"/>
          <w:sz w:val="28"/>
          <w:szCs w:val="28"/>
        </w:rPr>
      </w:pPr>
      <w:r>
        <w:rPr>
          <w:sz w:val="28"/>
          <w:szCs w:val="28"/>
        </w:rPr>
        <w:t>云南省高校知产合同认定登记站 地址：科高路1612号政务服务中心三楼云南省技术市场</w:t>
      </w:r>
    </w:p>
    <w:p w:rsidR="000D20F2" w:rsidRDefault="009D1AEE">
      <w:pPr>
        <w:pStyle w:val="a8"/>
        <w:rPr>
          <w:rFonts w:hint="default"/>
          <w:sz w:val="28"/>
          <w:szCs w:val="28"/>
        </w:rPr>
      </w:pPr>
      <w:r>
        <w:rPr>
          <w:sz w:val="28"/>
          <w:szCs w:val="28"/>
        </w:rPr>
        <w:t xml:space="preserve">    </w:t>
      </w:r>
    </w:p>
    <w:p w:rsidR="000D20F2" w:rsidRDefault="009D1AEE">
      <w:pPr>
        <w:pStyle w:val="a8"/>
        <w:rPr>
          <w:rFonts w:hAnsi="宋体" w:cs="宋体" w:hint="default"/>
        </w:rPr>
      </w:pPr>
      <w:r>
        <w:rPr>
          <w:sz w:val="28"/>
          <w:szCs w:val="28"/>
        </w:rPr>
        <w:t xml:space="preserve"> </w:t>
      </w:r>
      <w:r>
        <w:rPr>
          <w:rFonts w:hAnsi="宋体" w:cs="宋体"/>
          <w:sz w:val="28"/>
          <w:szCs w:val="28"/>
        </w:rPr>
        <w:t>咨询电话：0871-63127545</w:t>
      </w:r>
      <w:r>
        <w:rPr>
          <w:rFonts w:hAnsi="宋体" w:cs="宋体"/>
        </w:rPr>
        <w:br w:type="page"/>
      </w:r>
    </w:p>
    <w:p w:rsidR="000D20F2" w:rsidRDefault="009D1AEE">
      <w:pPr>
        <w:pStyle w:val="3"/>
        <w:rPr>
          <w:rFonts w:ascii="宋体" w:hAnsi="宋体" w:cs="宋体"/>
        </w:rPr>
      </w:pPr>
      <w:bookmarkStart w:id="175" w:name="_Toc10710"/>
      <w:bookmarkStart w:id="176" w:name="_Toc2219"/>
      <w:r>
        <w:rPr>
          <w:rFonts w:ascii="宋体" w:hAnsi="宋体" w:cs="宋体" w:hint="eastAsia"/>
        </w:rPr>
        <w:lastRenderedPageBreak/>
        <w:t>附件3-2  科技报告收录证书办理流程</w:t>
      </w:r>
      <w:bookmarkEnd w:id="168"/>
      <w:bookmarkEnd w:id="169"/>
      <w:bookmarkEnd w:id="170"/>
      <w:bookmarkEnd w:id="175"/>
      <w:bookmarkEnd w:id="176"/>
    </w:p>
    <w:p w:rsidR="000D20F2" w:rsidRDefault="009D1AEE">
      <w:pPr>
        <w:spacing w:line="500" w:lineRule="exact"/>
        <w:ind w:firstLineChars="200" w:firstLine="560"/>
        <w:rPr>
          <w:rFonts w:ascii="宋体" w:hAnsi="宋体" w:cs="宋体"/>
          <w:sz w:val="28"/>
          <w:szCs w:val="32"/>
        </w:rPr>
      </w:pPr>
      <w:r>
        <w:rPr>
          <w:rFonts w:ascii="宋体" w:hAnsi="宋体" w:cs="宋体" w:hint="eastAsia"/>
          <w:sz w:val="28"/>
          <w:szCs w:val="32"/>
        </w:rPr>
        <w:t>《云南省科技厅科技计划项目管理办法（试行）》自2017年8月20日起实施。《办法》第三十条规定，申请项目验收应提供“科技报告收录证明”。2019年3月1日发布的《云南省科技厅科技计划项目管理办法》第四十四条规定，项目承担单位“不按合同书要求提交科技报告”将被纳入省科技计划项目严重失信行为和一般失信行为记录名单”；请项目负责人（或主要研究人员）在申请验收前1个月，按以下流程办理：</w:t>
      </w:r>
    </w:p>
    <w:p w:rsidR="000D20F2" w:rsidRDefault="009D1AEE">
      <w:pPr>
        <w:spacing w:line="500" w:lineRule="exact"/>
        <w:ind w:firstLineChars="200" w:firstLine="560"/>
        <w:rPr>
          <w:rFonts w:ascii="宋体" w:hAnsi="宋体" w:cs="宋体"/>
          <w:sz w:val="28"/>
          <w:szCs w:val="32"/>
        </w:rPr>
      </w:pPr>
      <w:r>
        <w:rPr>
          <w:rFonts w:ascii="宋体" w:hAnsi="宋体" w:cs="宋体" w:hint="eastAsia"/>
          <w:sz w:val="28"/>
          <w:szCs w:val="32"/>
        </w:rPr>
        <w:t>一、加入云南科技报告工作群（191882193），在群共享文件中下载项目信息表；</w:t>
      </w:r>
    </w:p>
    <w:p w:rsidR="000D20F2" w:rsidRDefault="009D1AEE">
      <w:pPr>
        <w:spacing w:line="500" w:lineRule="exact"/>
        <w:ind w:firstLineChars="200" w:firstLine="560"/>
        <w:rPr>
          <w:rFonts w:ascii="宋体" w:hAnsi="宋体" w:cs="宋体"/>
          <w:sz w:val="28"/>
          <w:szCs w:val="32"/>
        </w:rPr>
      </w:pPr>
      <w:r>
        <w:rPr>
          <w:rFonts w:ascii="宋体" w:hAnsi="宋体" w:cs="宋体" w:hint="eastAsia"/>
          <w:sz w:val="28"/>
          <w:szCs w:val="32"/>
        </w:rPr>
        <w:t>二、填写项目信息表，发送至邮箱ynkjbg2015@163.com，</w:t>
      </w:r>
    </w:p>
    <w:p w:rsidR="000D20F2" w:rsidRDefault="009D1AEE">
      <w:pPr>
        <w:spacing w:line="500" w:lineRule="exact"/>
        <w:rPr>
          <w:rFonts w:ascii="宋体" w:hAnsi="宋体" w:cs="宋体"/>
          <w:sz w:val="28"/>
          <w:szCs w:val="32"/>
        </w:rPr>
      </w:pPr>
      <w:r>
        <w:rPr>
          <w:rFonts w:ascii="宋体" w:hAnsi="宋体" w:cs="宋体" w:hint="eastAsia"/>
          <w:sz w:val="28"/>
          <w:szCs w:val="32"/>
        </w:rPr>
        <w:t>联系云南省科技报告管理中心人员（0871-63113350），核对项目信息，获取授权码（系统默认发送至项目信息表中留的电子邮件地址）；</w:t>
      </w:r>
    </w:p>
    <w:p w:rsidR="000D20F2" w:rsidRDefault="009D1AEE">
      <w:pPr>
        <w:spacing w:line="500" w:lineRule="exact"/>
        <w:ind w:firstLineChars="200" w:firstLine="560"/>
        <w:rPr>
          <w:rFonts w:ascii="宋体" w:hAnsi="宋体" w:cs="宋体"/>
          <w:sz w:val="28"/>
          <w:szCs w:val="32"/>
        </w:rPr>
      </w:pPr>
      <w:r>
        <w:rPr>
          <w:rFonts w:ascii="宋体" w:hAnsi="宋体" w:cs="宋体" w:hint="eastAsia"/>
          <w:sz w:val="28"/>
          <w:szCs w:val="32"/>
        </w:rPr>
        <w:t>三、按格式要求撰写科技报告，准备报告正文、承诺书等需上传的附件资料（正文模板、承诺书、学习培训、撰写样例等相关资料可在云南科技报告工作群中下载）；</w:t>
      </w:r>
    </w:p>
    <w:p w:rsidR="000D20F2" w:rsidRDefault="009D1AEE">
      <w:pPr>
        <w:spacing w:line="500" w:lineRule="exact"/>
        <w:ind w:firstLineChars="200" w:firstLine="560"/>
        <w:rPr>
          <w:rFonts w:ascii="宋体" w:hAnsi="宋体" w:cs="宋体"/>
          <w:sz w:val="28"/>
          <w:szCs w:val="32"/>
        </w:rPr>
      </w:pPr>
      <w:r>
        <w:rPr>
          <w:rFonts w:ascii="宋体" w:hAnsi="宋体" w:cs="宋体" w:hint="eastAsia"/>
          <w:sz w:val="28"/>
          <w:szCs w:val="32"/>
        </w:rPr>
        <w:t>四、用授权码登录云南省科技报告呈交系统（http://182.242.229.178/reportsubmit/），呈交科技报告；</w:t>
      </w:r>
    </w:p>
    <w:p w:rsidR="000D20F2" w:rsidRDefault="009D1AEE">
      <w:pPr>
        <w:spacing w:line="500" w:lineRule="exact"/>
        <w:ind w:firstLineChars="200" w:firstLine="560"/>
        <w:rPr>
          <w:rFonts w:ascii="宋体" w:hAnsi="宋体" w:cs="宋体"/>
          <w:sz w:val="28"/>
          <w:szCs w:val="32"/>
        </w:rPr>
      </w:pPr>
      <w:r>
        <w:rPr>
          <w:rFonts w:ascii="宋体" w:hAnsi="宋体" w:cs="宋体" w:hint="eastAsia"/>
          <w:sz w:val="28"/>
          <w:szCs w:val="32"/>
        </w:rPr>
        <w:t>五、报告审核通过，相关信息可以在云南科技报告服务系统（www.ynstrs.cn）查询；</w:t>
      </w:r>
    </w:p>
    <w:p w:rsidR="000D20F2" w:rsidRDefault="009D1AEE">
      <w:pPr>
        <w:spacing w:line="500" w:lineRule="exact"/>
        <w:ind w:firstLineChars="200" w:firstLine="560"/>
        <w:rPr>
          <w:rFonts w:ascii="宋体" w:hAnsi="宋体" w:cs="宋体"/>
          <w:sz w:val="28"/>
          <w:szCs w:val="32"/>
        </w:rPr>
      </w:pPr>
      <w:r>
        <w:rPr>
          <w:rFonts w:ascii="宋体" w:hAnsi="宋体" w:cs="宋体" w:hint="eastAsia"/>
          <w:sz w:val="28"/>
          <w:szCs w:val="32"/>
        </w:rPr>
        <w:t>六、发放科技报告收录证书（到省情报院301室登记领取）。</w:t>
      </w:r>
    </w:p>
    <w:p w:rsidR="000D20F2" w:rsidRDefault="009D1AEE">
      <w:pPr>
        <w:spacing w:line="500" w:lineRule="exact"/>
        <w:ind w:firstLineChars="200" w:firstLine="560"/>
        <w:rPr>
          <w:rFonts w:ascii="宋体" w:hAnsi="宋体" w:cs="宋体"/>
          <w:sz w:val="28"/>
          <w:szCs w:val="32"/>
        </w:rPr>
      </w:pPr>
      <w:r>
        <w:rPr>
          <w:rFonts w:ascii="宋体" w:hAnsi="宋体" w:cs="宋体" w:hint="eastAsia"/>
          <w:sz w:val="28"/>
          <w:szCs w:val="32"/>
        </w:rPr>
        <w:t>备注：收录证书制证是每月按批次办理，为方便项目人员尽快提交验收材料，在《办法》实施第一年的过渡期内，科技报告通过后提供简易的收录证明；过渡期后，验收窗口提交材料必须有正式的收录证书。</w:t>
      </w:r>
    </w:p>
    <w:p w:rsidR="000D20F2" w:rsidRDefault="009D1AEE">
      <w:pPr>
        <w:spacing w:line="500" w:lineRule="exact"/>
        <w:ind w:firstLineChars="1300" w:firstLine="3640"/>
        <w:rPr>
          <w:rFonts w:ascii="宋体" w:hAnsi="宋体" w:cs="宋体"/>
          <w:sz w:val="28"/>
          <w:szCs w:val="32"/>
        </w:rPr>
      </w:pPr>
      <w:r>
        <w:rPr>
          <w:rFonts w:ascii="宋体" w:hAnsi="宋体" w:cs="宋体" w:hint="eastAsia"/>
          <w:sz w:val="28"/>
          <w:szCs w:val="32"/>
        </w:rPr>
        <w:t>云南省科技报告管理中心</w:t>
      </w:r>
    </w:p>
    <w:p w:rsidR="000D20F2" w:rsidRDefault="009D1AEE">
      <w:pPr>
        <w:spacing w:line="500" w:lineRule="exact"/>
        <w:ind w:firstLineChars="1500" w:firstLine="4200"/>
        <w:rPr>
          <w:rFonts w:ascii="宋体" w:hAnsi="宋体" w:cs="宋体"/>
          <w:sz w:val="28"/>
          <w:szCs w:val="32"/>
        </w:rPr>
      </w:pPr>
      <w:r>
        <w:rPr>
          <w:rFonts w:ascii="宋体" w:hAnsi="宋体" w:cs="宋体" w:hint="eastAsia"/>
          <w:sz w:val="28"/>
          <w:szCs w:val="32"/>
        </w:rPr>
        <w:t>2017年8月16日</w:t>
      </w:r>
    </w:p>
    <w:p w:rsidR="000D20F2" w:rsidRDefault="000D20F2">
      <w:pPr>
        <w:pStyle w:val="4"/>
        <w:spacing w:before="0" w:beforeAutospacing="0" w:after="0" w:afterAutospacing="0" w:line="500" w:lineRule="exact"/>
        <w:jc w:val="center"/>
        <w:rPr>
          <w:rFonts w:ascii="宋体" w:hAnsi="宋体" w:cs="宋体"/>
        </w:rPr>
        <w:sectPr w:rsidR="000D20F2">
          <w:pgSz w:w="11906" w:h="16838"/>
          <w:pgMar w:top="1440" w:right="1800" w:bottom="1440" w:left="1800" w:header="851" w:footer="992" w:gutter="0"/>
          <w:cols w:space="720"/>
          <w:docGrid w:type="lines" w:linePitch="312"/>
        </w:sectPr>
      </w:pPr>
    </w:p>
    <w:p w:rsidR="000D20F2" w:rsidRDefault="009D1AEE">
      <w:pPr>
        <w:pStyle w:val="3"/>
        <w:rPr>
          <w:rFonts w:ascii="宋体" w:hAnsi="宋体" w:cs="宋体"/>
        </w:rPr>
      </w:pPr>
      <w:bookmarkStart w:id="177" w:name="_Toc82099441"/>
      <w:bookmarkStart w:id="178" w:name="_Toc82099780"/>
      <w:bookmarkStart w:id="179" w:name="_Toc82099711"/>
      <w:bookmarkStart w:id="180" w:name="_Toc4581"/>
      <w:bookmarkStart w:id="181" w:name="_Toc29050"/>
      <w:r>
        <w:rPr>
          <w:rFonts w:ascii="宋体" w:hAnsi="宋体" w:cs="宋体" w:hint="eastAsia"/>
        </w:rPr>
        <w:lastRenderedPageBreak/>
        <w:t>附件3-3  科技成果登记流程</w:t>
      </w:r>
      <w:bookmarkEnd w:id="177"/>
      <w:bookmarkEnd w:id="178"/>
      <w:bookmarkEnd w:id="179"/>
      <w:bookmarkEnd w:id="180"/>
      <w:bookmarkEnd w:id="181"/>
    </w:p>
    <w:p w:rsidR="000D20F2" w:rsidRDefault="000D20F2">
      <w:pPr>
        <w:rPr>
          <w:rFonts w:ascii="宋体" w:hAnsi="宋体" w:cs="宋体"/>
        </w:rPr>
      </w:pPr>
    </w:p>
    <w:p w:rsidR="000D20F2" w:rsidRDefault="009D1AEE">
      <w:pPr>
        <w:pStyle w:val="afd"/>
        <w:numPr>
          <w:ilvl w:val="0"/>
          <w:numId w:val="9"/>
        </w:numPr>
        <w:spacing w:line="360" w:lineRule="auto"/>
        <w:ind w:left="0" w:firstLine="560"/>
        <w:rPr>
          <w:rFonts w:ascii="宋体" w:hAnsi="宋体" w:cs="宋体"/>
          <w:sz w:val="28"/>
          <w:szCs w:val="28"/>
        </w:rPr>
      </w:pPr>
      <w:r>
        <w:rPr>
          <w:rFonts w:ascii="宋体" w:hAnsi="宋体" w:cs="宋体" w:hint="eastAsia"/>
          <w:sz w:val="28"/>
          <w:szCs w:val="28"/>
        </w:rPr>
        <w:t>开户（索取系统账户密码）：复印本单位的组织机构代码证、法人证（营业执照）、税务登记证、经办人身份证。如果是三证合一的单位，只需复印三证合一的证件及经办人身份证。携带上述的相关证件到单位所在州市的科技局，进行开户；省属企事业单位到省直有关部门和省属单位的科技管理部门，进行开户。开展成果登记认定的71家州市科技局、省直有关部门和省属单位的科技管理部门名单附后；</w:t>
      </w:r>
    </w:p>
    <w:p w:rsidR="000D20F2" w:rsidRDefault="009D1AEE">
      <w:pPr>
        <w:pStyle w:val="afd"/>
        <w:numPr>
          <w:ilvl w:val="0"/>
          <w:numId w:val="9"/>
        </w:numPr>
        <w:spacing w:line="360" w:lineRule="auto"/>
        <w:ind w:left="0" w:firstLine="560"/>
        <w:rPr>
          <w:rFonts w:ascii="宋体" w:hAnsi="宋体" w:cs="宋体"/>
          <w:sz w:val="28"/>
          <w:szCs w:val="28"/>
        </w:rPr>
      </w:pPr>
      <w:r>
        <w:rPr>
          <w:rFonts w:ascii="宋体" w:hAnsi="宋体" w:cs="宋体" w:hint="eastAsia"/>
          <w:sz w:val="28"/>
          <w:szCs w:val="28"/>
        </w:rPr>
        <w:t>成果登记表（登录系统填报成果）：登录“国家科技成果网”网站：</w:t>
      </w:r>
      <w:hyperlink r:id="rId27" w:history="1">
        <w:r>
          <w:rPr>
            <w:rStyle w:val="afa"/>
            <w:rFonts w:ascii="宋体" w:hAnsi="宋体" w:cs="宋体" w:hint="eastAsia"/>
            <w:color w:val="auto"/>
            <w:sz w:val="28"/>
            <w:szCs w:val="28"/>
          </w:rPr>
          <w:t>https://www.tech110.net/</w:t>
        </w:r>
      </w:hyperlink>
      <w:r>
        <w:rPr>
          <w:rFonts w:ascii="宋体" w:hAnsi="宋体" w:cs="宋体" w:hint="eastAsia"/>
          <w:sz w:val="28"/>
          <w:szCs w:val="28"/>
        </w:rPr>
        <w:t>找到“国家科技成果在线登记系统”按照提示填报成果登记表，并完成提交。注意：请保管好用户名和登录密码，以免无法登陆系统；在线登记系统中所上传附件均应为非涉秘材料；</w:t>
      </w:r>
    </w:p>
    <w:p w:rsidR="000D20F2" w:rsidRDefault="009D1AEE">
      <w:pPr>
        <w:pStyle w:val="afd"/>
        <w:numPr>
          <w:ilvl w:val="0"/>
          <w:numId w:val="9"/>
        </w:numPr>
        <w:spacing w:line="360" w:lineRule="auto"/>
        <w:ind w:left="0" w:firstLine="560"/>
        <w:rPr>
          <w:rFonts w:ascii="宋体" w:hAnsi="宋体" w:cs="宋体"/>
          <w:sz w:val="28"/>
          <w:szCs w:val="28"/>
        </w:rPr>
      </w:pPr>
      <w:r>
        <w:rPr>
          <w:rFonts w:ascii="宋体" w:hAnsi="宋体" w:cs="宋体" w:hint="eastAsia"/>
          <w:sz w:val="28"/>
          <w:szCs w:val="28"/>
        </w:rPr>
        <w:t>审核并获取成果登记号（登记成功）：携带一式两份成果登记表（合同）至登记时所选择的登记站，登记站审核、确认后，盖章生效。</w:t>
      </w:r>
    </w:p>
    <w:p w:rsidR="000D20F2" w:rsidRDefault="000D20F2">
      <w:pPr>
        <w:spacing w:line="360" w:lineRule="auto"/>
        <w:ind w:firstLineChars="200" w:firstLine="560"/>
        <w:rPr>
          <w:rFonts w:ascii="宋体" w:hAnsi="宋体" w:cs="宋体"/>
          <w:sz w:val="28"/>
          <w:szCs w:val="28"/>
        </w:rPr>
      </w:pPr>
    </w:p>
    <w:p w:rsidR="000D20F2" w:rsidRDefault="000D20F2">
      <w:pPr>
        <w:spacing w:line="360" w:lineRule="auto"/>
        <w:ind w:firstLineChars="200" w:firstLine="560"/>
        <w:rPr>
          <w:rFonts w:ascii="宋体" w:hAnsi="宋体" w:cs="宋体"/>
          <w:sz w:val="28"/>
          <w:szCs w:val="28"/>
        </w:rPr>
      </w:pPr>
    </w:p>
    <w:p w:rsidR="000D20F2" w:rsidRDefault="009D1AEE">
      <w:pPr>
        <w:spacing w:line="360" w:lineRule="auto"/>
        <w:ind w:firstLineChars="200" w:firstLine="560"/>
        <w:rPr>
          <w:rFonts w:ascii="宋体" w:hAnsi="宋体" w:cs="宋体"/>
          <w:sz w:val="28"/>
          <w:szCs w:val="28"/>
        </w:rPr>
      </w:pPr>
      <w:r>
        <w:rPr>
          <w:rFonts w:ascii="宋体" w:hAnsi="宋体" w:cs="宋体" w:hint="eastAsia"/>
          <w:sz w:val="28"/>
          <w:szCs w:val="28"/>
        </w:rPr>
        <w:t>咨询电话：0871-63113588</w:t>
      </w:r>
    </w:p>
    <w:p w:rsidR="000D20F2" w:rsidRDefault="009D1AEE">
      <w:pPr>
        <w:rPr>
          <w:rFonts w:ascii="宋体" w:hAnsi="宋体" w:cs="宋体"/>
          <w:sz w:val="28"/>
          <w:szCs w:val="28"/>
        </w:rPr>
      </w:pPr>
      <w:r>
        <w:rPr>
          <w:rFonts w:ascii="宋体" w:hAnsi="宋体" w:cs="宋体" w:hint="eastAsia"/>
          <w:sz w:val="28"/>
          <w:szCs w:val="28"/>
        </w:rPr>
        <w:br w:type="page"/>
      </w:r>
    </w:p>
    <w:p w:rsidR="000D20F2" w:rsidRDefault="009D1AEE">
      <w:pPr>
        <w:jc w:val="center"/>
        <w:rPr>
          <w:rFonts w:ascii="宋体" w:hAnsi="宋体" w:cs="宋体"/>
          <w:sz w:val="30"/>
          <w:szCs w:val="30"/>
        </w:rPr>
      </w:pPr>
      <w:r>
        <w:rPr>
          <w:rFonts w:ascii="宋体" w:hAnsi="宋体" w:cs="宋体" w:hint="eastAsia"/>
          <w:sz w:val="30"/>
          <w:szCs w:val="30"/>
        </w:rPr>
        <w:lastRenderedPageBreak/>
        <w:t>登记机构一览表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3777"/>
        <w:gridCol w:w="1319"/>
        <w:gridCol w:w="1067"/>
        <w:gridCol w:w="1876"/>
      </w:tblGrid>
      <w:tr w:rsidR="000D20F2">
        <w:trPr>
          <w:tblHeader/>
        </w:trPr>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b/>
                <w:sz w:val="24"/>
              </w:rPr>
            </w:pPr>
            <w:r>
              <w:rPr>
                <w:rFonts w:ascii="宋体" w:hAnsi="宋体" w:cs="宋体" w:hint="eastAsia"/>
                <w:b/>
              </w:rPr>
              <w:t>序号</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b/>
                <w:szCs w:val="21"/>
              </w:rPr>
            </w:pPr>
            <w:r>
              <w:rPr>
                <w:rFonts w:ascii="宋体" w:hAnsi="宋体" w:cs="宋体" w:hint="eastAsia"/>
                <w:b/>
              </w:rPr>
              <w:t>科技成果登记依托单位</w:t>
            </w:r>
          </w:p>
          <w:p w:rsidR="000D20F2" w:rsidRDefault="009D1AEE">
            <w:pPr>
              <w:jc w:val="center"/>
              <w:rPr>
                <w:rFonts w:ascii="宋体" w:hAnsi="宋体" w:cs="宋体"/>
                <w:b/>
              </w:rPr>
            </w:pPr>
            <w:r>
              <w:rPr>
                <w:rFonts w:ascii="宋体" w:hAnsi="宋体" w:cs="宋体" w:hint="eastAsia"/>
                <w:b/>
              </w:rPr>
              <w:t>（登记机构）名称</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b/>
              </w:rPr>
            </w:pPr>
            <w:r>
              <w:rPr>
                <w:rFonts w:ascii="宋体" w:hAnsi="宋体" w:cs="宋体" w:hint="eastAsia"/>
                <w:b/>
              </w:rPr>
              <w:t>成果登记专用章编号</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b/>
              </w:rPr>
            </w:pPr>
            <w:r>
              <w:rPr>
                <w:rFonts w:ascii="宋体" w:hAnsi="宋体" w:cs="宋体" w:hint="eastAsia"/>
                <w:b/>
              </w:rPr>
              <w:t>联系人</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b/>
              </w:rPr>
            </w:pPr>
            <w:r>
              <w:rPr>
                <w:rFonts w:ascii="宋体" w:hAnsi="宋体" w:cs="宋体" w:hint="eastAsia"/>
                <w:b/>
              </w:rPr>
              <w:t>联系电话</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昆明市科技局</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101</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孙玉林</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0871-63149957</w:t>
            </w:r>
          </w:p>
          <w:p w:rsidR="000D20F2" w:rsidRDefault="009D1AEE">
            <w:pPr>
              <w:jc w:val="center"/>
              <w:rPr>
                <w:rFonts w:ascii="宋体" w:hAnsi="宋体" w:cs="宋体"/>
              </w:rPr>
            </w:pPr>
            <w:r>
              <w:rPr>
                <w:rFonts w:ascii="宋体" w:hAnsi="宋体" w:cs="宋体" w:hint="eastAsia"/>
              </w:rPr>
              <w:t>19987190703</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2</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玉溪市科技局</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102</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刘章贵</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 xml:space="preserve">0877-2039108 </w:t>
            </w:r>
          </w:p>
          <w:p w:rsidR="000D20F2" w:rsidRDefault="009D1AEE">
            <w:pPr>
              <w:jc w:val="center"/>
              <w:rPr>
                <w:rFonts w:ascii="宋体" w:hAnsi="宋体" w:cs="宋体"/>
              </w:rPr>
            </w:pPr>
            <w:r>
              <w:rPr>
                <w:rFonts w:ascii="宋体" w:hAnsi="宋体" w:cs="宋体" w:hint="eastAsia"/>
              </w:rPr>
              <w:t>18387390433</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3</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曲靖市科技局</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103</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李秀芳</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13708689333</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4</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楚雄州科技局</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104</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王芳</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0878-3369685</w:t>
            </w:r>
          </w:p>
          <w:p w:rsidR="000D20F2" w:rsidRDefault="009D1AEE">
            <w:pPr>
              <w:jc w:val="center"/>
              <w:rPr>
                <w:rFonts w:ascii="宋体" w:hAnsi="宋体" w:cs="宋体"/>
              </w:rPr>
            </w:pPr>
            <w:r>
              <w:rPr>
                <w:rFonts w:ascii="宋体" w:hAnsi="宋体" w:cs="宋体" w:hint="eastAsia"/>
              </w:rPr>
              <w:t>13987873166</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5</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昭通市科技局</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105</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郭恒翠</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13638897509</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6</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红河州科技局</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106</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李建民</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13508730132</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7</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文山州科技局</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107</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王炳润</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0876-2185150</w:t>
            </w:r>
          </w:p>
          <w:p w:rsidR="000D20F2" w:rsidRDefault="009D1AEE">
            <w:pPr>
              <w:jc w:val="center"/>
              <w:rPr>
                <w:rFonts w:ascii="宋体" w:hAnsi="宋体" w:cs="宋体"/>
              </w:rPr>
            </w:pPr>
            <w:r>
              <w:rPr>
                <w:rFonts w:ascii="宋体" w:hAnsi="宋体" w:cs="宋体" w:hint="eastAsia"/>
              </w:rPr>
              <w:t>13887532188</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8</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大理州科技局</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108</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曾学银</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13887210892</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9</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西双版纳州科技局</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109</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王爱梅</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13988114000</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10</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普洱市科技局</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110</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袁娟娟</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15891949919</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11</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德宏州科技局</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111</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梁敏</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18088150699</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12</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保山市科技局</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112</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杨荣刚</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15987510643</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丽江市科技局</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113</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杨凡</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0888-5105013</w:t>
            </w:r>
          </w:p>
          <w:p w:rsidR="000D20F2" w:rsidRDefault="009D1AEE">
            <w:pPr>
              <w:jc w:val="center"/>
              <w:rPr>
                <w:rFonts w:ascii="宋体" w:hAnsi="宋体" w:cs="宋体"/>
              </w:rPr>
            </w:pPr>
            <w:r>
              <w:rPr>
                <w:rFonts w:ascii="宋体" w:hAnsi="宋体" w:cs="宋体" w:hint="eastAsia"/>
              </w:rPr>
              <w:t>18308880515</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14</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怒江州科技局</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114</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和桂芳</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0886-3888053</w:t>
            </w:r>
          </w:p>
          <w:p w:rsidR="000D20F2" w:rsidRDefault="009D1AEE">
            <w:pPr>
              <w:jc w:val="center"/>
              <w:rPr>
                <w:rFonts w:ascii="宋体" w:hAnsi="宋体" w:cs="宋体"/>
              </w:rPr>
            </w:pPr>
            <w:r>
              <w:rPr>
                <w:rFonts w:ascii="宋体" w:hAnsi="宋体" w:cs="宋体" w:hint="eastAsia"/>
              </w:rPr>
              <w:t>15708859005</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15</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迪庆州科技局</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115</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毛健梅</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13988786733</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16</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临沧市科技局</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116</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李桂林</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0883-2123245</w:t>
            </w:r>
          </w:p>
          <w:p w:rsidR="000D20F2" w:rsidRDefault="009D1AEE">
            <w:pPr>
              <w:jc w:val="center"/>
              <w:rPr>
                <w:rFonts w:ascii="宋体" w:hAnsi="宋体" w:cs="宋体"/>
              </w:rPr>
            </w:pPr>
            <w:r>
              <w:rPr>
                <w:rFonts w:ascii="宋体" w:hAnsi="宋体" w:cs="宋体" w:hint="eastAsia"/>
              </w:rPr>
              <w:t>13759336599</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17</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省科技情报研究院（技术转移中心）</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953</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姜大昌</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0871-63113588</w:t>
            </w:r>
          </w:p>
          <w:p w:rsidR="000D20F2" w:rsidRDefault="009D1AEE">
            <w:pPr>
              <w:jc w:val="center"/>
              <w:rPr>
                <w:rFonts w:ascii="宋体" w:hAnsi="宋体" w:cs="宋体"/>
              </w:rPr>
            </w:pPr>
            <w:r>
              <w:rPr>
                <w:rFonts w:ascii="宋体" w:hAnsi="宋体" w:cs="宋体" w:hint="eastAsia"/>
              </w:rPr>
              <w:t>15096663210</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18</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省发展改革委（高技术产业处）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137</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0871-63113815</w:t>
            </w:r>
          </w:p>
        </w:tc>
      </w:tr>
      <w:tr w:rsidR="000D20F2">
        <w:trPr>
          <w:trHeight w:val="211"/>
        </w:trPr>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19</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省教育厅（科技处）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149</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0871-65141725</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20</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省公安厅（科技处）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122</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洪明锋</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13888998790</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21</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省人力资源社会保障厅（政策研究处）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123</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胡祖明</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18082985701</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22</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省自然资源厅（对外合作处）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143</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陈蜀</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13767987999</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23</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省环境保护厅（科技产业处）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139</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陶豫萍</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0871-64161865</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24</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省住房城乡建设厅（法规科技外事处）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133</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莫飞</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13888465608</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25</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省交通运输厅（科教处）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140</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冯纪婷</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13518787799</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26</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省农业农村厅（科教处）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158</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张旗</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13888085326</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27</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省林业和草原局（科教处）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157</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罗辉</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13987128493</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28</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省水利厅（科技外事处）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171</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李天宇</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15969518096</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29</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省卫生计生委（科教处）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153</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王坤</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13668718961</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30</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省质监局（科技处）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146</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李金海</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0871-63167221</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31</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省新闻出版广电局（科技处）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189</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廖清河</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18987190045</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lastRenderedPageBreak/>
              <w:t>32</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省体育局（体科所）</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151</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康俪瀛</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15087021995</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33</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省统计局（统计科学研究所）</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147</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李卫明</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0871-65108435</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34</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省旅游发展委（旅游规划研究院）</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126</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牟雪</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18213513265</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35</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省粮食局（流通与科技发展处）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129</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杨化清</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13518761872</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36</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省国防科工局（军工科技与质量处）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127</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解清</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0871-65108435</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37</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省监狱管理局（科技信息处）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124</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李坤</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13888606246</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38</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省食品药品监管局（科技和信息处）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136</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丁天发</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0871-65108435</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39</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省农业科学院（科研管理处）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156</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马伟</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15096649027</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40</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省地矿局（资源管理部）</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142</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陈家荣</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15887096275</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41</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省档案局（电子档案管理处）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125</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颜野</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13888535498</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42</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省测绘局（国土测绘与科技处）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162</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张勇君</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13708798353</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43</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省地质调查局（规划科技处）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196</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邹积林</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13700693227</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44</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省机械行业协会（科教处）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170</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赵均元</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13577071927</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45</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省建材工业行业协会（行业管理局）</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165</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毛祥荣</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15887801297</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46</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省电子行业协会（科教处）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131</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宋明集</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18987367776</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47</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昆明钢铁控股有限公司（科技创新部）</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118</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欧阳光</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13099960380</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48</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云南冶金集团股份有限公司（创新部）</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148</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张红耀</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13888221616</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49</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云南锡业集团（控股）有限责任公司（科技部）</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191</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李柏榆</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15925226331</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50</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云天化集团有限责任公司（科技部）</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187</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徐萍</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18213050786</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51</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云南机场集团有限责任公司（战略发展部）</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130</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邬奉明</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18687119377</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52</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云南农垦集团有限责任公司（经营管理部）</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159</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罗建宇</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18869128748</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53</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云南白药集团股份有限公司（创新研发中心）</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193</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杨洋</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18213865984</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54</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昆明铁路局（科委办）</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141</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张涛</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18082759630</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55</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省出入境检验检疫局（科技处）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163</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王厚云</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0871-64571441</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56</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省通信学会（秘书处）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194</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左佼佼</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13388805197</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57</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省地震局（科技处）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154</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李道贵</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0871-65747796</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58</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省气象局（科技预报处）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120</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王鹏</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13759420476</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59</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省烟草专卖局（科技处）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176</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张提源</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13987462866</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60</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云南中烟工业有限责任公司（技术中心）</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173</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孟啸娟</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13648805024</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61</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云南航天工业有限公司（发展计划部）</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195</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龙晓婷</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15587122171</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62</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昆明船舶设备集团有限公司（科技管理部）</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132</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陈盈</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15887162465</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63</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中国水利水电第十四工程局有限公司（工程科技部）</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172</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辛石镱</w:t>
            </w:r>
          </w:p>
          <w:p w:rsidR="000D20F2" w:rsidRDefault="009D1AEE">
            <w:pPr>
              <w:jc w:val="center"/>
              <w:rPr>
                <w:rFonts w:ascii="宋体" w:hAnsi="宋体" w:cs="宋体"/>
              </w:rPr>
            </w:pPr>
            <w:r>
              <w:rPr>
                <w:rFonts w:ascii="宋体" w:hAnsi="宋体" w:cs="宋体" w:hint="eastAsia"/>
              </w:rPr>
              <w:t>张玉彬</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13698782854</w:t>
            </w:r>
          </w:p>
          <w:p w:rsidR="000D20F2" w:rsidRDefault="009D1AEE">
            <w:pPr>
              <w:jc w:val="center"/>
              <w:rPr>
                <w:rFonts w:ascii="宋体" w:hAnsi="宋体" w:cs="宋体"/>
              </w:rPr>
            </w:pPr>
            <w:r>
              <w:rPr>
                <w:rFonts w:ascii="宋体" w:hAnsi="宋体" w:cs="宋体" w:hint="eastAsia"/>
              </w:rPr>
              <w:t>13629624609</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64</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云南电网公司（科技部）</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145</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李月梅</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0871-66345096</w:t>
            </w:r>
          </w:p>
          <w:p w:rsidR="000D20F2" w:rsidRDefault="009D1AEE">
            <w:pPr>
              <w:jc w:val="center"/>
              <w:rPr>
                <w:rFonts w:ascii="宋体" w:hAnsi="宋体" w:cs="宋体"/>
              </w:rPr>
            </w:pPr>
            <w:r>
              <w:rPr>
                <w:rFonts w:ascii="宋体" w:hAnsi="宋体" w:cs="宋体" w:hint="eastAsia"/>
              </w:rPr>
              <w:t>13888439403</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lastRenderedPageBreak/>
              <w:t>65</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中科院昆明分院（科教处）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155</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胡红</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18287152360</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66</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中国林业科学研究院资源昆虫研究所（科技管理处）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188</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高玉芝</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13064205680</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67</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云南煤化工集团有限公司（总工办）</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169</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孙伯刚</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13988940861</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68</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中国电建集团昆明勘测设计研究院（科技信息部）</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192</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刘云</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13987168276</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69</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云南省建设投资控股集团有限公司</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164</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雷春燕</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13577152120</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70</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解放军昆明总医院（科训科）</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179</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刘红</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15828348832</w:t>
            </w:r>
          </w:p>
        </w:tc>
      </w:tr>
      <w:tr w:rsidR="000D20F2">
        <w:tc>
          <w:tcPr>
            <w:tcW w:w="281" w:type="pct"/>
            <w:tcBorders>
              <w:top w:val="single" w:sz="4" w:space="0" w:color="auto"/>
              <w:left w:val="single" w:sz="4" w:space="0" w:color="auto"/>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71</w:t>
            </w:r>
          </w:p>
        </w:tc>
        <w:tc>
          <w:tcPr>
            <w:tcW w:w="2216" w:type="pct"/>
            <w:tcBorders>
              <w:top w:val="single" w:sz="4" w:space="0" w:color="auto"/>
              <w:left w:val="nil"/>
              <w:bottom w:val="single" w:sz="4" w:space="0" w:color="auto"/>
              <w:right w:val="single" w:sz="4" w:space="0" w:color="auto"/>
            </w:tcBorders>
            <w:vAlign w:val="center"/>
          </w:tcPr>
          <w:p w:rsidR="000D20F2" w:rsidRDefault="009D1AEE">
            <w:pPr>
              <w:jc w:val="left"/>
              <w:rPr>
                <w:rFonts w:ascii="宋体" w:hAnsi="宋体" w:cs="宋体"/>
              </w:rPr>
            </w:pPr>
            <w:r>
              <w:rPr>
                <w:rFonts w:ascii="宋体" w:hAnsi="宋体" w:cs="宋体" w:hint="eastAsia"/>
              </w:rPr>
              <w:t>中国医学科学院医学生物学研究所（科研处）</w:t>
            </w:r>
          </w:p>
        </w:tc>
        <w:tc>
          <w:tcPr>
            <w:tcW w:w="774"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197</w:t>
            </w:r>
          </w:p>
        </w:tc>
        <w:tc>
          <w:tcPr>
            <w:tcW w:w="626"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徐明珏</w:t>
            </w:r>
          </w:p>
        </w:tc>
        <w:tc>
          <w:tcPr>
            <w:tcW w:w="1101" w:type="pct"/>
            <w:tcBorders>
              <w:top w:val="single" w:sz="4" w:space="0" w:color="auto"/>
              <w:left w:val="nil"/>
              <w:bottom w:val="single" w:sz="4" w:space="0" w:color="auto"/>
              <w:right w:val="single" w:sz="4" w:space="0" w:color="auto"/>
            </w:tcBorders>
            <w:vAlign w:val="center"/>
          </w:tcPr>
          <w:p w:rsidR="000D20F2" w:rsidRDefault="009D1AEE">
            <w:pPr>
              <w:jc w:val="center"/>
              <w:rPr>
                <w:rFonts w:ascii="宋体" w:hAnsi="宋体" w:cs="宋体"/>
              </w:rPr>
            </w:pPr>
            <w:r>
              <w:rPr>
                <w:rFonts w:ascii="宋体" w:hAnsi="宋体" w:cs="宋体" w:hint="eastAsia"/>
              </w:rPr>
              <w:t>13908801977</w:t>
            </w:r>
          </w:p>
        </w:tc>
      </w:tr>
    </w:tbl>
    <w:p w:rsidR="000D20F2" w:rsidRDefault="000D20F2">
      <w:pPr>
        <w:rPr>
          <w:rFonts w:ascii="宋体" w:hAnsi="宋体" w:cs="宋体"/>
          <w:sz w:val="18"/>
          <w:szCs w:val="18"/>
        </w:rPr>
      </w:pPr>
    </w:p>
    <w:p w:rsidR="000D20F2" w:rsidRDefault="000D20F2">
      <w:pPr>
        <w:spacing w:line="360" w:lineRule="auto"/>
        <w:ind w:firstLineChars="200" w:firstLine="560"/>
        <w:rPr>
          <w:rFonts w:ascii="宋体" w:hAnsi="宋体" w:cs="宋体"/>
          <w:sz w:val="28"/>
          <w:szCs w:val="28"/>
        </w:rPr>
        <w:sectPr w:rsidR="000D20F2">
          <w:pgSz w:w="11906" w:h="16838"/>
          <w:pgMar w:top="1440" w:right="1800" w:bottom="1440" w:left="1800" w:header="851" w:footer="992" w:gutter="0"/>
          <w:cols w:space="720"/>
          <w:docGrid w:type="lines" w:linePitch="312"/>
        </w:sectPr>
      </w:pPr>
    </w:p>
    <w:p w:rsidR="000D20F2" w:rsidRDefault="009D1AEE">
      <w:pPr>
        <w:ind w:firstLineChars="200" w:firstLine="560"/>
        <w:rPr>
          <w:rFonts w:ascii="宋体" w:hAnsi="宋体" w:cs="宋体"/>
          <w:sz w:val="28"/>
          <w:szCs w:val="28"/>
        </w:rPr>
      </w:pPr>
      <w:r>
        <w:rPr>
          <w:rFonts w:ascii="宋体" w:hAnsi="宋体" w:cs="宋体" w:hint="eastAsia"/>
          <w:sz w:val="28"/>
          <w:szCs w:val="28"/>
        </w:rPr>
        <w:lastRenderedPageBreak/>
        <w:t>需有延期批复或书面说明；</w:t>
      </w:r>
    </w:p>
    <w:p w:rsidR="000D20F2" w:rsidRDefault="009D1AEE">
      <w:pPr>
        <w:ind w:firstLineChars="200" w:firstLine="560"/>
        <w:rPr>
          <w:rFonts w:ascii="宋体" w:hAnsi="宋体" w:cs="宋体"/>
          <w:sz w:val="28"/>
          <w:szCs w:val="28"/>
        </w:rPr>
      </w:pPr>
      <w:r>
        <w:rPr>
          <w:rFonts w:ascii="宋体" w:hAnsi="宋体" w:cs="宋体" w:hint="eastAsia"/>
          <w:sz w:val="28"/>
          <w:szCs w:val="28"/>
        </w:rPr>
        <w:t>（2）申请书上的“申请单位意见”处项目负责人需与任务书上的一致，若不一致需有批复；</w:t>
      </w:r>
    </w:p>
    <w:p w:rsidR="000D20F2" w:rsidRDefault="009D1AEE">
      <w:pPr>
        <w:ind w:firstLineChars="200" w:firstLine="560"/>
        <w:rPr>
          <w:rFonts w:ascii="宋体" w:hAnsi="宋体" w:cs="宋体"/>
          <w:sz w:val="28"/>
          <w:szCs w:val="28"/>
        </w:rPr>
      </w:pPr>
      <w:r>
        <w:rPr>
          <w:rFonts w:ascii="宋体" w:hAnsi="宋体" w:cs="宋体" w:hint="eastAsia"/>
          <w:sz w:val="28"/>
          <w:szCs w:val="28"/>
        </w:rPr>
        <w:t>（3）“申请单位意见”和“主管部门意见”处都需有相应的意见，内容不能为空。</w:t>
      </w:r>
    </w:p>
    <w:p w:rsidR="000D20F2" w:rsidRDefault="009D1AEE">
      <w:pPr>
        <w:ind w:firstLineChars="200" w:firstLine="560"/>
        <w:rPr>
          <w:rFonts w:ascii="宋体" w:hAnsi="宋体" w:cs="宋体"/>
          <w:sz w:val="28"/>
          <w:szCs w:val="28"/>
        </w:rPr>
      </w:pPr>
      <w:r>
        <w:rPr>
          <w:rFonts w:ascii="宋体" w:hAnsi="宋体" w:cs="宋体" w:hint="eastAsia"/>
          <w:sz w:val="28"/>
          <w:szCs w:val="28"/>
        </w:rPr>
        <w:t>（4）在线注册时遇到技术问题请拨打政务服务网系统技术支持电话64812345进行咨询；填报验收申请时遇到技术问题请拨打系统技术支持电话4001616289进行咨询。</w:t>
      </w:r>
    </w:p>
    <w:p w:rsidR="000D20F2" w:rsidRDefault="009D1AEE">
      <w:pPr>
        <w:ind w:firstLineChars="200" w:firstLine="560"/>
        <w:rPr>
          <w:rFonts w:ascii="宋体" w:hAnsi="宋体" w:cs="宋体"/>
          <w:sz w:val="28"/>
          <w:szCs w:val="28"/>
        </w:rPr>
      </w:pPr>
      <w:r>
        <w:rPr>
          <w:rFonts w:ascii="宋体" w:hAnsi="宋体" w:cs="宋体" w:hint="eastAsia"/>
          <w:sz w:val="28"/>
          <w:szCs w:val="28"/>
        </w:rPr>
        <w:t>本导引将根据相关管理制度的变化及时进行动态调整并在科技管理信息系统内发布。</w:t>
      </w:r>
    </w:p>
    <w:p w:rsidR="000D20F2" w:rsidRDefault="000D20F2">
      <w:pPr>
        <w:rPr>
          <w:rFonts w:ascii="宋体" w:hAnsi="宋体" w:cs="宋体"/>
          <w:sz w:val="28"/>
          <w:szCs w:val="28"/>
        </w:rPr>
        <w:sectPr w:rsidR="000D20F2">
          <w:headerReference w:type="default" r:id="rId28"/>
          <w:footerReference w:type="default" r:id="rId29"/>
          <w:pgSz w:w="11906" w:h="16838"/>
          <w:pgMar w:top="1440" w:right="1800" w:bottom="1440" w:left="1800" w:header="851" w:footer="992" w:gutter="0"/>
          <w:cols w:space="720"/>
          <w:docGrid w:type="lines" w:linePitch="312"/>
        </w:sectPr>
      </w:pPr>
    </w:p>
    <w:p w:rsidR="000D20F2" w:rsidRDefault="000D20F2">
      <w:pPr>
        <w:ind w:firstLineChars="200" w:firstLine="560"/>
        <w:rPr>
          <w:rFonts w:ascii="宋体" w:hAnsi="宋体" w:cs="宋体"/>
          <w:sz w:val="28"/>
          <w:szCs w:val="28"/>
        </w:rPr>
      </w:pPr>
    </w:p>
    <w:p w:rsidR="000D20F2" w:rsidRDefault="000D20F2">
      <w:pPr>
        <w:ind w:firstLineChars="200" w:firstLine="560"/>
        <w:rPr>
          <w:rFonts w:ascii="宋体" w:hAnsi="宋体" w:cs="宋体"/>
          <w:sz w:val="28"/>
          <w:szCs w:val="28"/>
        </w:rPr>
      </w:pPr>
    </w:p>
    <w:p w:rsidR="000D20F2" w:rsidRDefault="000D20F2">
      <w:pPr>
        <w:ind w:firstLineChars="200" w:firstLine="560"/>
        <w:rPr>
          <w:rFonts w:ascii="宋体" w:hAnsi="宋体" w:cs="宋体"/>
          <w:sz w:val="28"/>
          <w:szCs w:val="28"/>
        </w:rPr>
      </w:pPr>
    </w:p>
    <w:p w:rsidR="000D20F2" w:rsidRDefault="000D20F2">
      <w:pPr>
        <w:ind w:firstLineChars="200" w:firstLine="560"/>
        <w:rPr>
          <w:rFonts w:ascii="宋体" w:hAnsi="宋体" w:cs="宋体"/>
          <w:sz w:val="28"/>
          <w:szCs w:val="28"/>
        </w:rPr>
      </w:pPr>
    </w:p>
    <w:p w:rsidR="000D20F2" w:rsidRDefault="000D20F2">
      <w:pPr>
        <w:ind w:firstLineChars="200" w:firstLine="560"/>
        <w:rPr>
          <w:rFonts w:ascii="宋体" w:hAnsi="宋体" w:cs="宋体"/>
          <w:sz w:val="28"/>
          <w:szCs w:val="28"/>
        </w:rPr>
      </w:pPr>
    </w:p>
    <w:p w:rsidR="000D20F2" w:rsidRDefault="000D20F2">
      <w:pPr>
        <w:ind w:firstLineChars="200" w:firstLine="560"/>
        <w:rPr>
          <w:rFonts w:ascii="宋体" w:hAnsi="宋体" w:cs="宋体"/>
          <w:sz w:val="28"/>
          <w:szCs w:val="28"/>
        </w:rPr>
      </w:pPr>
    </w:p>
    <w:p w:rsidR="000D20F2" w:rsidRDefault="009D1AEE">
      <w:pPr>
        <w:pStyle w:val="3"/>
        <w:spacing w:before="120" w:after="120"/>
        <w:jc w:val="center"/>
        <w:rPr>
          <w:rFonts w:ascii="宋体" w:hAnsi="宋体" w:cs="宋体"/>
          <w:sz w:val="52"/>
          <w:szCs w:val="52"/>
        </w:rPr>
        <w:sectPr w:rsidR="000D20F2">
          <w:pgSz w:w="11906" w:h="16838"/>
          <w:pgMar w:top="1440" w:right="1800" w:bottom="1440" w:left="1800" w:header="851" w:footer="992" w:gutter="0"/>
          <w:cols w:space="425"/>
          <w:docGrid w:type="lines" w:linePitch="312"/>
        </w:sectPr>
      </w:pPr>
      <w:bookmarkStart w:id="182" w:name="_Toc10499"/>
      <w:bookmarkStart w:id="183" w:name="_Toc18789"/>
      <w:r>
        <w:rPr>
          <w:rFonts w:ascii="宋体" w:hAnsi="宋体" w:cs="宋体" w:hint="eastAsia"/>
          <w:sz w:val="52"/>
          <w:szCs w:val="52"/>
        </w:rPr>
        <w:t>（四）相关管理文件</w:t>
      </w:r>
      <w:bookmarkEnd w:id="182"/>
      <w:bookmarkEnd w:id="183"/>
    </w:p>
    <w:p w:rsidR="000D20F2" w:rsidRDefault="009D1AEE">
      <w:pPr>
        <w:pStyle w:val="3"/>
        <w:spacing w:before="120" w:after="120"/>
        <w:rPr>
          <w:rFonts w:ascii="宋体" w:hAnsi="宋体" w:cs="宋体"/>
        </w:rPr>
      </w:pPr>
      <w:bookmarkStart w:id="184" w:name="_Toc28621"/>
      <w:bookmarkStart w:id="185" w:name="_Toc10355"/>
      <w:r>
        <w:rPr>
          <w:rFonts w:ascii="宋体" w:hAnsi="宋体" w:cs="宋体" w:hint="eastAsia"/>
        </w:rPr>
        <w:lastRenderedPageBreak/>
        <w:t>附件4-1 云南省科技厅科技计划项目管理办法</w:t>
      </w:r>
      <w:bookmarkEnd w:id="184"/>
      <w:bookmarkEnd w:id="185"/>
    </w:p>
    <w:p w:rsidR="000D20F2" w:rsidRDefault="009D1AEE">
      <w:pPr>
        <w:pStyle w:val="af2"/>
        <w:widowControl/>
        <w:shd w:val="clear" w:color="auto" w:fill="FFFFFF"/>
        <w:spacing w:beforeAutospacing="0" w:afterAutospacing="0" w:line="360" w:lineRule="auto"/>
        <w:jc w:val="center"/>
        <w:rPr>
          <w:rFonts w:ascii="宋体" w:hAnsi="宋体" w:cs="宋体"/>
        </w:rPr>
      </w:pPr>
      <w:r>
        <w:rPr>
          <w:rFonts w:ascii="宋体" w:hAnsi="宋体" w:cs="宋体" w:hint="eastAsia"/>
        </w:rPr>
        <w:t>第一章　总　则</w:t>
      </w:r>
    </w:p>
    <w:p w:rsidR="000D20F2" w:rsidRDefault="000D20F2">
      <w:pPr>
        <w:pStyle w:val="af2"/>
        <w:widowControl/>
        <w:shd w:val="clear" w:color="auto" w:fill="FFFFFF"/>
        <w:spacing w:beforeAutospacing="0" w:afterAutospacing="0" w:line="360" w:lineRule="auto"/>
        <w:ind w:firstLine="420"/>
        <w:jc w:val="both"/>
        <w:rPr>
          <w:rFonts w:ascii="宋体" w:hAnsi="宋体" w:cs="宋体"/>
        </w:rPr>
      </w:pP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第一条　为规范云南省科技计划项目管理，建立和完善项目管理机制，提高项目管理和实施成效，根据《云南省人民政府办公厅关于印发云南省财政科研项目和经费管理改革20条措施的通知》（云政办发〔2021〕70号）等有关规定及科技体制改革精神，结合实际制定本办法。</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第二条　本办法适用范围为省级财政科技资金支持的云南省科技计划项目及政策补助事项。本办法所称的云南省科技计划项目（以下简称“项目”）是指根据全省科技创新规划和经济社会发展需要，由省科技厅组织符合条件的法人单位承担并在一定期限内开展的科学技术研究开发活动。</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第三条　项目管理遵循权责清晰、程序规范、监管有力、需求牵引、突出重点、绩效导向的原则，持续优化科技资源配置，充分激发科研人员的积极性和创造性，促进科技成果转化，构建科学、规范、高效、诚信的科技管理体系。</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第四条　推进项目管理数字化转型，建设全流程信息化的管理系统，提升管理服务的智能化水平与便捷度。项目实行申报、管理、验收、评价、科技报告提交、科研诚信管理等全过程信息化管理，为科研单位和科研人员减负松绑。</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第五条　省科技厅建立云南省科技计划项目库（以下简称“项目库”）制度。项目库是对需要省级财政科技资金支持的项目进行规范化、程序化管理的数据库，由储备项目库、预算项目库和立项项目库3部分组成，并统一在云南省科技管理信息系统（以下简称“信息系统”）中管理。项目库实行动态管理，3年内没有纳入省级科技计划安排的项目自动离库。</w:t>
      </w:r>
    </w:p>
    <w:p w:rsidR="000D20F2" w:rsidRDefault="000D20F2">
      <w:pPr>
        <w:pStyle w:val="af2"/>
        <w:widowControl/>
        <w:shd w:val="clear" w:color="auto" w:fill="FFFFFF"/>
        <w:spacing w:beforeAutospacing="0" w:afterAutospacing="0" w:line="360" w:lineRule="auto"/>
        <w:ind w:firstLine="420"/>
        <w:jc w:val="both"/>
        <w:rPr>
          <w:rFonts w:ascii="宋体" w:hAnsi="宋体" w:cs="宋体"/>
        </w:rPr>
      </w:pPr>
    </w:p>
    <w:p w:rsidR="000D20F2" w:rsidRDefault="009D1AEE">
      <w:pPr>
        <w:pStyle w:val="af2"/>
        <w:widowControl/>
        <w:shd w:val="clear" w:color="auto" w:fill="FFFFFF"/>
        <w:spacing w:beforeAutospacing="0" w:afterAutospacing="0" w:line="360" w:lineRule="auto"/>
        <w:jc w:val="center"/>
        <w:rPr>
          <w:rFonts w:ascii="宋体" w:hAnsi="宋体" w:cs="宋体"/>
        </w:rPr>
      </w:pPr>
      <w:r>
        <w:rPr>
          <w:rFonts w:ascii="宋体" w:hAnsi="宋体" w:cs="宋体" w:hint="eastAsia"/>
        </w:rPr>
        <w:t>第二章　责任主体与职责</w:t>
      </w:r>
    </w:p>
    <w:p w:rsidR="000D20F2" w:rsidRDefault="000D20F2">
      <w:pPr>
        <w:pStyle w:val="af2"/>
        <w:widowControl/>
        <w:shd w:val="clear" w:color="auto" w:fill="FFFFFF"/>
        <w:spacing w:beforeAutospacing="0" w:afterAutospacing="0" w:line="360" w:lineRule="auto"/>
        <w:ind w:firstLine="420"/>
        <w:jc w:val="both"/>
        <w:rPr>
          <w:rFonts w:ascii="宋体" w:hAnsi="宋体" w:cs="宋体"/>
        </w:rPr>
      </w:pP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第六条　省科技厅是项目主管部门，基本职责是：</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（一）研究制定项目管理的制度规范；</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（二）研究和征集科技创新需求，提出科技计划总体布局，确定年度支持的重点领域和方向，编制和发布项目申报指南；</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lastRenderedPageBreak/>
        <w:t>（三）组织项目申报、评审、立项、验收，开展项目实施和项目资金使用的监督，开展全面预算绩效管理；</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（四）负责项目变更、撤销和终止等重大事项审批，协调解决执行过程中的重大问题；</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（五）确定承接科技计划管理服务工作的项目管理服务（专业）机构，并对其履职尽责情况进行监督；</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（六）建立完善科研诚信管理制度，对项目推荐部门、项目承担单位、项目负责人、项目管理服务（专业）机构、项目咨询评审专家等实施科研诚信管理；</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（七）负责建立项目管理公开机制；</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（八）实施科技报告制度，加强数据分析，推动项目成果信息共享和转化应用；</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（九）协调解决项目实施中的其他事项。</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第七条　项目推荐部门是指具有项目推荐和管理职能的部门（机构）。主要包括州（市）科技主管部门，省直委办厅局、省属事业单位、省属企业、中央驻滇单位、国家级开发区管委会等所属科技管理部门（机构）。其他申请作为项目推荐部门的单位，向省科技厅提出申请，经省科技厅审核确定。</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项目推荐部门的基本职责是：</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（一）负责申报项目的审核、推荐工作，审核项目合同书；</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（二）督促项目自筹资金按时到位和项目资金使用情况报送；</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（三）负责开展项目监督，督促项目承担单位按期完成项目任务、按要求报送项目执行情况报告、科技报告等，审核项目变更、撤销和终止等重大事项，及时清理逾期未验收项目，督促项目按时验收；</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（四）受省科技厅委托开展项目组织、过程管理、验收等工作，并按要求向省科技厅报送有关情况；</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（五）协调解决项目实施中的困难和问题。</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第八条　项目承担单位是指牵头和参与实施项目的独立法人单位，是具体组织实施项目的责任主体，基本职责是：</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（一）恪守科学道德，遵守有关法律法规和伦理准则，对相关科技活动加强审查和监管；</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lastRenderedPageBreak/>
        <w:t>（二）实行项目法人单位责任制，负责组织实施项目，足额筹措并及时安排项目自筹资金，落实项目配套条件，建立稳定的研究团队，按合同书完成项目任务和目标，对完成项目内容、实现目标任务负责；</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（三）严格执行项目各项管理规定，建立健全与项目组织实施相关的科研、财务、预算调剂、绩效分配、科研（财务）助理、科研诚信等内部管理制度；</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（四）对项目资金进行单独核算，负责项目资金、科研成果、知识产权、项目形成的资产等管理工作，开放共享本单位财政资金支持形成的科研设施和大型科研仪器；</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五）动态监管项目资金使用并实时预警提醒，确保项目资金合理规范使用；项目牵头单位对使用项目资金的其他参加单位资金管理情况进行监督指导；采取积极措施加快项目资金预算执行进度，及时盘活项目结余资金；</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（六）按要求及时编报科技报告、项目执行情况报告、验收报告、项目绩效自评报告和必要的统计调查表等；</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（七）做好项目实施过程管理，及时报告项目实施中的重大事项，提出项目变更、撤销和终止申请；</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（八）配合做好项目监督、评估评价等工作；</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（九）积极推动本单位科技成果转化和产业化。</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第九条　项目负责人是指项目组织实施的直接责任人，承担项目组织、协调、执行等具体工作，基本职责是：</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（一）恪守科学道德准则，发扬科学家精神，强化契约精神，坚守科研诚信底线，认真组织项目申请和实施，严格履行合同书约定，按时完成项目目标任务及验收；</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（二）按省级科技计划项目资金管理办法使用和调剂项目资金，合理安排和分配绩效支出，据实报告项目经费决算，验收时编制提交项目资金财务报告和社会中介组织出具的审计报告（限额以上项目）；</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（三）及时向省科技厅和项目推荐部门报告项目实施过程中的重要事项和问题，适时提出项目变更、撤销、终止等申请，主动配合执行项目调整、撤销、终止等事项；</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lastRenderedPageBreak/>
        <w:t>（四）据实填报项目管理所需相关材料，按要求提交项目执行情况（含年度报告）、绩效评价、科技报告、技术合同登记、成果登记等相关材料；加强重大成果转化应用和宣传推广；</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（五）自觉接受监督检查。</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第十条　项目管理服务机构是指受省科技厅委托，开展项目管理、科技评估、监督和服务工作的机构。基本职责是：</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（一）制定和完善项目管理服务内控制度，规范服务流程；</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（二）开展项目受理、申报材料形式审查、申报项目查重、科技信用查询等具体工作；</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（三）开展项目评审、现场考察、中期评估、项目验收、项目资料归档保存与共享，以及项目咨询评审专家管理工作；</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（四）及时向省科技厅反映在具体管理服务过程中发现的重大问题；</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（五）开展相关领域科技发展动向跟踪调研和发展战略研究，提出科技发展意见建议，协同编制项目申报指南；</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（六）省科技厅委托的其它项目管理相关事项。</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第十一条　项目管理专业机构是指省科技厅审议确定，受委托相对独立承担项目全流程管理和服务的省科技厅系统内科研管理类事业单位或其内设相对独立的机构。项目管理专业机构的职责另行规定。</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第十二条　项目咨询评审专家是指受省科技厅或项目管理服务（专业）机构委托，开展项目咨询、评估、评价、评审、论证等，原则上纳入云南省科技人才专家库管理的专家。基本职责是：</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（一）在项目的申报指南编制、评审、评估和验收等过程中，独立、客观、公正地提供个人咨询意见；</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（二）主动回避涉及自身利益及特定关系的项目评审、评估和验收等相关事项；</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（三）严格保守项目申报（承担）单位的技术和商业秘密，信守承诺；</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（四）认真遵守云南省科技人才专家库专家管理有关规定，自觉履行相关义务。</w:t>
      </w:r>
    </w:p>
    <w:p w:rsidR="000D20F2" w:rsidRDefault="009D1AEE">
      <w:pPr>
        <w:pStyle w:val="af2"/>
        <w:widowControl/>
        <w:shd w:val="clear" w:color="auto" w:fill="FFFFFF"/>
        <w:spacing w:beforeAutospacing="0" w:afterAutospacing="0" w:line="360" w:lineRule="auto"/>
        <w:jc w:val="center"/>
        <w:rPr>
          <w:rFonts w:ascii="宋体" w:hAnsi="宋体" w:cs="宋体"/>
        </w:rPr>
      </w:pPr>
      <w:r>
        <w:rPr>
          <w:rFonts w:ascii="宋体" w:hAnsi="宋体" w:cs="宋体" w:hint="eastAsia"/>
        </w:rPr>
        <w:t>第三章　申报与立项</w:t>
      </w:r>
    </w:p>
    <w:p w:rsidR="000D20F2" w:rsidRDefault="000D20F2">
      <w:pPr>
        <w:pStyle w:val="af2"/>
        <w:widowControl/>
        <w:shd w:val="clear" w:color="auto" w:fill="FFFFFF"/>
        <w:spacing w:beforeAutospacing="0" w:afterAutospacing="0" w:line="360" w:lineRule="auto"/>
        <w:ind w:firstLine="420"/>
        <w:jc w:val="both"/>
        <w:rPr>
          <w:rFonts w:ascii="宋体" w:hAnsi="宋体" w:cs="宋体"/>
        </w:rPr>
      </w:pP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第十三条　省科技厅根据具体项目的科研范式和创新路径，强化自上而下主动布局与自下而上自主申报相结合，综合运用公开竞争、揭榜制、军令状制、赛马制、悬赏制、定向择优等多种方式遴选组织项目。</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一）公开竞争。对面向社会组织申报的竞争类项目，应向社会公开发布项目申报指南或通知，组织各类申报主体自主申报，择优遴选项目承担单位。指南发布到项目申报受理截止时间一般不少于50天。有条件的项目类别实施常年征集受理项目。</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二）揭榜制。对于目标明确、应用亟需、最终用户明确的重大攻关任务，实行科技揭榜制，明确项目需求目标、时间节点、考核要求和奖惩措施。突出最终用户在“写榜”、“选帅”、“考核”中的主导作用，与省科技厅共同投入、联合实施。项目财政资金按事前资助40%、事后补助60%安排。</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三）军令状制。对于研发风险高、各方分歧大、创新主体愿意承担研发失败损失的科技进展前沿研究、新兴产业培育热点和经济社会发展紧缺急需关键技术研发项目可以实行军令状制。项目财政资金按事前预拨60%，通过验收评价后拨付40%安排，对未通过验收的项目全额收回已拨付财政资金。</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四）赛马制。对于战略意义重大，但研发风险高，或时限要求紧迫的重大攻关任务，实行赛马制。在特定的重大科技专项、重大项目中，面向不同技术路线，同时支持多支研发团队平行攻关，同时获得前期立项。项目前期实施动态竞争，阶段性开展节点考核，根据节点绩效动态调整任务目标，根据考核结果给予后续支持。按照“里程碑”考核节点拨付项目财政资金。</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五）悬赏制。以应对突发紧急重大科技需求为主，对于研发失败风险高、行业竞争充分且优势单位不突出的任务，面向社会公开张榜悬赏，限定任务时限及目标，对限期内先期达成目标的研发团队进行事后激励性补助。项目通过评价后一次性拨付项目悬赏资金。</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（六）定向择优。对研发任务组织强度要求较高、优势单位较为集中的重大科技专项，在一定范围内发布指南，直接委托优势单位或从优势单位中择优委托项目承担单位。</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lastRenderedPageBreak/>
        <w:t>第十四条　省科技厅根据创新规律和实际需要，采取前资助、里程碑式资助、后补助、科技金融支持等多种资助方式安排项目财政资金。对事前约定，由项目承担单位先行投入资金开展工作并取得成果的项目，省科技厅按照相关办法给予后补助支持。</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第十五条　申报项目应当符合以下基本条件：</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（一）符合项目申报指南或项目设定目标要求；</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（二）具备按时完成项目的科研团队和必要的科研基础条件；</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（三）项目实施期限一般不超过3年，育种等长周期项目不超过5年。</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第十六条　项目申报单位应当符合以下基本条件：</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一）项目申报单位在云南省行政区域内设立、登记、注册并具有独立法人资格的企事业单位或其他机构；对于事关我省产业发展中的重大关键技术难题，允许项目产业化应用及生产地点在云南省行政区域内的省外高校、科研院所、企业等单位申报；</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（二）上年度有研究与开发经费支出；</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（三）在所申报项目领域，具有一定的研发优势和工作基础，具备足额提供配套经费的财务实力，企业持续经营能力较强；</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（四）具有健全的内部控制制度、规范的会计核算制度和完成项目所需的组织管理能力；</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（五）无不良信用记录。</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第十七条　申请项目应当提供云南省科技计划项目申请书。申请材料有具体规定的，还应当提交符合该类别项目具体要求的申请材料。</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第十八条　项目申报实行网络申报。项目申报单位通过信息系统逐级申报。涉密项目按照省科技厅涉密项目管理规定执行，不通过网络申报。</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第十九条　省科技厅或项目管理服务（专业）机构对项目申报材料进行完整性、规范性在线审查，合格的予以受理。</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第二十条　省科技厅根据项目类别，建立公正、科学的项目评审方式、工作规则和专家评审规范，建立全过程可申诉、可查询、可追溯的评审体系。项目评审克服“四唯”：唯论文、唯职称、唯学历、唯奖项倾向，综合考虑申报单位、负责人和团队的实际能力、研发需求和项目经济社会效益。专家评审意见是项目</w:t>
      </w:r>
      <w:r>
        <w:rPr>
          <w:rFonts w:ascii="宋体" w:hAnsi="宋体" w:cs="宋体" w:hint="eastAsia"/>
        </w:rPr>
        <w:lastRenderedPageBreak/>
        <w:t>立项决策的重要参考依据。对重大原创性、颠覆性、交叉学科创新、应急等项目探索非常规评审立项机制。</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第二十一条　省科技厅建立项目咨询评审专家入库信息定期更新机制，完善专家的诚信记录、责任追究制度，严格规范专家评审行为。</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第二十二条　申报受理后的项目，按下列程序组织遴选。</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（一）省科技厅或受省科技厅委托的项目管理服务（专业）机构负责组织项目初审查重工作，初审结果通过信息系统进行在线查询；</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（二）省科技厅或受省科技厅委托的项目管理服务（专业）机构组织项目评审，省科技厅项目管理部门参考评审结论进行综合研判，对符合条件的项目进入储备项目库；</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（三）省科技厅厅务会审定（审议）立项项目入库建议。财政资金支持额度超过500万元的项目，须经省科技厅党组会议审定。审定通过的项目，经公示无异议纳入预算项目库；</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（四）经批准签订项目合同、拨付财政资金的项目纳入立项项目库管理。</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第二十三条　下放管理权限的项目，立项及管理由承接下放权限的单位自主决策，并报省科技厅备案，省科技厅对项目实施绩效进行跟踪管理。另有规定的，按其规定执行。</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第二十四条　省科技厅根据年度工作重点和财政年度预算安排情况，从预算项目库中分批编制年度科技计划，完成会签、报批等程序，正式下达立项通知。</w:t>
      </w:r>
    </w:p>
    <w:p w:rsidR="000D20F2" w:rsidRDefault="000D20F2">
      <w:pPr>
        <w:pStyle w:val="af2"/>
        <w:widowControl/>
        <w:shd w:val="clear" w:color="auto" w:fill="FFFFFF"/>
        <w:spacing w:beforeAutospacing="0" w:afterAutospacing="0" w:line="360" w:lineRule="auto"/>
        <w:ind w:firstLine="420"/>
        <w:jc w:val="both"/>
        <w:rPr>
          <w:rFonts w:ascii="宋体" w:hAnsi="宋体" w:cs="宋体"/>
        </w:rPr>
      </w:pPr>
    </w:p>
    <w:p w:rsidR="000D20F2" w:rsidRDefault="009D1AEE">
      <w:pPr>
        <w:pStyle w:val="af2"/>
        <w:widowControl/>
        <w:shd w:val="clear" w:color="auto" w:fill="FFFFFF"/>
        <w:spacing w:beforeAutospacing="0" w:afterAutospacing="0" w:line="360" w:lineRule="auto"/>
        <w:jc w:val="center"/>
        <w:rPr>
          <w:rFonts w:ascii="宋体" w:hAnsi="宋体" w:cs="宋体"/>
        </w:rPr>
      </w:pPr>
      <w:r>
        <w:rPr>
          <w:rFonts w:ascii="宋体" w:hAnsi="宋体" w:cs="宋体" w:hint="eastAsia"/>
        </w:rPr>
        <w:t>第四章　实施与管理</w:t>
      </w:r>
    </w:p>
    <w:p w:rsidR="000D20F2" w:rsidRDefault="000D20F2">
      <w:pPr>
        <w:pStyle w:val="af2"/>
        <w:widowControl/>
        <w:shd w:val="clear" w:color="auto" w:fill="FFFFFF"/>
        <w:spacing w:beforeAutospacing="0" w:afterAutospacing="0" w:line="360" w:lineRule="auto"/>
        <w:ind w:firstLine="420"/>
        <w:jc w:val="both"/>
        <w:rPr>
          <w:rFonts w:ascii="宋体" w:hAnsi="宋体" w:cs="宋体"/>
        </w:rPr>
      </w:pP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第二十五条　项目立项后，项目承担单位、项目推荐部门与省科技厅或受省科技厅委托的项目管理部门、项目管理服务（专业）机构，就项目目标、研发内容、考核指标、绩效目标、资金预算、进度计划、实施期限、科技报告、技术合同登记及实施各方的权利和义务等内容进行约定，签订项目合同书，并提交科研诚信承诺书。</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项目承担单位在收到签订项目合同书通知后30天内，应完成所有合同书签订程序。项目承担单位无正当理由逾期未提交项目合同书视为主动放弃该项目。</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lastRenderedPageBreak/>
        <w:t>后补助项目一般不需签订项目合同书。</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第二十六条　实行项目年度执行情况报告制度。项目承担单位应于每年11月底前通过信息系统向省科技厅提交项目年度执行情况报告，主要内容包括项目实施进度、绩效目标实现程度、预算执行、取得的成效、存在问题等。项目执行不足3个月的，可在下年度一并上报。提交报告情况作为项目日常监管、评价、调整以及验收综合评价的重要依据。</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第二十七条　项目执行期间，合同书内容原则上不得调整。</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确需调整项目合同书内容的，由项目承担单位提出书面申请，经项目推荐部门审核，报省科技厅审批。委托项目管理服务（专业）机构管理的项目，由项目管理服务（专业）机构审核后报省科技厅审批。省科技厅视情况对合同书内容调整事项进行评估论证。</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在研究方向不变、不降低项目合同书约定的指标前提下，项目承担单位经充分论证，可以自主调整研究方案和技术路线。</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涉及项目资金预算调整的，按照省级科技计划项目资金管理办法执行。申请调整项目经费的，财政经费和自筹经费原则上同比例调整。</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第二十八条　发生以下情形之一的，可以调整项目合同书内容：</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（一）技术、市场、政策等发生较大变化，项目原定目标需要适当修改的；</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（二）项目负责人因工作变动、出国（境）、伤病及其他原因，导致需要变更的，新任负责人需具备相应的专业技术能力和资格；</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（三）项目执行期限内因客观原因不能完成目标任务，需要延期的；</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（四）其他不可抗拒原因需变更项目合同书内容的；</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（五）其他确需要调整变更的情形。</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第二十九条　项目期限变更。项目执行期变更应在项目到期前3个月提出，延长期限不得超过1年，限延期1次。</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第三十条　项目撤销。因客观原因导致项目无法实施、未开展实质性研发活动，项目承担单位应及时向省科技厅申请撤销项目。省科技厅审核同意后，项目承担单位应当及时退回全部财政资金。项目撤销后，原项目合同书不再执行。</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第三十一条　项目终止。项目终止由项目承担单位或项目推荐部门提出申请，也可由省科技厅依职权终止。省科技厅审议同意终止后，发出项目终止通知书。</w:t>
      </w:r>
      <w:r>
        <w:rPr>
          <w:rFonts w:ascii="宋体" w:hAnsi="宋体" w:cs="宋体" w:hint="eastAsia"/>
        </w:rPr>
        <w:lastRenderedPageBreak/>
        <w:t>对终止的项目停止后续拨款。项目承担单位应当按照要求及时退回经第三方审计、现场核查认定的尚未使用和使用不符合规定的财政资金。</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出现下列情形之一的，由省科技厅或项目推荐部门提出终止并作出处理：</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（一）因项目承担单位、项目负责人在项目研究开发、资金使用等方面出现违纪违法行为，或违反科研诚信及被实施联合惩戒，项目实施面临重大风险的；</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（二）项目承担单位未经批准，单方面变更项目合同书内容，或不按项目合同书要求组织实施项目的；</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（三）执行期满3个月后无故不申请验收，或到期前3个月未提出延期申请，或项目执行期延期期满后仍未完成的；</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（四）依据抽查评估结果或其他按规定应予终止的。</w:t>
      </w:r>
    </w:p>
    <w:p w:rsidR="000D20F2" w:rsidRDefault="000D20F2">
      <w:pPr>
        <w:pStyle w:val="af2"/>
        <w:widowControl/>
        <w:shd w:val="clear" w:color="auto" w:fill="FFFFFF"/>
        <w:spacing w:beforeAutospacing="0" w:afterAutospacing="0" w:line="360" w:lineRule="auto"/>
        <w:ind w:firstLine="420"/>
        <w:jc w:val="both"/>
        <w:rPr>
          <w:rFonts w:ascii="宋体" w:hAnsi="宋体" w:cs="宋体"/>
        </w:rPr>
      </w:pPr>
    </w:p>
    <w:p w:rsidR="000D20F2" w:rsidRDefault="009D1AEE">
      <w:pPr>
        <w:pStyle w:val="af2"/>
        <w:widowControl/>
        <w:shd w:val="clear" w:color="auto" w:fill="FFFFFF"/>
        <w:spacing w:beforeAutospacing="0" w:afterAutospacing="0" w:line="360" w:lineRule="auto"/>
        <w:jc w:val="center"/>
        <w:rPr>
          <w:rFonts w:ascii="宋体" w:hAnsi="宋体" w:cs="宋体"/>
        </w:rPr>
      </w:pPr>
      <w:r>
        <w:rPr>
          <w:rFonts w:ascii="宋体" w:hAnsi="宋体" w:cs="宋体" w:hint="eastAsia"/>
        </w:rPr>
        <w:t>第五章　项目验收</w:t>
      </w:r>
    </w:p>
    <w:p w:rsidR="000D20F2" w:rsidRDefault="000D20F2">
      <w:pPr>
        <w:pStyle w:val="af2"/>
        <w:widowControl/>
        <w:shd w:val="clear" w:color="auto" w:fill="FFFFFF"/>
        <w:spacing w:beforeAutospacing="0" w:afterAutospacing="0" w:line="360" w:lineRule="auto"/>
        <w:ind w:firstLine="420"/>
        <w:jc w:val="both"/>
        <w:rPr>
          <w:rFonts w:ascii="宋体" w:hAnsi="宋体" w:cs="宋体"/>
        </w:rPr>
      </w:pP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第三十二条　项目承担单位应当在项目执行期满3个月内，在信息系统中提交验收申请和验收材料。项目推荐部门审查通过后，向省科技厅或项目管理服务（专业）机构申请验收。实施期内已全面完成项目合同书所规定各项指标的，可申请提前验收。前款规定不签订项目合同书的后补助类项目不需组织验收。</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第三十三条　申请项目验收应提供以下基本材料：</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（一）云南省科技计划项目验收申请书；</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（二）云南省科技计划项目科研诚信承诺书；</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（三）项目合同书；</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（四）项目执行情况总结报告、技术总结报告、成果证明材料等；</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（五）项目资金决算书、资金支出明细账、社会中介组织出具的专项审计报告（限额以上项目）及相关财务附件。</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第三十四条　项目验收以项目合同书、实施过程中经批准调整的内容为依据，对项目实施的组织管理、目标任务完成和项目资金使用情况等进行一次性综合绩效评价。验收评价的主要内容有：</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（一）项目合同书规定的研究开发内容和技术经济指标的完成情况；</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（二）项目知识产权（包括技术标准）的获得、保护和管理情况；</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lastRenderedPageBreak/>
        <w:t>（三）项目资金使用的合理性、规范性；</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（四）项目验收材料的完备性、规范性；</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（五）项目组人员履职情况和人才培养情况；</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（六）项目执行的总体质量和社会经济效益。</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第三十五条　项目验收结论分为通过验收、不通过验收和结题3类。</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（一）通过验收。项目各项考核指标和任务完成度达到90%以上，项目经费到位且使用合理合规，通过验收。</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（二）不通过验收。凡具有下列情况之一，为不通过验收。</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1．项目指标任务完成程度整体低于60%，或者约束性指标任意一项未完成的；</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2．实施过程中出现重大问题，未能解决和做出说明，或研究开发过程及结果等存在纠纷尚未解决的；</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3．项目财政经费使用不符合规定要求的，财务验收结论为“不通过”的；</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4．提供虚假验收材料的；</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5．其他不符合通过验收情形的。</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（三）项目结题。对基本完成合同书规定内容，经费使用合理，且有证据证明项目承担单位已按合同书或者其他要求开展研发工作，勤勉尽责，但部分考核指标确因不可抗力导致无法完成的，给予结题。</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第三十六条　通过验收的项目，涉及分期拨付资金的，拨付剩余资金，结余资金留归项目承担单位继续使用，由项目承担单位统筹安排用于科研活动的直接支出。验收结论为不通过或结题的项目，涉及分期拨付资金的，不再拨付剩余资金，项目承担单位应当按照要求及时退回尚未使用和使用不符合规定的财政资金。</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第三十七条　开展项目自主验收试点。选择部分创新能力和潜力突出、创新绩效显著、科技信用评价等级优秀的项目承担单位开展项目自主验收试点，财政支持经费50万元及以下的项目由单位自行组织验收；开展取消项目验收财务审计试点，由单位出具项目经费决算报表作为验收依据，单位对项目经费决算报表内容的真实性、完整性、准确性负责。自主验收情况报省科技厅备案。试点方案另行制定。</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第三十八条　省科技厅对验收结果进行公示，对通过验收且公示无异议的项目，在信息系统内签发项目验收证书。</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lastRenderedPageBreak/>
        <w:t>第三十九条　省科技厅项目管理部门、受省科技厅委托的项目管理部门、项目管理服务（专业）机构负责项目科技档案归档工作。</w:t>
      </w:r>
    </w:p>
    <w:p w:rsidR="000D20F2" w:rsidRDefault="000D20F2">
      <w:pPr>
        <w:pStyle w:val="af2"/>
        <w:widowControl/>
        <w:shd w:val="clear" w:color="auto" w:fill="FFFFFF"/>
        <w:spacing w:beforeAutospacing="0" w:afterAutospacing="0" w:line="360" w:lineRule="auto"/>
        <w:ind w:firstLine="420"/>
        <w:jc w:val="both"/>
        <w:rPr>
          <w:rFonts w:ascii="宋体" w:hAnsi="宋体" w:cs="宋体"/>
        </w:rPr>
      </w:pPr>
    </w:p>
    <w:p w:rsidR="000D20F2" w:rsidRDefault="009D1AEE">
      <w:pPr>
        <w:pStyle w:val="af2"/>
        <w:widowControl/>
        <w:shd w:val="clear" w:color="auto" w:fill="FFFFFF"/>
        <w:spacing w:beforeAutospacing="0" w:afterAutospacing="0" w:line="360" w:lineRule="auto"/>
        <w:jc w:val="center"/>
        <w:rPr>
          <w:rFonts w:ascii="宋体" w:hAnsi="宋体" w:cs="宋体"/>
        </w:rPr>
      </w:pPr>
      <w:r>
        <w:rPr>
          <w:rFonts w:ascii="宋体" w:hAnsi="宋体" w:cs="宋体" w:hint="eastAsia"/>
        </w:rPr>
        <w:t>第六章　监督、绩效评价及诚信管理</w:t>
      </w:r>
    </w:p>
    <w:p w:rsidR="000D20F2" w:rsidRDefault="000D20F2">
      <w:pPr>
        <w:pStyle w:val="af2"/>
        <w:widowControl/>
        <w:shd w:val="clear" w:color="auto" w:fill="FFFFFF"/>
        <w:spacing w:beforeAutospacing="0" w:afterAutospacing="0" w:line="360" w:lineRule="auto"/>
        <w:ind w:firstLine="420"/>
        <w:jc w:val="both"/>
        <w:rPr>
          <w:rFonts w:ascii="宋体" w:hAnsi="宋体" w:cs="宋体"/>
        </w:rPr>
      </w:pP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第四十条　省科技厅项目管理部门、受省科技厅委托的项目管理部门、项目管理服务（专业）机构负责项目的管理和监督工作，并进行全过程的指导服务。</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第四十一条　省科技厅采取多种方式开展项目中期评估，对财政支持经费200万元及以上的项目，最多开展1次过程评估。自由探索类基础研究项目及财政支持经费200万元以下的项目，一般不开展过程评估，由项目承担单位自行监管。评估对象随机抽取，评估结果对社会公开。</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第四十二条　绩效跟踪和评价。省科技厅按照财政专项资金管理规定要求，组织开展项目绩效跟踪和评价，结果作为后续项目申报单位申报、项目承担单位继续实施项目等财政资金支持的重要依据。</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第四十三条　省科技厅建立完善项目科研诚信管理制度，在项目指南编制咨询、申报、立项评审、项目实施、结题验收、评估及成果发表等科技活动中，全过程实施诚信承诺制度。</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省科技厅对参与项目申报、受理、评审、立项、执行、抽查、评估、验收等实施、管理和服务全过程各责任主体实施科技信用评级，并将其信用评级信息作为相关工作的决策依据。</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第四十四条　责任追究。对项目承担单位、项目负责人、项目咨询评审专家、受省科技厅委托的项目管理部门、项目管理服务（专业）机构、省科技厅项目管理部门、项目推荐部门及其工作人员违反本规定的行为进行责任追究。</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一）项目承担单位、项目负责人在项目管理实施过程中出现的各类科学技术研究开发活动违规行为，一经查实，省科技厅会同相关部门视情节轻重，采取暂缓或停止项目财政资金拨付、终止项目执行、追回已拨项目财政资金，限制单位（个人）一定期限内项目申报资格等措施。情节特别严重属于科研严重失信行为的，阶段性或永久取消项目申报资格。对涉及退回项目财政资金但拒不退回的项目承担单位，省科技厅将通过司法途径收回项目财政资金。</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lastRenderedPageBreak/>
        <w:t>（二）项目咨询评审专家在项目咨询、评审、评估、论证等过程中对外泄密、损害有关单位权益的，应当依法承担法律责任，并列入省科技计划科研失信行为记录名单。专家利用咨询、评审、评估、论证等以权谋私或者弄虚作假的，一经发现，取消专家资格。</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三）项目推荐部门、受省科技厅委托的项目管理部门、项目管理服务（专业）机构及其工作人员以骗取项目财政资金为目的，故意伪造或者变造虚假证明材料，使申请人（单位）获得项目财政资金资助的，或者与政府相关主管部门工作人员相互串通、牟取非法利益的，经查证属实后，将有关单位、个人列入省科技计划科研失信行为记录名单。</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四）省科技厅项目管理部门及其工作人员违反本办法规定，不履行职责，或者与相关人员串通、弄虚作假，骗取项目财政资金，或者利用职务之便，吃拿卡要、收受他人财物的，依规依纪依法严肃处理；构成犯罪的，依法追究刑事责任。</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（五）项目承担单位、项目负责人、项目咨询评审专家、项目推荐部门、受省科技厅委托的项目管理部门、项目管理服务（专业）机构及其工作人员涉及违法违纪行为的，移交有关部门处理。</w:t>
      </w:r>
    </w:p>
    <w:p w:rsidR="000D20F2" w:rsidRDefault="000D20F2">
      <w:pPr>
        <w:pStyle w:val="af2"/>
        <w:widowControl/>
        <w:shd w:val="clear" w:color="auto" w:fill="FFFFFF"/>
        <w:spacing w:beforeAutospacing="0" w:afterAutospacing="0" w:line="360" w:lineRule="auto"/>
        <w:ind w:firstLine="420"/>
        <w:jc w:val="both"/>
        <w:rPr>
          <w:rFonts w:ascii="宋体" w:hAnsi="宋体" w:cs="宋体"/>
        </w:rPr>
      </w:pPr>
    </w:p>
    <w:p w:rsidR="000D20F2" w:rsidRDefault="009D1AEE">
      <w:pPr>
        <w:pStyle w:val="af2"/>
        <w:widowControl/>
        <w:shd w:val="clear" w:color="auto" w:fill="FFFFFF"/>
        <w:spacing w:beforeAutospacing="0" w:afterAutospacing="0" w:line="360" w:lineRule="auto"/>
        <w:jc w:val="center"/>
        <w:rPr>
          <w:rFonts w:ascii="宋体" w:hAnsi="宋体" w:cs="宋体"/>
        </w:rPr>
      </w:pPr>
      <w:r>
        <w:rPr>
          <w:rFonts w:ascii="宋体" w:hAnsi="宋体" w:cs="宋体" w:hint="eastAsia"/>
        </w:rPr>
        <w:t>第七章　附　则</w:t>
      </w:r>
    </w:p>
    <w:p w:rsidR="000D20F2" w:rsidRDefault="000D20F2">
      <w:pPr>
        <w:pStyle w:val="af2"/>
        <w:widowControl/>
        <w:shd w:val="clear" w:color="auto" w:fill="FFFFFF"/>
        <w:spacing w:beforeAutospacing="0" w:afterAutospacing="0" w:line="360" w:lineRule="auto"/>
        <w:ind w:firstLine="420"/>
        <w:jc w:val="both"/>
        <w:rPr>
          <w:rFonts w:ascii="宋体" w:hAnsi="宋体" w:cs="宋体"/>
        </w:rPr>
      </w:pP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第四十五条　本办法由省科技厅负责解释。</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rPr>
        <w:t>第四十六条　本办法自2022年5月20日起实施，有效期至2027年5月20日。云南省科技厅关于印发《云南省科技厅科技计划项目管理办法》的通知（云科规〔2019〕3号）废止。</w:t>
      </w:r>
    </w:p>
    <w:p w:rsidR="000D20F2" w:rsidRDefault="009D1AEE">
      <w:pPr>
        <w:pStyle w:val="3"/>
        <w:spacing w:before="120" w:after="120"/>
        <w:rPr>
          <w:rFonts w:ascii="宋体" w:hAnsi="宋体" w:cs="宋体"/>
        </w:rPr>
      </w:pPr>
      <w:r>
        <w:rPr>
          <w:rFonts w:ascii="宋体" w:hAnsi="宋体" w:cs="宋体" w:hint="eastAsia"/>
          <w:sz w:val="28"/>
          <w:szCs w:val="28"/>
        </w:rPr>
        <w:br w:type="page"/>
      </w:r>
      <w:bookmarkStart w:id="186" w:name="_Toc651"/>
      <w:bookmarkStart w:id="187" w:name="_Toc952"/>
      <w:r>
        <w:rPr>
          <w:rFonts w:ascii="宋体" w:hAnsi="宋体" w:cs="宋体" w:hint="eastAsia"/>
        </w:rPr>
        <w:lastRenderedPageBreak/>
        <w:t>附件4-2 云南省科技厅科技计划项目验收管理办法</w:t>
      </w:r>
      <w:bookmarkEnd w:id="186"/>
      <w:bookmarkEnd w:id="187"/>
    </w:p>
    <w:p w:rsidR="000D20F2" w:rsidRDefault="000D20F2">
      <w:pPr>
        <w:pStyle w:val="af2"/>
        <w:widowControl/>
        <w:spacing w:beforeAutospacing="0" w:afterAutospacing="0" w:line="23" w:lineRule="atLeast"/>
        <w:ind w:firstLine="420"/>
        <w:jc w:val="center"/>
        <w:rPr>
          <w:rFonts w:ascii="宋体" w:hAnsi="宋体" w:cs="宋体"/>
        </w:rPr>
      </w:pPr>
    </w:p>
    <w:p w:rsidR="000D20F2" w:rsidRDefault="009D1AEE">
      <w:pPr>
        <w:pStyle w:val="af2"/>
        <w:widowControl/>
        <w:spacing w:beforeAutospacing="0" w:afterAutospacing="0" w:line="360" w:lineRule="auto"/>
        <w:ind w:firstLine="420"/>
        <w:jc w:val="center"/>
        <w:rPr>
          <w:rFonts w:ascii="宋体" w:hAnsi="宋体" w:cs="宋体"/>
        </w:rPr>
      </w:pPr>
      <w:r>
        <w:rPr>
          <w:rFonts w:ascii="宋体" w:hAnsi="宋体" w:cs="宋体" w:hint="eastAsia"/>
          <w:shd w:val="clear" w:color="auto" w:fill="FFFFFF"/>
        </w:rPr>
        <w:t>第一章  总  则</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第一条 </w:t>
      </w:r>
      <w:r>
        <w:rPr>
          <w:rFonts w:ascii="宋体" w:hAnsi="宋体" w:cs="宋体" w:hint="eastAsia"/>
          <w:shd w:val="clear" w:color="auto" w:fill="FFFFFF"/>
        </w:rPr>
        <w:t>为进一步加强和规范云南省科技厅（以下简称省科技厅）科技计划项目的验收管理工作，确保达到科技计划执行效果，实现绩效目标，规范科技计划项目资金管理使用，加强科研诚信建设，根据《云南省科技厅科技计划项目管理办法》、《云南省科技计划项目资金管理办法》等有关规定，制定本办法。</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第二条 </w:t>
      </w:r>
      <w:r>
        <w:rPr>
          <w:rFonts w:ascii="宋体" w:hAnsi="宋体" w:cs="宋体" w:hint="eastAsia"/>
          <w:shd w:val="clear" w:color="auto" w:fill="FFFFFF"/>
        </w:rPr>
        <w:t>经省科技厅批准立项，获得省级财政科技资金支持方式为前资助方式的云南省科技计划项目纳入验收范围。</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第三条 </w:t>
      </w:r>
      <w:r>
        <w:rPr>
          <w:rFonts w:ascii="宋体" w:hAnsi="宋体" w:cs="宋体" w:hint="eastAsia"/>
          <w:shd w:val="clear" w:color="auto" w:fill="FFFFFF"/>
        </w:rPr>
        <w:t>省科技厅负责组织验收工作。省科技厅委托项目推荐单位、各项目管理专业机构、厅属相关事业单位或其他第三方机构作为项目验收机构开展验收工作。</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项目管理规范、制度健全、项目集中且具备验收工作经费承担能力的项目推荐单位，可向省科技厅申请确认为自主项目验收机构，参照本办法要求对所承担的科技项目，自行组织验收。</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第四条 </w:t>
      </w:r>
      <w:r>
        <w:rPr>
          <w:rFonts w:ascii="宋体" w:hAnsi="宋体" w:cs="宋体" w:hint="eastAsia"/>
          <w:shd w:val="clear" w:color="auto" w:fill="FFFFFF"/>
        </w:rPr>
        <w:t>项目验收工作应当坚持实事求是、讲求实效、突出重点、客观公正的原则，建立科学客观的评价机制，做到公平、公正、公开，保证验收工作的严肃性和科学性。</w:t>
      </w:r>
    </w:p>
    <w:p w:rsidR="000D20F2" w:rsidRDefault="009D1AEE">
      <w:pPr>
        <w:pStyle w:val="af2"/>
        <w:widowControl/>
        <w:spacing w:beforeAutospacing="0" w:afterAutospacing="0" w:line="360" w:lineRule="auto"/>
        <w:ind w:firstLine="420"/>
        <w:jc w:val="center"/>
        <w:rPr>
          <w:rFonts w:ascii="宋体" w:hAnsi="宋体" w:cs="宋体"/>
        </w:rPr>
      </w:pPr>
      <w:r>
        <w:rPr>
          <w:rFonts w:ascii="宋体" w:hAnsi="宋体" w:cs="宋体" w:hint="eastAsia"/>
          <w:shd w:val="clear" w:color="auto" w:fill="FFFFFF"/>
        </w:rPr>
        <w:t>第二章  管理职责及分工</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第五条 </w:t>
      </w:r>
      <w:r>
        <w:rPr>
          <w:rFonts w:ascii="宋体" w:hAnsi="宋体" w:cs="宋体" w:hint="eastAsia"/>
          <w:shd w:val="clear" w:color="auto" w:fill="FFFFFF"/>
        </w:rPr>
        <w:t>省科技厅工作职责。负责规范项目验收流程和审批程序，建立健全内部管理和监督制度；按照政府信息公开要求依法开展项目验收信息发布；强化项目验收管理，抽查项目验收工作质量，监督项目验收机构履职情况。</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第六条 </w:t>
      </w:r>
      <w:r>
        <w:rPr>
          <w:rFonts w:ascii="宋体" w:hAnsi="宋体" w:cs="宋体" w:hint="eastAsia"/>
          <w:shd w:val="clear" w:color="auto" w:fill="FFFFFF"/>
        </w:rPr>
        <w:t>项目验收机构工作职责。负责完成验收材料受理、审核；负责完成省科技厅所委托项目验收工作及结果报送。</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第七条 </w:t>
      </w:r>
      <w:r>
        <w:rPr>
          <w:rFonts w:ascii="宋体" w:hAnsi="宋体" w:cs="宋体" w:hint="eastAsia"/>
          <w:shd w:val="clear" w:color="auto" w:fill="FFFFFF"/>
        </w:rPr>
        <w:t>项目承担单位工作职责。负责验收准备；编制验收材料，并对项目验收资料的真实性、完备性负责；及时提交验收申请；准备验收现场，配合项目验收。</w:t>
      </w:r>
    </w:p>
    <w:p w:rsidR="000D20F2" w:rsidRDefault="009D1AEE">
      <w:pPr>
        <w:pStyle w:val="af2"/>
        <w:widowControl/>
        <w:spacing w:beforeAutospacing="0" w:afterAutospacing="0" w:line="360" w:lineRule="auto"/>
        <w:ind w:firstLine="420"/>
        <w:jc w:val="center"/>
        <w:rPr>
          <w:rFonts w:ascii="宋体" w:hAnsi="宋体" w:cs="宋体"/>
        </w:rPr>
      </w:pPr>
      <w:r>
        <w:rPr>
          <w:rFonts w:ascii="宋体" w:hAnsi="宋体" w:cs="宋体" w:hint="eastAsia"/>
          <w:shd w:val="clear" w:color="auto" w:fill="FFFFFF"/>
        </w:rPr>
        <w:t> </w:t>
      </w:r>
    </w:p>
    <w:p w:rsidR="000D20F2" w:rsidRDefault="009D1AEE">
      <w:pPr>
        <w:pStyle w:val="af2"/>
        <w:widowControl/>
        <w:spacing w:beforeAutospacing="0" w:afterAutospacing="0" w:line="360" w:lineRule="auto"/>
        <w:ind w:firstLine="420"/>
        <w:jc w:val="center"/>
        <w:rPr>
          <w:rFonts w:ascii="宋体" w:hAnsi="宋体" w:cs="宋体"/>
        </w:rPr>
      </w:pPr>
      <w:r>
        <w:rPr>
          <w:rFonts w:ascii="宋体" w:hAnsi="宋体" w:cs="宋体" w:hint="eastAsia"/>
          <w:shd w:val="clear" w:color="auto" w:fill="FFFFFF"/>
        </w:rPr>
        <w:t>第三章  验收方式及内容</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lastRenderedPageBreak/>
        <w:t>第八条 </w:t>
      </w:r>
      <w:r>
        <w:rPr>
          <w:rFonts w:ascii="宋体" w:hAnsi="宋体" w:cs="宋体" w:hint="eastAsia"/>
          <w:shd w:val="clear" w:color="auto" w:fill="FFFFFF"/>
        </w:rPr>
        <w:t>项目验收方式分为会议验收和现场验收两种方式。</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（一）会议验收是组织专家以集中会议（包括网络视频会议）形式对项目完成情况进行量化评价，形成验收综合意见；会议验收可根据实际需要由项目验收机构选择是否需要承担单位到会进行陈述、答辩。</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二）现场验收是在组织专家对项目实施现场进行核查的基础上，召开会议对任务完成情况、经费使用情况进行量化评价，专家组通过听取项目承担单位的项目执行和完成情况介绍、质询讨论等程序形成验收综合意见。</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第九条 </w:t>
      </w:r>
      <w:r>
        <w:rPr>
          <w:rFonts w:ascii="宋体" w:hAnsi="宋体" w:cs="宋体" w:hint="eastAsia"/>
          <w:shd w:val="clear" w:color="auto" w:fill="FFFFFF"/>
        </w:rPr>
        <w:t>项目验收组织方式按省级财政科技资金支持额度实行分类管理。</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（一）A类项目：省级财政科技资金安排500万元以上（含500万元）的重大项目，由省科技厅委托项目验收机构组织专家进行现场验收。</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（二）B类项目：省级财政科技资金安排200万元（含200万元）～500万元（不含500万元）的项目，由省科技厅委托项目验收机构组织专家进行会议验收或现场验收。</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（三）C类项目：省级财政科技资金安排200万元以下（不含200万元）的项目，由省科技厅委托州市科技管理部门或其他项目验收机构组织专家进行会议验收或现场验收。</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第十条 </w:t>
      </w:r>
      <w:r>
        <w:rPr>
          <w:rFonts w:ascii="宋体" w:hAnsi="宋体" w:cs="宋体" w:hint="eastAsia"/>
          <w:shd w:val="clear" w:color="auto" w:fill="FFFFFF"/>
        </w:rPr>
        <w:t>项目验收材料目录：</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（一）云南省科技计划项目验收申请书；</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（二）云南省科技计划项目科研诚信承诺书；</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（三）项目合同书；</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（四）项目执行情况总结报告；</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（五）项目实施期内取得的各类成果证明材料；</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（六）项目经费决算书、专项审计报告（省级财政资金安排100万元及以上的项目）及相关财务附件。</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第十一条 </w:t>
      </w:r>
      <w:r>
        <w:rPr>
          <w:rFonts w:ascii="宋体" w:hAnsi="宋体" w:cs="宋体" w:hint="eastAsia"/>
          <w:shd w:val="clear" w:color="auto" w:fill="FFFFFF"/>
        </w:rPr>
        <w:t>项目验收以合同书、实施过程中经省科技厅批准的调整内容为依据，对项目实施的组织管理、目标任务完成和经费使用情况等进行一次性综合评价，不再单独组织财务前置验收。项目验收评价的主要内容有：</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（一） 项目合同书规定的研究开发内容和技术经济指标的完成情况；</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lastRenderedPageBreak/>
        <w:t>（二） 项目科技成果、知识产权（包括技术标准、论文专著）的获得、保护和管理情况；</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（三） 项目经费使用的合理性、合规性、合法性，对项目结余经费进行审核确认；</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（四） 项目验收材料的完备性、规范性；</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（五） 项目组人员履职情况和团队建设、人才培养情况；</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（六） 项目执行的总体质量和社会经济效益。</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第十二条 </w:t>
      </w:r>
      <w:r>
        <w:rPr>
          <w:rFonts w:ascii="宋体" w:hAnsi="宋体" w:cs="宋体" w:hint="eastAsia"/>
          <w:shd w:val="clear" w:color="auto" w:fill="FFFFFF"/>
        </w:rPr>
        <w:t>项目验收应成立验收专家组，验收专家须从云南省科技信息系统专家库（或州〔市〕科技人才专家库）中根据所属专业随机抽取。验收专家必须严格遵守国家法律、法规，具有良好职业道德，作风正派，坚持原则，责任心强。专家组由相关专业学科技术、经济、财务、管理等方面5～7人组成，其中财务专家1～2名。</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第十三条 </w:t>
      </w:r>
      <w:r>
        <w:rPr>
          <w:rFonts w:ascii="宋体" w:hAnsi="宋体" w:cs="宋体" w:hint="eastAsia"/>
          <w:shd w:val="clear" w:color="auto" w:fill="FFFFFF"/>
        </w:rPr>
        <w:t>项目验收专家组职责：</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（一）认真审阅项目验收材料；</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（二）听取项目承担单位汇报，向项目承担单位提问质疑，必要时对现场进行核查；</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（三）对照项目合同书，对项目任务和目标完成情况、资金管理及使用情况以及项目执行的总体质量和绩效目标完成情况等方面做出客观、公正的评价，形成专家组意见和结论；</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（四）对项目验收材料负有保密责任。</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第十四条 </w:t>
      </w:r>
      <w:r>
        <w:rPr>
          <w:rFonts w:ascii="宋体" w:hAnsi="宋体" w:cs="宋体" w:hint="eastAsia"/>
          <w:shd w:val="clear" w:color="auto" w:fill="FFFFFF"/>
        </w:rPr>
        <w:t>项目验收实行回避制度。与项目承担单位、参加单位及其他有利害关系的人员不能作为验收专家参与验收工作。</w:t>
      </w:r>
    </w:p>
    <w:p w:rsidR="000D20F2" w:rsidRDefault="009D1AEE">
      <w:pPr>
        <w:pStyle w:val="af2"/>
        <w:widowControl/>
        <w:spacing w:beforeAutospacing="0" w:afterAutospacing="0" w:line="360" w:lineRule="auto"/>
        <w:ind w:firstLine="420"/>
        <w:jc w:val="center"/>
        <w:rPr>
          <w:rFonts w:ascii="宋体" w:hAnsi="宋体" w:cs="宋体"/>
        </w:rPr>
      </w:pPr>
      <w:r>
        <w:rPr>
          <w:rFonts w:ascii="宋体" w:hAnsi="宋体" w:cs="宋体" w:hint="eastAsia"/>
          <w:shd w:val="clear" w:color="auto" w:fill="FFFFFF"/>
        </w:rPr>
        <w:t> </w:t>
      </w:r>
    </w:p>
    <w:p w:rsidR="000D20F2" w:rsidRDefault="009D1AEE">
      <w:pPr>
        <w:pStyle w:val="af2"/>
        <w:widowControl/>
        <w:spacing w:beforeAutospacing="0" w:afterAutospacing="0" w:line="360" w:lineRule="auto"/>
        <w:ind w:firstLine="420"/>
        <w:jc w:val="center"/>
        <w:rPr>
          <w:rFonts w:ascii="宋体" w:hAnsi="宋体" w:cs="宋体"/>
        </w:rPr>
      </w:pPr>
      <w:r>
        <w:rPr>
          <w:rFonts w:ascii="宋体" w:hAnsi="宋体" w:cs="宋体" w:hint="eastAsia"/>
          <w:shd w:val="clear" w:color="auto" w:fill="FFFFFF"/>
        </w:rPr>
        <w:t>第四章  验收程序</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第十五条 </w:t>
      </w:r>
      <w:r>
        <w:rPr>
          <w:rFonts w:ascii="宋体" w:hAnsi="宋体" w:cs="宋体" w:hint="eastAsia"/>
          <w:shd w:val="clear" w:color="auto" w:fill="FFFFFF"/>
        </w:rPr>
        <w:t>在线申请。项目承担单位应在项目执行期满3个月内完成项目验收申请材料准备，并通过省科技厅网站云南省科技管理信息系统填报、提交项目验收申请。实施期内已全面完成项目合同书所规定各项指标的，可申请提前验收。</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第十六条 </w:t>
      </w:r>
      <w:r>
        <w:rPr>
          <w:rFonts w:ascii="宋体" w:hAnsi="宋体" w:cs="宋体" w:hint="eastAsia"/>
          <w:shd w:val="clear" w:color="auto" w:fill="FFFFFF"/>
        </w:rPr>
        <w:t> 在线审查。省科技厅项目分管业务处室在系统内分配项目验收机构。项目验收机构对验收申请材料的完备性、规范性进行在线审查并签署审查</w:t>
      </w:r>
      <w:r>
        <w:rPr>
          <w:rFonts w:ascii="宋体" w:hAnsi="宋体" w:cs="宋体" w:hint="eastAsia"/>
          <w:shd w:val="clear" w:color="auto" w:fill="FFFFFF"/>
        </w:rPr>
        <w:lastRenderedPageBreak/>
        <w:t>意见。审查合格的项目，项目验收机构根据需要通知项目承担单位提交验收材料；审核不合格的，提出存在的主要问题，通知项目承担单位限期补充完善。项目承担单位补充修改完善后在系统内按规定时限再次提交申请。</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第十七条 </w:t>
      </w:r>
      <w:r>
        <w:rPr>
          <w:rFonts w:ascii="宋体" w:hAnsi="宋体" w:cs="宋体" w:hint="eastAsia"/>
          <w:shd w:val="clear" w:color="auto" w:fill="FFFFFF"/>
        </w:rPr>
        <w:t>材料受理。项目承担单位按项目验收材料目录要求准备好验收材料并提交至项目验收机构。项目验收机构受理验收材料并对其完备性、规范性进行形式审查，出具受理通知书。</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第十八条 </w:t>
      </w:r>
      <w:r>
        <w:rPr>
          <w:rFonts w:ascii="宋体" w:hAnsi="宋体" w:cs="宋体" w:hint="eastAsia"/>
          <w:shd w:val="clear" w:color="auto" w:fill="FFFFFF"/>
        </w:rPr>
        <w:t>组织验收。项目验收机构按受委托任务及项目验收材料受理情况定期编报项目验收工作计划，组织完成项目验收，编报验收结论，录入及上传验收意见。</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第十九条 </w:t>
      </w:r>
      <w:r>
        <w:rPr>
          <w:rFonts w:ascii="宋体" w:hAnsi="宋体" w:cs="宋体" w:hint="eastAsia"/>
          <w:shd w:val="clear" w:color="auto" w:fill="FFFFFF"/>
        </w:rPr>
        <w:t>结果公示。省科技厅项目分管业务处室审核项目验收结论，并将验收结果清单报项目验收监督处室汇总公示。</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第二十条 </w:t>
      </w:r>
      <w:r>
        <w:rPr>
          <w:rFonts w:ascii="宋体" w:hAnsi="宋体" w:cs="宋体" w:hint="eastAsia"/>
          <w:shd w:val="clear" w:color="auto" w:fill="FFFFFF"/>
        </w:rPr>
        <w:t>发放证书。项目验收机构审核项目承担单位根据专家意见补充上传的验收材料，对通过验收且公示无异议的项目，在云南省科技管理信息系统内签发项目验收证书，项目承担单位可在系统中自行下载、打印。</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第二十一条 </w:t>
      </w:r>
      <w:r>
        <w:rPr>
          <w:rFonts w:ascii="宋体" w:hAnsi="宋体" w:cs="宋体" w:hint="eastAsia"/>
          <w:shd w:val="clear" w:color="auto" w:fill="FFFFFF"/>
        </w:rPr>
        <w:t>监督检查。省科技厅项目验收监督处室负责督查项目验收进度，通报项目验收总体情况，抽查项目验收工作质量及项目验收机构履职情况。</w:t>
      </w:r>
    </w:p>
    <w:p w:rsidR="000D20F2" w:rsidRDefault="009D1AEE">
      <w:pPr>
        <w:pStyle w:val="af2"/>
        <w:widowControl/>
        <w:spacing w:beforeAutospacing="0" w:afterAutospacing="0" w:line="360" w:lineRule="auto"/>
        <w:ind w:firstLine="420"/>
        <w:jc w:val="center"/>
        <w:rPr>
          <w:rFonts w:ascii="宋体" w:hAnsi="宋体" w:cs="宋体"/>
        </w:rPr>
      </w:pPr>
      <w:r>
        <w:rPr>
          <w:rFonts w:ascii="宋体" w:hAnsi="宋体" w:cs="宋体" w:hint="eastAsia"/>
          <w:shd w:val="clear" w:color="auto" w:fill="FFFFFF"/>
        </w:rPr>
        <w:t> </w:t>
      </w:r>
    </w:p>
    <w:p w:rsidR="000D20F2" w:rsidRDefault="009D1AEE">
      <w:pPr>
        <w:pStyle w:val="af2"/>
        <w:widowControl/>
        <w:spacing w:beforeAutospacing="0" w:afterAutospacing="0" w:line="360" w:lineRule="auto"/>
        <w:ind w:firstLine="420"/>
        <w:jc w:val="center"/>
        <w:rPr>
          <w:rFonts w:ascii="宋体" w:hAnsi="宋体" w:cs="宋体"/>
        </w:rPr>
      </w:pPr>
      <w:r>
        <w:rPr>
          <w:rFonts w:ascii="宋体" w:hAnsi="宋体" w:cs="宋体" w:hint="eastAsia"/>
          <w:shd w:val="clear" w:color="auto" w:fill="FFFFFF"/>
        </w:rPr>
        <w:t>第五章  验收结果及应用</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第二十二条 </w:t>
      </w:r>
      <w:r>
        <w:rPr>
          <w:rFonts w:ascii="宋体" w:hAnsi="宋体" w:cs="宋体" w:hint="eastAsia"/>
          <w:shd w:val="clear" w:color="auto" w:fill="FFFFFF"/>
        </w:rPr>
        <w:t>项目验收评价采取定性与定量评价相结合的方式。项目验收专家按照“通过验收”、“不通过验收”、“结题”三种类型形成验收结论。</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通过验收：</w:t>
      </w:r>
      <w:r>
        <w:rPr>
          <w:rFonts w:ascii="宋体" w:hAnsi="宋体" w:cs="宋体" w:hint="eastAsia"/>
          <w:shd w:val="clear" w:color="auto" w:fill="FFFFFF"/>
        </w:rPr>
        <w:t>项目已按照合同书（或经省科技厅批准的调整内容）规定要求完成80%以上考核目标和任务，经费到位且使用合理合规，给予通过验收。通过验收的项目按综合评价标准确定评价等级。</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不通过验收：</w:t>
      </w:r>
      <w:r>
        <w:rPr>
          <w:rFonts w:ascii="宋体" w:hAnsi="宋体" w:cs="宋体" w:hint="eastAsia"/>
          <w:shd w:val="clear" w:color="auto" w:fill="FFFFFF"/>
        </w:rPr>
        <w:t>存在下列情形之一的，不予通过验收：</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（一）任务指标总体完成程度低于50%，或者约束性指标任意一项未完成的；</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（二）实施过程中出现重大问题，未能解决和做出说明，或研究开发过程及结果等存在纠纷尚未解决的；</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（三）财务验收结论为“不通过”的；</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（四）所提供的验收文件、资料、数据不真实，存在弄虚作假行为的；</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lastRenderedPageBreak/>
        <w:t>（五）其他不符合通过验收情形的。</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其中，项目经费管理存在以下情形之一的，财务验收结论为“不通过”：</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（一）未对项目资金进行单独核算；</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（二）编报虚假预算，套取财政资金；</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（三）截留、挤占、挪用项目资金；</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（四）违反规定转拨、转移项目资金；</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（五）提供虚假财务会计信息或票据，虚列支出，以表代账应付财务验收；</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（六）未按规定执行和调整预算；</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（七）其他违反国家财经纪律的行为。</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结题：</w:t>
      </w:r>
      <w:r>
        <w:rPr>
          <w:rFonts w:ascii="宋体" w:hAnsi="宋体" w:cs="宋体" w:hint="eastAsia"/>
          <w:shd w:val="clear" w:color="auto" w:fill="FFFFFF"/>
        </w:rPr>
        <w:t>对基本完成合同书规定内容，经费使用合理，且有证据证明项目承担单位已按合同书或者其他要求开展研发工作，承担项目的科研人员已经履行勤勉尽责义务，但部分考核指标确因实际情况或不可抗因素导致无法完成的，给予结题。</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第二十三条 </w:t>
      </w:r>
      <w:r>
        <w:rPr>
          <w:rFonts w:ascii="宋体" w:hAnsi="宋体" w:cs="宋体" w:hint="eastAsia"/>
          <w:shd w:val="clear" w:color="auto" w:fill="FFFFFF"/>
        </w:rPr>
        <w:t>项目通过验收且承担单位信用评价好的，结余资金留归项目承担单位使用。项目承担单位要将结余资金统筹安排用于科研活动直接支出，优先考虑原项目团队科研需求，并加强结余资金管理，健全结余资金盘活机制，加快资金使用进度。</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对验收结论为“不通过验收”或“结题”的项目，按以下方式处置：</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一）项目承担单位已积极主动采取措施，但因客观原因，导致项目未能达到合同书规定的目标和技术经济指标的，按照工作量与经费使用相配比或资金筹措比例与合同比例相一致的原则，确认支出后收回项目结余的财政经费。</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（二）因承担单位、项目负责人不积极主动实施项目，或弄虚作假企图蒙混通过验收的，全额收回所安排的财政经费。</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第二十四条 </w:t>
      </w:r>
      <w:r>
        <w:rPr>
          <w:rFonts w:ascii="宋体" w:hAnsi="宋体" w:cs="宋体" w:hint="eastAsia"/>
          <w:shd w:val="clear" w:color="auto" w:fill="FFFFFF"/>
        </w:rPr>
        <w:t>延期验收。项目因故不能按期完成须申请延期验收的，按项目延期批复完成时限组织验收。</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第二十五条 </w:t>
      </w:r>
      <w:r>
        <w:rPr>
          <w:rFonts w:ascii="宋体" w:hAnsi="宋体" w:cs="宋体" w:hint="eastAsia"/>
          <w:shd w:val="clear" w:color="auto" w:fill="FFFFFF"/>
        </w:rPr>
        <w:t>逾期未验收。执行期到期满1年仍未提交验收申请的项目，按项目终止处理。</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第二十六条 </w:t>
      </w:r>
      <w:r>
        <w:rPr>
          <w:rFonts w:ascii="宋体" w:hAnsi="宋体" w:cs="宋体" w:hint="eastAsia"/>
          <w:shd w:val="clear" w:color="auto" w:fill="FFFFFF"/>
        </w:rPr>
        <w:t>子课题验收。下设多个课题的项目，项目承担单位参照本办法自行组织完成课题验收后再申请项目验收。</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lastRenderedPageBreak/>
        <w:t>第二十七条 </w:t>
      </w:r>
      <w:r>
        <w:rPr>
          <w:rFonts w:ascii="宋体" w:hAnsi="宋体" w:cs="宋体" w:hint="eastAsia"/>
          <w:shd w:val="clear" w:color="auto" w:fill="FFFFFF"/>
        </w:rPr>
        <w:t>有下列情形之一的，纳入科研诚信管理。</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（一）验收材料弄虚作假，有套取、骗取财政经费等行为；</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（二）项目财政经费使用不符合规定要求，有截留、挪用、挤占、私分等行为；</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（三）项目执行期满3个月后无故不申请验收；</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（四）有“二十三条”、“二十五条”情形而不按要求退回财政经费；</w:t>
      </w:r>
    </w:p>
    <w:p w:rsidR="000D20F2" w:rsidRDefault="009D1AEE">
      <w:pPr>
        <w:pStyle w:val="af2"/>
        <w:widowControl/>
        <w:spacing w:beforeAutospacing="0" w:afterAutospacing="0" w:line="360" w:lineRule="auto"/>
        <w:ind w:firstLine="420"/>
        <w:jc w:val="both"/>
        <w:rPr>
          <w:rFonts w:ascii="宋体" w:hAnsi="宋体" w:cs="宋体"/>
        </w:rPr>
      </w:pPr>
      <w:r>
        <w:rPr>
          <w:rFonts w:ascii="宋体" w:hAnsi="宋体" w:cs="宋体" w:hint="eastAsia"/>
          <w:shd w:val="clear" w:color="auto" w:fill="FFFFFF"/>
        </w:rPr>
        <w:t>（五）其他应予追究责任的违规、违纪或违法行为。</w:t>
      </w:r>
    </w:p>
    <w:p w:rsidR="000D20F2" w:rsidRDefault="009D1AEE">
      <w:pPr>
        <w:pStyle w:val="af2"/>
        <w:widowControl/>
        <w:spacing w:beforeAutospacing="0" w:afterAutospacing="0" w:line="360" w:lineRule="auto"/>
        <w:ind w:firstLine="420"/>
        <w:jc w:val="center"/>
        <w:rPr>
          <w:rFonts w:ascii="宋体" w:hAnsi="宋体" w:cs="宋体"/>
        </w:rPr>
      </w:pPr>
      <w:r>
        <w:rPr>
          <w:rFonts w:ascii="宋体" w:hAnsi="宋体" w:cs="宋体" w:hint="eastAsia"/>
          <w:shd w:val="clear" w:color="auto" w:fill="FFFFFF"/>
        </w:rPr>
        <w:t> </w:t>
      </w:r>
    </w:p>
    <w:p w:rsidR="000D20F2" w:rsidRDefault="009D1AEE">
      <w:pPr>
        <w:pStyle w:val="af2"/>
        <w:widowControl/>
        <w:spacing w:beforeAutospacing="0" w:afterAutospacing="0" w:line="360" w:lineRule="auto"/>
        <w:ind w:firstLine="420"/>
        <w:jc w:val="center"/>
        <w:rPr>
          <w:rFonts w:ascii="宋体" w:hAnsi="宋体" w:cs="宋体"/>
        </w:rPr>
      </w:pPr>
      <w:r>
        <w:rPr>
          <w:rFonts w:ascii="宋体" w:hAnsi="宋体" w:cs="宋体" w:hint="eastAsia"/>
          <w:shd w:val="clear" w:color="auto" w:fill="FFFFFF"/>
        </w:rPr>
        <w:t>第六章  附  则</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第二十八条 </w:t>
      </w:r>
      <w:r>
        <w:rPr>
          <w:rFonts w:ascii="宋体" w:hAnsi="宋体" w:cs="宋体" w:hint="eastAsia"/>
          <w:shd w:val="clear" w:color="auto" w:fill="FFFFFF"/>
        </w:rPr>
        <w:t>本办法由省科技厅负责解释。</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第二十九条 </w:t>
      </w:r>
      <w:r>
        <w:rPr>
          <w:rFonts w:ascii="宋体" w:hAnsi="宋体" w:cs="宋体" w:hint="eastAsia"/>
          <w:shd w:val="clear" w:color="auto" w:fill="FFFFFF"/>
        </w:rPr>
        <w:t>本办法自2021年12月11日起施行，有效期至2026年12月11日。《云南省科技厅科技计划项目验收工作规程（试行）》（云科监发〔2018〕1号）、《云南省科技厅科技计划项目财务验收工作规程（试行）》（云科监发〔2018〕2号）同时废止。</w:t>
      </w:r>
    </w:p>
    <w:p w:rsidR="000D20F2" w:rsidRDefault="009D1AEE">
      <w:pPr>
        <w:pStyle w:val="af2"/>
        <w:widowControl/>
        <w:spacing w:beforeAutospacing="0" w:afterAutospacing="0" w:line="360" w:lineRule="auto"/>
        <w:ind w:firstLine="420"/>
        <w:jc w:val="both"/>
        <w:rPr>
          <w:rFonts w:ascii="宋体" w:hAnsi="宋体" w:cs="宋体"/>
        </w:rPr>
      </w:pPr>
      <w:r>
        <w:rPr>
          <w:rStyle w:val="af7"/>
          <w:rFonts w:ascii="宋体" w:hAnsi="宋体" w:cs="宋体" w:hint="eastAsia"/>
          <w:shd w:val="clear" w:color="auto" w:fill="FFFFFF"/>
        </w:rPr>
        <w:t>第三十条 </w:t>
      </w:r>
      <w:r>
        <w:rPr>
          <w:rFonts w:ascii="宋体" w:hAnsi="宋体" w:cs="宋体" w:hint="eastAsia"/>
          <w:shd w:val="clear" w:color="auto" w:fill="FFFFFF"/>
        </w:rPr>
        <w:t>各州（市）、县（市、区）级自行立项并获得地方财政资金资助的科技计划项目，可参照本办法自行组织验收。</w:t>
      </w:r>
    </w:p>
    <w:p w:rsidR="000D20F2" w:rsidRDefault="009D1AEE">
      <w:pPr>
        <w:rPr>
          <w:rFonts w:ascii="宋体" w:hAnsi="宋体" w:cs="宋体"/>
        </w:rPr>
      </w:pPr>
      <w:r>
        <w:rPr>
          <w:rFonts w:ascii="宋体" w:hAnsi="宋体" w:cs="宋体" w:hint="eastAsia"/>
        </w:rPr>
        <w:br w:type="page"/>
      </w:r>
    </w:p>
    <w:p w:rsidR="000D20F2" w:rsidRDefault="009D1AEE">
      <w:pPr>
        <w:pStyle w:val="3"/>
        <w:spacing w:before="120" w:after="120"/>
        <w:rPr>
          <w:rFonts w:ascii="宋体" w:hAnsi="宋体" w:cs="宋体"/>
        </w:rPr>
      </w:pPr>
      <w:bookmarkStart w:id="188" w:name="_Toc18212"/>
      <w:bookmarkStart w:id="189" w:name="_Toc11613"/>
      <w:r>
        <w:rPr>
          <w:rFonts w:ascii="宋体" w:hAnsi="宋体" w:cs="宋体" w:hint="eastAsia"/>
        </w:rPr>
        <w:lastRenderedPageBreak/>
        <w:t>附件4-3 云南省科技计划项目资金管理办法</w:t>
      </w:r>
      <w:bookmarkEnd w:id="188"/>
      <w:bookmarkEnd w:id="189"/>
    </w:p>
    <w:p w:rsidR="000D20F2" w:rsidRDefault="009D1AEE">
      <w:pPr>
        <w:pStyle w:val="af2"/>
        <w:widowControl/>
        <w:shd w:val="clear" w:color="auto" w:fill="FFFFFF"/>
        <w:spacing w:beforeAutospacing="0" w:afterAutospacing="0" w:line="360" w:lineRule="auto"/>
        <w:ind w:firstLine="420"/>
        <w:jc w:val="center"/>
        <w:rPr>
          <w:rFonts w:ascii="宋体" w:hAnsi="宋体" w:cs="宋体"/>
        </w:rPr>
      </w:pPr>
      <w:r>
        <w:rPr>
          <w:rFonts w:ascii="宋体" w:hAnsi="宋体" w:cs="宋体" w:hint="eastAsia"/>
          <w:shd w:val="clear" w:color="auto" w:fill="FFFFFF"/>
        </w:rPr>
        <w:t>第一章  总  则</w:t>
      </w:r>
    </w:p>
    <w:p w:rsidR="000D20F2" w:rsidRDefault="009D1AEE">
      <w:pPr>
        <w:pStyle w:val="af2"/>
        <w:widowControl/>
        <w:shd w:val="clear" w:color="auto" w:fill="FFFFFF"/>
        <w:spacing w:beforeAutospacing="0" w:afterAutospacing="0" w:line="360" w:lineRule="auto"/>
        <w:ind w:firstLine="420"/>
        <w:rPr>
          <w:rFonts w:ascii="宋体" w:hAnsi="宋体" w:cs="宋体"/>
        </w:rPr>
      </w:pPr>
      <w:r>
        <w:rPr>
          <w:rFonts w:ascii="宋体" w:hAnsi="宋体" w:cs="宋体" w:hint="eastAsia"/>
          <w:shd w:val="clear" w:color="auto" w:fill="FFFFFF"/>
        </w:rPr>
        <w:t>第一条 为进一步规范和加强我省科技计划项目资金管理，提高资金使用效益，根据《中华人民共和国预算法》《中华人民共和国预算法实施条例》《国务院办公厅关于改革完善中央财政科研经费管理的若干意见》(国办发〔2021〕32号)等有关规定，结合我省科技计划项目资金管理实际，制定本办法。</w:t>
      </w:r>
    </w:p>
    <w:p w:rsidR="000D20F2" w:rsidRDefault="009D1AEE">
      <w:pPr>
        <w:pStyle w:val="af2"/>
        <w:widowControl/>
        <w:shd w:val="clear" w:color="auto" w:fill="FFFFFF"/>
        <w:spacing w:beforeAutospacing="0" w:afterAutospacing="0" w:line="360" w:lineRule="auto"/>
        <w:ind w:firstLine="420"/>
        <w:rPr>
          <w:rFonts w:ascii="宋体" w:hAnsi="宋体" w:cs="宋体"/>
        </w:rPr>
      </w:pPr>
      <w:r>
        <w:rPr>
          <w:rFonts w:ascii="宋体" w:hAnsi="宋体" w:cs="宋体" w:hint="eastAsia"/>
          <w:shd w:val="clear" w:color="auto" w:fill="FFFFFF"/>
        </w:rPr>
        <w:t>第二条 云南省科技计划（专项、基金等）实行多元化投入方式，资金来源包括省级财政资金和自筹资金。自筹资金包括其他非省级财政资金、单位自有资金和从其他渠道获得的资金。</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第三条 本办法主要规范省级财政预算安排的科技计划项目资金（以下简称项目资金），以及管理上述资金所需要的科技管理业务费。自筹资金应当按照国家有关财务会计制度和相关资金提供方的具体管理要求，统筹安排和使用。</w:t>
      </w:r>
    </w:p>
    <w:p w:rsidR="000D20F2" w:rsidRDefault="009D1AEE">
      <w:pPr>
        <w:pStyle w:val="af2"/>
        <w:widowControl/>
        <w:shd w:val="clear" w:color="auto" w:fill="FFFFFF"/>
        <w:spacing w:beforeAutospacing="0" w:afterAutospacing="0" w:line="360" w:lineRule="auto"/>
        <w:ind w:firstLine="420"/>
        <w:rPr>
          <w:rFonts w:ascii="宋体" w:hAnsi="宋体" w:cs="宋体"/>
        </w:rPr>
      </w:pPr>
      <w:r>
        <w:rPr>
          <w:rFonts w:ascii="宋体" w:hAnsi="宋体" w:cs="宋体" w:hint="eastAsia"/>
          <w:shd w:val="clear" w:color="auto" w:fill="FFFFFF"/>
        </w:rPr>
        <w:t>第四条 项目资金支持对象为高校、科研院所、企业、新型研发机构等单位或社团组织。按照集中财力、突出重点，明晰权责、放管结合，遵循规律、注重绩效的原则管理使用。</w:t>
      </w:r>
    </w:p>
    <w:p w:rsidR="000D20F2" w:rsidRDefault="009D1AEE">
      <w:pPr>
        <w:pStyle w:val="af2"/>
        <w:widowControl/>
        <w:shd w:val="clear" w:color="auto" w:fill="FFFFFF"/>
        <w:spacing w:beforeAutospacing="0" w:afterAutospacing="0" w:line="360" w:lineRule="auto"/>
        <w:ind w:firstLine="420"/>
        <w:rPr>
          <w:rFonts w:ascii="宋体" w:hAnsi="宋体" w:cs="宋体"/>
        </w:rPr>
      </w:pPr>
      <w:r>
        <w:rPr>
          <w:rFonts w:ascii="宋体" w:hAnsi="宋体" w:cs="宋体" w:hint="eastAsia"/>
          <w:shd w:val="clear" w:color="auto" w:fill="FFFFFF"/>
        </w:rPr>
        <w:t>第五条 项目资金以项目法为主、因素法为辅进行分配，采用前资助、后补助方式。后补助包括费用补贴、科技贷款贴息、风险补偿、科技创新券等，后补助资金由单位自主用于研发活动支出。</w:t>
      </w:r>
    </w:p>
    <w:p w:rsidR="000D20F2" w:rsidRDefault="009D1AEE">
      <w:pPr>
        <w:pStyle w:val="af2"/>
        <w:widowControl/>
        <w:shd w:val="clear" w:color="auto" w:fill="FFFFFF"/>
        <w:spacing w:beforeAutospacing="0" w:afterAutospacing="0" w:line="360" w:lineRule="auto"/>
        <w:ind w:firstLine="420"/>
        <w:rPr>
          <w:rFonts w:ascii="宋体" w:hAnsi="宋体" w:cs="宋体"/>
        </w:rPr>
      </w:pPr>
      <w:r>
        <w:rPr>
          <w:rFonts w:ascii="宋体" w:hAnsi="宋体" w:cs="宋体" w:hint="eastAsia"/>
          <w:shd w:val="clear" w:color="auto" w:fill="FFFFFF"/>
        </w:rPr>
        <w:t>第六条 人才类、基础研究类等项目推行经费包干制，依据相应项目经费管理制度执行。</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第七条 项目资金按照财政预算公开要求，面向社会公开管理办法、申报流程、分配结果、绩效评价报告等重要内容。</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 </w:t>
      </w:r>
    </w:p>
    <w:p w:rsidR="000D20F2" w:rsidRDefault="009D1AEE">
      <w:pPr>
        <w:pStyle w:val="af2"/>
        <w:widowControl/>
        <w:shd w:val="clear" w:color="auto" w:fill="FFFFFF"/>
        <w:spacing w:beforeAutospacing="0" w:afterAutospacing="0" w:line="360" w:lineRule="auto"/>
        <w:ind w:firstLine="420"/>
        <w:jc w:val="center"/>
        <w:rPr>
          <w:rFonts w:ascii="宋体" w:hAnsi="宋体" w:cs="宋体"/>
        </w:rPr>
      </w:pPr>
      <w:r>
        <w:rPr>
          <w:rFonts w:ascii="宋体" w:hAnsi="宋体" w:cs="宋体" w:hint="eastAsia"/>
          <w:shd w:val="clear" w:color="auto" w:fill="FFFFFF"/>
        </w:rPr>
        <w:t>第二章  管理职责及分工</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第八条 省财政厅、省科技厅负责研究制定项目资金管理办法，组织项目资金预算编制和绩效管理，并对项目资金使用管理情况进行监督检查。</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第九条 省财政厅具体负责以下工作：</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（一）组织开展项目资金预决算、中期财政规划，统筹安排项目资金预算规模，做好项目资金整体调度；</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lastRenderedPageBreak/>
        <w:t>（二）及时下达项目资金，强化预算执行，对资金的管理和使用情况进行监督检查；</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（三）会同有关部门对主管部门和项目承担单位绩效自评及评价结果进行抽查复核，适时组织实施政策和重点项目绩效评价。</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第十条 省科技厅具体负责以下工作：</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（一）规范项目立项流程和审批程序，健全内部管理和监督制度；</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（二）编制中期财政规划和年度预算，建立项目库，执行已批复预算，并按规范组织项目实施和信息公开工作；</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（三）强化项目跟踪管理，动态跟踪项目执行情况，检查项目资金的使用和项目实施情况，实施项目全过程绩效管理，开展绩效评估、绩效自评和部门评价，做好财政绩效评价管理工作。</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第十一条 项目承担单位的主要职责：</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项目承担单位（包括：项目牵头单位和项目参加单位）是项目资金管理使用责任主体，要认真落实国家和云南省有关政策规定，按照“权责一致，自我约束，自我规范，接住管好”的原则，健全完善内部管理制度，切实履行在项目申请、组织实施、验收和资金使用等方面的管理职责。项目负责人是项目资金使用的直接责任人，对资金的合规性、合理性、真实性和相关性负责。</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（一）制定和完善单位内控制度。制定完善与项目资金管理有关的预算、支出、报销等财务规章制度。制定和公示绩效支出使用和分配制度；</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（二）建立健全科研财务助理制度，确保每个项目配有相对固定的科研财务助理，为科研人员在预算编制和调剂、资金支出、财务决算和验收等方面提供专业化服务，减轻科研人员事务性负担；  </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（三）编制项目资金预算和决算，按照约定，落实单位自筹资金及其他配套条件。指导和监督项目参加单位规范资金管理及预算执行；</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（四）落实项目预算调剂、间接费用统筹使用、结余资金使用、存量资金盘活、科研仪器设备采购等管理工作；</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（五）在单位内部主动公开项目立项、主要研究人员、资金使用、大型仪器设备购置、研究成果、结余资金等，并接受内部监督；</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lastRenderedPageBreak/>
        <w:t>（六）改革和完善项目资金报销审批流程，解决报销繁和报销难问题。积极推行项目资金数字化、无纸化报销，进一步提高报账效率；</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（七）落实省财政厅、省科技厅相关工作要求。</w:t>
      </w:r>
    </w:p>
    <w:p w:rsidR="000D20F2" w:rsidRDefault="009D1AEE">
      <w:pPr>
        <w:pStyle w:val="af2"/>
        <w:widowControl/>
        <w:shd w:val="clear" w:color="auto" w:fill="FFFFFF"/>
        <w:spacing w:beforeAutospacing="0" w:afterAutospacing="0" w:line="360" w:lineRule="auto"/>
        <w:ind w:firstLine="420"/>
        <w:rPr>
          <w:rFonts w:ascii="宋体" w:hAnsi="宋体" w:cs="宋体"/>
        </w:rPr>
      </w:pPr>
      <w:r>
        <w:rPr>
          <w:rFonts w:ascii="宋体" w:hAnsi="宋体" w:cs="宋体" w:hint="eastAsia"/>
          <w:shd w:val="clear" w:color="auto" w:fill="FFFFFF"/>
        </w:rPr>
        <w:t> </w:t>
      </w:r>
    </w:p>
    <w:p w:rsidR="000D20F2" w:rsidRDefault="009D1AEE">
      <w:pPr>
        <w:pStyle w:val="af2"/>
        <w:widowControl/>
        <w:shd w:val="clear" w:color="auto" w:fill="FFFFFF"/>
        <w:spacing w:beforeAutospacing="0" w:afterAutospacing="0" w:line="360" w:lineRule="auto"/>
        <w:ind w:firstLine="420"/>
        <w:jc w:val="center"/>
        <w:rPr>
          <w:rFonts w:ascii="宋体" w:hAnsi="宋体" w:cs="宋体"/>
        </w:rPr>
      </w:pPr>
      <w:r>
        <w:rPr>
          <w:rFonts w:ascii="宋体" w:hAnsi="宋体" w:cs="宋体" w:hint="eastAsia"/>
          <w:shd w:val="clear" w:color="auto" w:fill="FFFFFF"/>
        </w:rPr>
        <w:t>第三章  支出范围</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第十二条 项目资金由直接费用和间接费用组成。</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第十三条 直接费用是指在项目实施过程中发生的与之直接相关的费用。主要包括设备费、业务费、劳务费三大类。</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（一）设备费：是指在项目实施过程中购置或试制专用仪器设备，对现有仪器设备进行维修升级改造，以及租赁外单位仪器设备而发生的费用。计算类仪器设备和软件工具可在设备费科目列支。</w:t>
      </w:r>
    </w:p>
    <w:p w:rsidR="000D20F2" w:rsidRDefault="009D1AEE">
      <w:pPr>
        <w:pStyle w:val="af2"/>
        <w:widowControl/>
        <w:shd w:val="clear" w:color="auto" w:fill="FFFFFF"/>
        <w:spacing w:beforeAutospacing="0" w:afterAutospacing="0" w:line="360" w:lineRule="auto"/>
        <w:ind w:firstLine="420"/>
        <w:rPr>
          <w:rFonts w:ascii="宋体" w:hAnsi="宋体" w:cs="宋体"/>
        </w:rPr>
      </w:pPr>
      <w:r>
        <w:rPr>
          <w:rFonts w:ascii="宋体" w:hAnsi="宋体" w:cs="宋体" w:hint="eastAsia"/>
          <w:shd w:val="clear" w:color="auto" w:fill="FFFFFF"/>
        </w:rPr>
        <w:t>（二）业务费：是指在项目实施过程中消耗的各种材料、测试化验加工、燃料动力、档案/出版/文献/信息传播/知识产权事务、会议/差旅/国际合作交流等费用，以及其他相关支出。从项目资金中列支的国际合作交流费用不纳入“三公”经费统计范围，不受零增长要求限制。</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三）劳务费：是指在项目实施过程中支付给参与项目的研究生、博士后、访问学者和项目聘用的研究人员、科研辅助人员、科研财务助理等的劳务性费用；以及支付给临时聘请咨询专家的费用等。项目聘用人员劳务费开支标准参照本单位同类在职人员薪酬水平自主确定，其由单位缴纳的社会保险、住房公积金、职业年金纳入劳务费科目列支。专家咨询费按规定标准支付，不得支付给参与本项目研究和管理的相关工作人员。</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第十四条 间接费用是指项目承担单位在组织实施项目过程中发生的无法在直接费用中列支的相关费用，包括管理费用及绩效支出。管理费用主要包括项目承担单位为项目研究提供的房屋占用，日常水、电、气、暖等消耗。绩效支出是项目承担单位为激励科研人员、科研财务助理，提高科研工作绩效安排的相关支出。选择部分重大项目试行项目工资制，探索对急需紧缺、业内认可、业绩突出的极少数高层次人才实行年薪制，所需费用可从间接费用中列支，按照一项一议原则确定间接费用比例。</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lastRenderedPageBreak/>
        <w:t>第十五条 间接费用实行总额控制，按照不超过项目直接费用扣除设备费后的一定比例核定，具体比例为：500万元及以下部分为不超过30%；超过500万元至1000万元的部分为不超过25%；超过1000万元以上的部分为不超过20%。对数学等纯理论基础研究项目，间接费用比例为不超过60%。项目中有多个单位的，间接费用在总额范围内由项目牵头单位与项目参加单位协商分配。项目承担单位不得在核定的间接费用以外，再以任何名义在项目资金中重复提取、列支相关费用。</w:t>
      </w:r>
    </w:p>
    <w:p w:rsidR="000D20F2" w:rsidRDefault="009D1AEE">
      <w:pPr>
        <w:pStyle w:val="af2"/>
        <w:widowControl/>
        <w:shd w:val="clear" w:color="auto" w:fill="FFFFFF"/>
        <w:spacing w:beforeAutospacing="0" w:afterAutospacing="0" w:line="360" w:lineRule="auto"/>
        <w:ind w:firstLine="420"/>
        <w:jc w:val="both"/>
        <w:rPr>
          <w:rFonts w:ascii="宋体" w:hAnsi="宋体" w:cs="宋体"/>
          <w:shd w:val="clear" w:color="auto" w:fill="FFFFFF"/>
        </w:rPr>
      </w:pPr>
      <w:r>
        <w:rPr>
          <w:rFonts w:ascii="宋体" w:hAnsi="宋体" w:cs="宋体" w:hint="eastAsia"/>
          <w:shd w:val="clear" w:color="auto" w:fill="FFFFFF"/>
        </w:rPr>
        <w:t>第十六条 科技管理业务费是指政府科技管理部门开展与实施项目相关的研究、论证、招标、咨询、评估、评审、审计、监督、检查、培训等管理性工作所需的费用。科技管理业务费按照“分年核定、专款专用、勤俭节约、合理规范”的原则管理和使用。</w:t>
      </w:r>
    </w:p>
    <w:p w:rsidR="000D20F2" w:rsidRDefault="000D20F2">
      <w:pPr>
        <w:pStyle w:val="af2"/>
        <w:widowControl/>
        <w:shd w:val="clear" w:color="auto" w:fill="FFFFFF"/>
        <w:spacing w:beforeAutospacing="0" w:afterAutospacing="0" w:line="360" w:lineRule="auto"/>
        <w:ind w:firstLine="420"/>
        <w:jc w:val="both"/>
        <w:rPr>
          <w:rFonts w:ascii="宋体" w:hAnsi="宋体" w:cs="宋体"/>
          <w:shd w:val="clear" w:color="auto" w:fill="FFFFFF"/>
        </w:rPr>
      </w:pPr>
    </w:p>
    <w:p w:rsidR="000D20F2" w:rsidRDefault="009D1AEE">
      <w:pPr>
        <w:pStyle w:val="af2"/>
        <w:widowControl/>
        <w:shd w:val="clear" w:color="auto" w:fill="FFFFFF"/>
        <w:spacing w:beforeAutospacing="0" w:afterAutospacing="0" w:line="360" w:lineRule="auto"/>
        <w:ind w:firstLine="420"/>
        <w:jc w:val="center"/>
        <w:rPr>
          <w:rFonts w:ascii="宋体" w:hAnsi="宋体" w:cs="宋体"/>
        </w:rPr>
      </w:pPr>
      <w:r>
        <w:rPr>
          <w:rFonts w:ascii="宋体" w:hAnsi="宋体" w:cs="宋体" w:hint="eastAsia"/>
          <w:shd w:val="clear" w:color="auto" w:fill="FFFFFF"/>
        </w:rPr>
        <w:t>第四章  预算编制与审批</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第十七条 项目预算编制包括资金预算编制和绩效目标编制。资金预算由收入预算和支出预算构成，应做到收支平衡。收入预算包括省级财政资金和自筹资金。不得使用货币资金之外的资产或省级其他财政资金作为自筹资金来源。支出预算应当按照资金开支范围、项目研发需求和不同来源分别编列。项目绩效目标包含产出、效益、满意度等指标，指标和指标值的设置应尽量细化、量化、可衡量，便于评价考核。</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第十八条 项目承担单位及项目组应当按照政策相符性、目标相关性、经济合理性和任务完成的可行性原则，科学合理的编制预算。直接费用按照设备费、业务费、劳务费三个类别填报，每个类别结合科研任务按支出用途进行说明。对仪器设备购置、项目参加单位资质及拟外拨资金进行重点说明，并申明现有的实施条件和从单位外部可能获得的共享服务。</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第十九条 直接费用中除50万元及以上的设备费外，其他费用只需提供基本测算说明，不需要提供明细。业务费预算编制时应提供各分项费用预算，说明与项目任务的相关性。劳务费预算应据实编制，不设比例限制。间接费用只需编制简要的预算说明。</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lastRenderedPageBreak/>
        <w:t>第二十条 按固定金额补助的项目不需编制预算，实行经费包干制的项目可不编制预算。探索从事基础性、前沿性、公益性研究的独立法人科研机构开展经费包干制试点。</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第二十一条 项目预算评审包括资金预算、绩效目标评审，与项目技术评审“三合一”组织。应在考虑不同领域、不同规模、不同研究阶段、不同类型项目特点基础上，选择或组合运用合适的方法开展项目资金预算评审，不得简单按比例核减预算，同时应当建立健全与项目申报单位的沟通反馈机制。项目绩效目标评审主要包括项目绩效目标完整性、相关性、适当性、可行性评审四个部分的内容，绩效目标评审低于规定分数的项目不得安排预算。</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第二十二条 省科技厅参考预算评审结果，按照内部决策程序研究确定项目资金支持额度，并按规范要求进行公示。</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第二十三条  省财政厅、省科技厅联合向项目承担单位下达项目资金预算。省科技厅或其授权机构与项目承担单位签订项目合同书（含预算）。项目合同书（含预算）是项目预算执行、绩效评价和监督检查的依据。项目合同书（含预算）应突出绩效管理，明确项目考核目标、考核指标及考核方法，明晰各方责权，明确项目承担单位的资金额度，包括自筹资金和其他配套条件等。</w:t>
      </w:r>
    </w:p>
    <w:p w:rsidR="000D20F2" w:rsidRDefault="009D1AEE">
      <w:pPr>
        <w:pStyle w:val="af2"/>
        <w:widowControl/>
        <w:shd w:val="clear" w:color="auto" w:fill="FFFFFF"/>
        <w:spacing w:beforeAutospacing="0" w:afterAutospacing="0" w:line="360" w:lineRule="auto"/>
        <w:ind w:firstLine="420"/>
        <w:jc w:val="center"/>
        <w:rPr>
          <w:rFonts w:ascii="宋体" w:hAnsi="宋体" w:cs="宋体"/>
        </w:rPr>
      </w:pPr>
      <w:r>
        <w:rPr>
          <w:rFonts w:ascii="宋体" w:hAnsi="宋体" w:cs="宋体" w:hint="eastAsia"/>
          <w:shd w:val="clear" w:color="auto" w:fill="FFFFFF"/>
        </w:rPr>
        <w:t> </w:t>
      </w:r>
    </w:p>
    <w:p w:rsidR="000D20F2" w:rsidRDefault="009D1AEE">
      <w:pPr>
        <w:pStyle w:val="af2"/>
        <w:widowControl/>
        <w:shd w:val="clear" w:color="auto" w:fill="FFFFFF"/>
        <w:spacing w:beforeAutospacing="0" w:afterAutospacing="0" w:line="360" w:lineRule="auto"/>
        <w:ind w:firstLine="420"/>
        <w:jc w:val="center"/>
        <w:rPr>
          <w:rFonts w:ascii="宋体" w:hAnsi="宋体" w:cs="宋体"/>
        </w:rPr>
      </w:pPr>
      <w:r>
        <w:rPr>
          <w:rFonts w:ascii="宋体" w:hAnsi="宋体" w:cs="宋体" w:hint="eastAsia"/>
          <w:shd w:val="clear" w:color="auto" w:fill="FFFFFF"/>
        </w:rPr>
        <w:t>第五章  预算执行与调剂</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第二十四条 省科技厅根据不同类型项目特点、研究进度、资金需求等，合理制定资金拨付计划并正式函报省财政厅拨付项目资金，省财政厅原则上在10个工作日内完成额度下达；由省科技厅转拨的非省级预算单位，在收到财政下达额度7个工作日内将项目资金拨付项目承担单位。</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第二十五条 在指标下达环节，简化财政预算标准化管理平台经济分类科目填报；在资金使用环节，项目承担单位可根据科研需要在类款级科目之间进行指标额度调剂，不需报主管部门和省财政厅审批。  </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第二十六条 项目牵头单位应当根据研究进度和资金使用情况，及时向项目参加单位拨付资金，项目参加单位不得再向外转拨资金。</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第二十七条 实行部门预算批复前项目资金预拨制度。首笔资金拨付比例应尊重项目负责人意见，按照用款计划进度安排拨付资金，切实保障科研活动需要。</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lastRenderedPageBreak/>
        <w:t>第二十八条  设备采购。高校、科研院所、企业、新型研发机构要优化和完善内部管理规定，简化科研仪器设备采购流程，对科研急需的设备和耗材采用特事特办、随到随办的采购机制，可不进行招标投标程序。负有审批职权的财政部门要加快审批流程，项目承担单位依法向财政部门申请变更政府采购方式的，财政部门实行限时办结制度，对符合要求的申请项目，原则上自收到变更申请之日起5个工作日内办结。</w:t>
      </w:r>
    </w:p>
    <w:p w:rsidR="000D20F2" w:rsidRDefault="009D1AEE">
      <w:pPr>
        <w:pStyle w:val="af2"/>
        <w:widowControl/>
        <w:shd w:val="clear" w:color="auto" w:fill="FFFFFF"/>
        <w:spacing w:beforeAutospacing="0" w:afterAutospacing="0" w:line="360" w:lineRule="auto"/>
        <w:ind w:firstLine="420"/>
        <w:rPr>
          <w:rFonts w:ascii="宋体" w:hAnsi="宋体" w:cs="宋体"/>
        </w:rPr>
      </w:pPr>
      <w:r>
        <w:rPr>
          <w:rFonts w:ascii="宋体" w:hAnsi="宋体" w:cs="宋体" w:hint="eastAsia"/>
          <w:shd w:val="clear" w:color="auto" w:fill="FFFFFF"/>
        </w:rPr>
        <w:t>第二十九条 间接费用由项目承担单位统筹安排使用。项目承担单位应当建立健全间接费用的内部管理办法，对分摊间接成本和科研人员激励做出明确规定，公开透明、合规合理使用间接费用，不得截留、挪用、挤占。绩效支出安排应当与科研人员在项目研究中的实际贡献挂钩，真正体现科研人员价值。绩效支出的分配标准和发放范围应在单位内部公示。项目承担单位可将间接费用全部用于绩效支出，并向创新绩效突出的团队和个人倾斜。</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第三十条 项目资金支出原则上通过公务卡或银行转账方式结算。除按规定可以使用现金支付的情况外，确需使用现金结算的应具体说明理由报项目承担单位审批后方可报销。</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第三十一条 预算调剂。项目资金总预算变化、项目承担单位变更由项目牵头单位报省科技厅审批，其他经费调剂审批权全部下放给项目承担单位和项目负责人，由项目负责人根据科研活动实际需要自主安排。除有特殊规定外，项目间接费用预算总额不得调增，经项目承担单位与项目负责人协商一致后，可以调减用于直接费用。</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第三十二条 项目承担单位应加快项目资金的预算执行进度，提高资金使用效益。对项目资金预算执行进度考核实行区别对待。</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第三十三条 改进结转结余资金管理。项目实施期原则上不超过3年，育种等长周期项目不超过5年。项目在研期间，年度剩余资金结转下一年度继续使用。结余资金使用与科技信用管理制度挂钩。项目完成任务目标并通过验收的，并且其项目承担单位和项目负责人无不良信用记录的，结余资金留归项目承担单位使用，统筹用于科研活动直接支出，优先考虑原项目团队科研需求。项目终止实施、撤销、验收结论为结题、不通过，以及项目承担单位科技信用评价不良的，结余资金按原渠道收回。项目承担单位应编实编准项目经费预算，避免大量资金结余。</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lastRenderedPageBreak/>
        <w:t>第三十四条 项目承担单位要建立结余资金盘活制度，加快资金使用进度，提高资金使用效率，单位项目结余资金额度与下年度预算安排挂钩。对于原项目团队不能及时使用的结余资金，项目承担单位应主动调剂用于其他急需科研活动支出。项目验收后结余资金结转两年仍没有使用的，省财政厅、省科技厅在下达新增项目经费预算时将等额抵扣。结余资金情况作为项目验收内容向社会主动公开，接受单位内部和社会监督。</w:t>
      </w:r>
    </w:p>
    <w:p w:rsidR="000D20F2" w:rsidRDefault="009D1AEE">
      <w:pPr>
        <w:pStyle w:val="af2"/>
        <w:widowControl/>
        <w:shd w:val="clear" w:color="auto" w:fill="FFFFFF"/>
        <w:spacing w:beforeAutospacing="0" w:afterAutospacing="0" w:line="360" w:lineRule="auto"/>
        <w:ind w:firstLine="420"/>
        <w:rPr>
          <w:rFonts w:ascii="宋体" w:hAnsi="宋体" w:cs="宋体"/>
        </w:rPr>
      </w:pPr>
      <w:r>
        <w:rPr>
          <w:rFonts w:ascii="宋体" w:hAnsi="宋体" w:cs="宋体" w:hint="eastAsia"/>
          <w:shd w:val="clear" w:color="auto" w:fill="FFFFFF"/>
        </w:rPr>
        <w:t> </w:t>
      </w:r>
    </w:p>
    <w:p w:rsidR="000D20F2" w:rsidRDefault="009D1AEE">
      <w:pPr>
        <w:pStyle w:val="af2"/>
        <w:widowControl/>
        <w:shd w:val="clear" w:color="auto" w:fill="FFFFFF"/>
        <w:spacing w:beforeAutospacing="0" w:afterAutospacing="0" w:line="360" w:lineRule="auto"/>
        <w:ind w:firstLine="420"/>
        <w:jc w:val="center"/>
        <w:rPr>
          <w:rFonts w:ascii="宋体" w:hAnsi="宋体" w:cs="宋体"/>
        </w:rPr>
      </w:pPr>
      <w:r>
        <w:rPr>
          <w:rFonts w:ascii="宋体" w:hAnsi="宋体" w:cs="宋体" w:hint="eastAsia"/>
          <w:shd w:val="clear" w:color="auto" w:fill="FFFFFF"/>
        </w:rPr>
        <w:t>第六章  项目经费决算和验收</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第三十五条 项目执行期满后，项目牵头单位应当及时组织项目参加单位清理账目与资产，组织开展验收审计或按要求如实编制汇总资金决算报告。</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第三十六条 合并财务验收和技术验收，省财政支持资金达到限额以上项目，项目承担单位自主选择具有资质的第三方中介机构进行验收审计，省科技厅根据需要组织审计和抽查。包干制、揭榜制以及省财政支持资金在限额以下等项目按照相关规定可由项目资金决算报告作为验收依据，不进行验收审计。</w:t>
      </w:r>
    </w:p>
    <w:p w:rsidR="000D20F2" w:rsidRDefault="009D1AEE">
      <w:pPr>
        <w:pStyle w:val="af2"/>
        <w:widowControl/>
        <w:shd w:val="clear" w:color="auto" w:fill="FFFFFF"/>
        <w:spacing w:beforeAutospacing="0" w:afterAutospacing="0" w:line="360" w:lineRule="auto"/>
        <w:ind w:firstLine="420"/>
        <w:jc w:val="both"/>
        <w:rPr>
          <w:rFonts w:ascii="宋体" w:hAnsi="宋体" w:cs="宋体"/>
          <w:shd w:val="clear" w:color="auto" w:fill="FFFFFF"/>
        </w:rPr>
      </w:pPr>
      <w:r>
        <w:rPr>
          <w:rFonts w:ascii="宋体" w:hAnsi="宋体" w:cs="宋体" w:hint="eastAsia"/>
          <w:shd w:val="clear" w:color="auto" w:fill="FFFFFF"/>
        </w:rPr>
        <w:t>第三十七条 项目实施过程中，行政事业单位使用省级财政资金形成的固定资产属于国有资产，应当按照国家有关国有资产管理的规定执行。企业使用省级财政资金形成的固定资产，按照《企业财务通则》等相关规章制度执行。项目资金形成的知识产权等无形资产的管理，按照国家有关规定执行。</w:t>
      </w:r>
    </w:p>
    <w:p w:rsidR="000D20F2" w:rsidRDefault="000D20F2">
      <w:pPr>
        <w:pStyle w:val="af2"/>
        <w:widowControl/>
        <w:shd w:val="clear" w:color="auto" w:fill="FFFFFF"/>
        <w:spacing w:beforeAutospacing="0" w:afterAutospacing="0" w:line="360" w:lineRule="auto"/>
        <w:ind w:firstLine="420"/>
        <w:jc w:val="both"/>
        <w:rPr>
          <w:rFonts w:ascii="宋体" w:hAnsi="宋体" w:cs="宋体"/>
          <w:shd w:val="clear" w:color="auto" w:fill="FFFFFF"/>
        </w:rPr>
      </w:pPr>
    </w:p>
    <w:p w:rsidR="000D20F2" w:rsidRDefault="009D1AEE">
      <w:pPr>
        <w:pStyle w:val="af2"/>
        <w:widowControl/>
        <w:shd w:val="clear" w:color="auto" w:fill="FFFFFF"/>
        <w:spacing w:beforeAutospacing="0" w:afterAutospacing="0" w:line="360" w:lineRule="auto"/>
        <w:ind w:firstLine="420"/>
        <w:jc w:val="center"/>
        <w:rPr>
          <w:rFonts w:ascii="宋体" w:hAnsi="宋体" w:cs="宋体"/>
        </w:rPr>
      </w:pPr>
      <w:r>
        <w:rPr>
          <w:rFonts w:ascii="宋体" w:hAnsi="宋体" w:cs="宋体" w:hint="eastAsia"/>
          <w:shd w:val="clear" w:color="auto" w:fill="FFFFFF"/>
        </w:rPr>
        <w:t>第七章  绩效与监督管理</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第三十八条 项目资金实行全过程绩效管理，省科技厅、项目牵头单位按照各自职责，对项目支出预算执行进度和绩效目标实现程度开展“双监控”，确保绩效目标如期实现。绩效监控结果作为后续资金安排的重要依据。</w:t>
      </w:r>
    </w:p>
    <w:p w:rsidR="000D20F2" w:rsidRDefault="009D1AEE">
      <w:pPr>
        <w:pStyle w:val="af2"/>
        <w:widowControl/>
        <w:shd w:val="clear" w:color="auto" w:fill="FFFFFF"/>
        <w:spacing w:beforeAutospacing="0" w:afterAutospacing="0" w:line="360" w:lineRule="auto"/>
        <w:ind w:firstLine="420"/>
        <w:rPr>
          <w:rFonts w:ascii="宋体" w:hAnsi="宋体" w:cs="宋体"/>
        </w:rPr>
      </w:pPr>
      <w:r>
        <w:rPr>
          <w:rFonts w:ascii="宋体" w:hAnsi="宋体" w:cs="宋体" w:hint="eastAsia"/>
          <w:shd w:val="clear" w:color="auto" w:fill="FFFFFF"/>
        </w:rPr>
        <w:t>第三十九条 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位法人责任，项目承担单位要动态监管资金使用并实时预警提醒，确保资金合理规范使用。</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lastRenderedPageBreak/>
        <w:t>第四十条 项目承担单位在项目资金管理和使用中，不得存在以下行为：（一）未对项目资金进行单独核算；（二）编报虚假预算、套取财政资金；（三）列支与本项目无关的支出；（四）截留、挤占、挪用项目资金；（五）违反规定转拨、转移项目资金；（六）提供虚假财务会计信息或票据，虚列支出，以表代账应付财务审计和检查；（七）虚假承诺自筹资金；（八）发生设备购置、租赁，测试、化验、加工等事项未签订相关合同或协议。</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第四十一条 强化对失信和违规行为的惩戒。对项目承担单位和科研人员在项目资金管理使用过程中出现的失信情况，纳入信用记录管理，对严重失信行为实行追责和惩戒。对于违反财经法律法规的行为，按照《财政违法行为处罚处分条例》及其他相关法律法规处理、处罚，涉嫌犯罪的，移交司法机关依法处理。建立责任倒查制度，针对出现的问题倒查项目主管部门相关人员的履职尽责和廉洁自律情况，经查存在问题的依规依纪依法严肃处理。</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第四十二条 完善项目资金管理使用正负面清单，明确项目资金使用禁止性行为，有关部门要根据法律法规和负面清单进行检查、评审、验收、审计，对尽职无过错科研人员免予问责。</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第四十三条 建立项目年度执行情况报告制度，项目牵头单位应在当年的11月底前，将汇总审核的项目年度执行情况报告报送省科技厅，报告内容主要包括项目执行进度、预算执行、资金结转结余、取得成效、成果转化应用情况及存在问题等。项目执行不足3个月的，可在下年度一并上报。</w:t>
      </w:r>
    </w:p>
    <w:p w:rsidR="000D20F2" w:rsidRDefault="009D1AEE">
      <w:pPr>
        <w:pStyle w:val="af2"/>
        <w:widowControl/>
        <w:shd w:val="clear" w:color="auto" w:fill="FFFFFF"/>
        <w:spacing w:beforeAutospacing="0" w:afterAutospacing="0" w:line="360" w:lineRule="auto"/>
        <w:ind w:firstLine="420"/>
        <w:rPr>
          <w:rFonts w:ascii="宋体" w:hAnsi="宋体" w:cs="宋体"/>
        </w:rPr>
      </w:pPr>
      <w:r>
        <w:rPr>
          <w:rFonts w:ascii="宋体" w:hAnsi="宋体" w:cs="宋体" w:hint="eastAsia"/>
          <w:shd w:val="clear" w:color="auto" w:fill="FFFFFF"/>
        </w:rPr>
        <w:t> </w:t>
      </w:r>
    </w:p>
    <w:p w:rsidR="000D20F2" w:rsidRDefault="009D1AEE">
      <w:pPr>
        <w:pStyle w:val="af2"/>
        <w:widowControl/>
        <w:shd w:val="clear" w:color="auto" w:fill="FFFFFF"/>
        <w:spacing w:beforeAutospacing="0" w:afterAutospacing="0" w:line="360" w:lineRule="auto"/>
        <w:ind w:firstLine="420"/>
        <w:jc w:val="center"/>
        <w:rPr>
          <w:rFonts w:ascii="宋体" w:hAnsi="宋体" w:cs="宋体"/>
        </w:rPr>
      </w:pPr>
      <w:r>
        <w:rPr>
          <w:rFonts w:ascii="宋体" w:hAnsi="宋体" w:cs="宋体" w:hint="eastAsia"/>
          <w:shd w:val="clear" w:color="auto" w:fill="FFFFFF"/>
        </w:rPr>
        <w:t>第八章  附  则</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第四十四条 科技计划项目的申报、立项、实施、管理、验收等按照云南省科技计划项目管理办法相关规定执行。</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pPr>
      <w:r>
        <w:rPr>
          <w:rFonts w:ascii="宋体" w:hAnsi="宋体" w:cs="宋体" w:hint="eastAsia"/>
          <w:shd w:val="clear" w:color="auto" w:fill="FFFFFF"/>
        </w:rPr>
        <w:t>第四十五条 本办法由省财政厅、省科技厅负责解释。</w:t>
      </w:r>
    </w:p>
    <w:p w:rsidR="000D20F2" w:rsidRDefault="009D1AEE">
      <w:pPr>
        <w:pStyle w:val="af2"/>
        <w:widowControl/>
        <w:shd w:val="clear" w:color="auto" w:fill="FFFFFF"/>
        <w:spacing w:beforeAutospacing="0" w:afterAutospacing="0" w:line="360" w:lineRule="auto"/>
        <w:ind w:firstLine="420"/>
        <w:jc w:val="both"/>
        <w:rPr>
          <w:rFonts w:ascii="宋体" w:hAnsi="宋体" w:cs="宋体"/>
        </w:rPr>
        <w:sectPr w:rsidR="000D20F2">
          <w:pgSz w:w="11906" w:h="16838"/>
          <w:pgMar w:top="1440" w:right="1800" w:bottom="1440" w:left="1800" w:header="851" w:footer="992" w:gutter="0"/>
          <w:cols w:space="720"/>
          <w:docGrid w:type="lines" w:linePitch="312"/>
        </w:sectPr>
      </w:pPr>
      <w:r>
        <w:rPr>
          <w:rFonts w:ascii="宋体" w:hAnsi="宋体" w:cs="宋体" w:hint="eastAsia"/>
          <w:shd w:val="clear" w:color="auto" w:fill="FFFFFF"/>
        </w:rPr>
        <w:t>第四十六条 本办法自2022年1月15日起施行，有效期至2027年1月14日。《云南省科技计划项目资金管理办法》（云财规〔2020〕5号）同时废止。新旧办法衔接要求：本办法发布时，项目执行期已结束、进入验收环节的项目，按照旧办法执行；在研项目由项目牵头单位自主确定执行旧办法或新办法；新立项目按照新办法执行。</w:t>
      </w:r>
      <w:r>
        <w:rPr>
          <w:rFonts w:ascii="宋体" w:hAnsi="宋体" w:cs="宋体" w:hint="eastAsia"/>
        </w:rPr>
        <w:t xml:space="preserve">  </w:t>
      </w:r>
    </w:p>
    <w:p w:rsidR="000D20F2" w:rsidRDefault="000D20F2">
      <w:pPr>
        <w:pStyle w:val="af2"/>
        <w:widowControl/>
        <w:shd w:val="clear" w:color="auto" w:fill="FFFFFF"/>
        <w:spacing w:beforeAutospacing="0" w:afterAutospacing="0" w:line="360" w:lineRule="auto"/>
        <w:ind w:firstLine="420"/>
        <w:jc w:val="both"/>
        <w:rPr>
          <w:rFonts w:ascii="宋体" w:hAnsi="宋体" w:cs="宋体"/>
        </w:rPr>
      </w:pPr>
    </w:p>
    <w:sectPr w:rsidR="000D20F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62C" w:rsidRDefault="0012762C">
      <w:r>
        <w:separator/>
      </w:r>
    </w:p>
  </w:endnote>
  <w:endnote w:type="continuationSeparator" w:id="0">
    <w:p w:rsidR="0012762C" w:rsidRDefault="0012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embedBold r:id="rId1" w:subsetted="1" w:fontKey="{78FF5E00-5EC3-49A5-97DE-755C55C77165}"/>
  </w:font>
  <w:font w:name="Calibri">
    <w:panose1 w:val="020F0502020204030204"/>
    <w:charset w:val="00"/>
    <w:family w:val="swiss"/>
    <w:pitch w:val="variable"/>
    <w:sig w:usb0="E4002EFF" w:usb1="C000247B" w:usb2="00000009" w:usb3="00000000" w:csb0="000001FF" w:csb1="00000000"/>
    <w:embedRegular r:id="rId2" w:subsetted="1" w:fontKey="{C3BF4BEC-2625-4501-8B5B-BC13FD9B805A}"/>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3" w:subsetted="1" w:fontKey="{94E54388-DD26-41F4-8136-2537368730C7}"/>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4" w:subsetted="1" w:fontKey="{19D3EE53-25DF-4BCE-9E7B-BDA16AC8B5E9}"/>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E" w:rsidRDefault="009D1AEE">
    <w:pPr>
      <w:pStyle w:val="ab"/>
      <w:tabs>
        <w:tab w:val="clear" w:pos="4153"/>
      </w:tabs>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1AEE" w:rsidRDefault="009D1AEE">
                          <w:pPr>
                            <w:pStyle w:val="ab"/>
                          </w:pPr>
                          <w:r>
                            <w:fldChar w:fldCharType="begin"/>
                          </w:r>
                          <w:r>
                            <w:instrText xml:space="preserve"> PAGE  \* MERGEFORMAT </w:instrText>
                          </w:r>
                          <w:r>
                            <w:fldChar w:fldCharType="separate"/>
                          </w:r>
                          <w:r w:rsidR="00867C52">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bkYgIAAAw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NOXMCYse3X/7ev/95/2PLww8ANT5OIfejYdm6l9Rj0aP/AhmrrvXweYvKmKQA+rtHl7V&#10;Jyaz0Ww6m00gkpCNP/BfPZj7ENNrRZZlouYB/Suwis1lTIPqqJKjObpojSk9NI51NT8+ejk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mTlbkYgIAAAwFAAAOAAAAAAAAAAAAAAAAAC4CAABkcnMvZTJvRG9jLnht&#10;bFBLAQItABQABgAIAAAAIQBxqtG51wAAAAUBAAAPAAAAAAAAAAAAAAAAALwEAABkcnMvZG93bnJl&#10;di54bWxQSwUGAAAAAAQABADzAAAAwAUAAAAA&#10;" filled="f" stroked="f" strokeweight=".5pt">
              <v:textbox style="mso-fit-shape-to-text:t" inset="0,0,0,0">
                <w:txbxContent>
                  <w:p w:rsidR="009D1AEE" w:rsidRDefault="009D1AEE">
                    <w:pPr>
                      <w:pStyle w:val="ab"/>
                    </w:pPr>
                    <w:r>
                      <w:fldChar w:fldCharType="begin"/>
                    </w:r>
                    <w:r>
                      <w:instrText xml:space="preserve"> PAGE  \* MERGEFORMAT </w:instrText>
                    </w:r>
                    <w:r>
                      <w:fldChar w:fldCharType="separate"/>
                    </w:r>
                    <w:r w:rsidR="00867C52">
                      <w:rPr>
                        <w:noProof/>
                      </w:rPr>
                      <w:t>2</w:t>
                    </w:r>
                    <w:r>
                      <w:fldChar w:fldCharType="end"/>
                    </w:r>
                  </w:p>
                </w:txbxContent>
              </v:textbox>
              <w10:wrap anchorx="margin"/>
            </v:shape>
          </w:pict>
        </mc:Fallback>
      </mc:AlternateContent>
    </w:r>
    <w:r>
      <w:rPr>
        <w:rFonts w:hint="eastAsia"/>
      </w:rPr>
      <w:tab/>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E" w:rsidRDefault="009D1AEE">
    <w:pPr>
      <w:pStyle w:val="ab"/>
      <w:jc w:val="center"/>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1AEE" w:rsidRDefault="009D1AEE">
                          <w:pPr>
                            <w:pStyle w:val="ab"/>
                            <w:jc w:val="center"/>
                          </w:pPr>
                          <w:r>
                            <w:fldChar w:fldCharType="begin"/>
                          </w:r>
                          <w:r>
                            <w:instrText xml:space="preserve"> PAGE   \* MERGEFORMAT </w:instrText>
                          </w:r>
                          <w:r>
                            <w:fldChar w:fldCharType="separate"/>
                          </w:r>
                          <w:r w:rsidR="00867C52" w:rsidRPr="00867C52">
                            <w:rPr>
                              <w:noProof/>
                              <w:lang w:val="zh-CN"/>
                            </w:rPr>
                            <w:t>116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33"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GoGSO2YCAAATBQAADgAAAAAAAAAAAAAAAAAuAgAAZHJzL2Uyb0Rv&#10;Yy54bWxQSwECLQAUAAYACAAAACEAcarRudcAAAAFAQAADwAAAAAAAAAAAAAAAADABAAAZHJzL2Rv&#10;d25yZXYueG1sUEsFBgAAAAAEAAQA8wAAAMQFAAAAAA==&#10;" filled="f" stroked="f" strokeweight=".5pt">
              <v:textbox style="mso-fit-shape-to-text:t" inset="0,0,0,0">
                <w:txbxContent>
                  <w:p w:rsidR="009D1AEE" w:rsidRDefault="009D1AEE">
                    <w:pPr>
                      <w:pStyle w:val="ab"/>
                      <w:jc w:val="center"/>
                    </w:pPr>
                    <w:r>
                      <w:fldChar w:fldCharType="begin"/>
                    </w:r>
                    <w:r>
                      <w:instrText xml:space="preserve"> PAGE   \* MERGEFORMAT </w:instrText>
                    </w:r>
                    <w:r>
                      <w:fldChar w:fldCharType="separate"/>
                    </w:r>
                    <w:r w:rsidR="00867C52" w:rsidRPr="00867C52">
                      <w:rPr>
                        <w:noProof/>
                        <w:lang w:val="zh-CN"/>
                      </w:rPr>
                      <w:t>116</w:t>
                    </w:r>
                    <w:r>
                      <w:fldChar w:fldCharType="end"/>
                    </w:r>
                  </w:p>
                </w:txbxContent>
              </v:textbox>
              <w10:wrap anchorx="margin"/>
            </v:shape>
          </w:pict>
        </mc:Fallback>
      </mc:AlternateContent>
    </w:r>
  </w:p>
  <w:p w:rsidR="009D1AEE" w:rsidRDefault="009D1AEE">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E" w:rsidRDefault="009D1AEE">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1AEE" w:rsidRDefault="009D1AEE">
                          <w:pPr>
                            <w:pStyle w:val="ab"/>
                          </w:pPr>
                          <w:r>
                            <w:fldChar w:fldCharType="begin"/>
                          </w:r>
                          <w:r>
                            <w:instrText xml:space="preserve"> PAGE  \* MERGEFORMAT </w:instrText>
                          </w:r>
                          <w:r>
                            <w:fldChar w:fldCharType="separate"/>
                          </w:r>
                          <w:r w:rsidR="00867C52">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1mZQIAABM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dD4sZdLajZocaBhS6KXFy3acCliuhYBa4HWYdXT&#10;FQ5tCHTTTuJsReHz3+4zHtMKLWcd1qzmDu8AZ+aNwxTnjRyFMArLUXB39ozQg0M8IV4W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KMJ1mZQIAABMFAAAOAAAAAAAAAAAAAAAAAC4CAABkcnMvZTJvRG9j&#10;LnhtbFBLAQItABQABgAIAAAAIQBxqtG51wAAAAUBAAAPAAAAAAAAAAAAAAAAAL8EAABkcnMvZG93&#10;bnJldi54bWxQSwUGAAAAAAQABADzAAAAwwUAAAAA&#10;" filled="f" stroked="f" strokeweight=".5pt">
              <v:textbox style="mso-fit-shape-to-text:t" inset="0,0,0,0">
                <w:txbxContent>
                  <w:p w:rsidR="009D1AEE" w:rsidRDefault="009D1AEE">
                    <w:pPr>
                      <w:pStyle w:val="ab"/>
                    </w:pPr>
                    <w:r>
                      <w:fldChar w:fldCharType="begin"/>
                    </w:r>
                    <w:r>
                      <w:instrText xml:space="preserve"> PAGE  \* MERGEFORMAT </w:instrText>
                    </w:r>
                    <w:r>
                      <w:fldChar w:fldCharType="separate"/>
                    </w:r>
                    <w:r w:rsidR="00867C52">
                      <w:rPr>
                        <w:noProof/>
                      </w:rPr>
                      <w:t>11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E" w:rsidRDefault="009D1AEE">
    <w:pPr>
      <w:pStyle w:val="ab"/>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1AEE" w:rsidRDefault="009D1AEE">
                          <w:pPr>
                            <w:pStyle w:val="ab"/>
                            <w:jc w:val="center"/>
                          </w:pPr>
                          <w:r>
                            <w:fldChar w:fldCharType="begin"/>
                          </w:r>
                          <w:r>
                            <w:instrText xml:space="preserve"> PAGE   \* MERGEFORMAT </w:instrText>
                          </w:r>
                          <w:r>
                            <w:fldChar w:fldCharType="separate"/>
                          </w:r>
                          <w:r w:rsidR="00867C52" w:rsidRPr="00867C52">
                            <w:rPr>
                              <w:noProof/>
                              <w:lang w:val="zh-CN"/>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4"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i8OZQIAABMFAAAOAAAAZHJzL2Uyb0RvYy54bWysVE1uEzEU3iNxB8t7OmkK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m4i8OZQIAABMFAAAOAAAAAAAAAAAAAAAAAC4CAABkcnMvZTJvRG9j&#10;LnhtbFBLAQItABQABgAIAAAAIQBxqtG51wAAAAUBAAAPAAAAAAAAAAAAAAAAAL8EAABkcnMvZG93&#10;bnJldi54bWxQSwUGAAAAAAQABADzAAAAwwUAAAAA&#10;" filled="f" stroked="f" strokeweight=".5pt">
              <v:textbox style="mso-fit-shape-to-text:t" inset="0,0,0,0">
                <w:txbxContent>
                  <w:p w:rsidR="009D1AEE" w:rsidRDefault="009D1AEE">
                    <w:pPr>
                      <w:pStyle w:val="ab"/>
                      <w:jc w:val="center"/>
                    </w:pPr>
                    <w:r>
                      <w:fldChar w:fldCharType="begin"/>
                    </w:r>
                    <w:r>
                      <w:instrText xml:space="preserve"> PAGE   \* MERGEFORMAT </w:instrText>
                    </w:r>
                    <w:r>
                      <w:fldChar w:fldCharType="separate"/>
                    </w:r>
                    <w:r w:rsidR="00867C52" w:rsidRPr="00867C52">
                      <w:rPr>
                        <w:noProof/>
                        <w:lang w:val="zh-CN"/>
                      </w:rPr>
                      <w:t>36</w:t>
                    </w:r>
                    <w:r>
                      <w:fldChar w:fldCharType="end"/>
                    </w:r>
                  </w:p>
                </w:txbxContent>
              </v:textbox>
              <w10:wrap anchorx="margin"/>
            </v:shape>
          </w:pict>
        </mc:Fallback>
      </mc:AlternateContent>
    </w:r>
  </w:p>
  <w:p w:rsidR="009D1AEE" w:rsidRDefault="009D1AEE">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E" w:rsidRDefault="009D1AEE">
    <w:pPr>
      <w:pStyle w:val="ab"/>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1AEE" w:rsidRDefault="009D1AEE">
                          <w:pPr>
                            <w:pStyle w:val="ab"/>
                          </w:pPr>
                          <w:r>
                            <w:fldChar w:fldCharType="begin"/>
                          </w:r>
                          <w:r>
                            <w:instrText xml:space="preserve"> PAGE  \* MERGEFORMAT </w:instrText>
                          </w:r>
                          <w:r>
                            <w:fldChar w:fldCharType="separate"/>
                          </w:r>
                          <w:r w:rsidR="00867C52">
                            <w:rPr>
                              <w:noProof/>
                            </w:rP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sDpStkAgAAEwUAAA4AAAAAAAAAAAAAAAAALgIAAGRycy9lMm9Eb2Mu&#10;eG1sUEsBAi0AFAAGAAgAAAAhAHGq0bnXAAAABQEAAA8AAAAAAAAAAAAAAAAAvgQAAGRycy9kb3du&#10;cmV2LnhtbFBLBQYAAAAABAAEAPMAAADCBQAAAAA=&#10;" filled="f" stroked="f" strokeweight=".5pt">
              <v:textbox style="mso-fit-shape-to-text:t" inset="0,0,0,0">
                <w:txbxContent>
                  <w:p w:rsidR="009D1AEE" w:rsidRDefault="009D1AEE">
                    <w:pPr>
                      <w:pStyle w:val="ab"/>
                    </w:pPr>
                    <w:r>
                      <w:fldChar w:fldCharType="begin"/>
                    </w:r>
                    <w:r>
                      <w:instrText xml:space="preserve"> PAGE  \* MERGEFORMAT </w:instrText>
                    </w:r>
                    <w:r>
                      <w:fldChar w:fldCharType="separate"/>
                    </w:r>
                    <w:r w:rsidR="00867C52">
                      <w:rPr>
                        <w:noProof/>
                      </w:rPr>
                      <w:t>46</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E" w:rsidRDefault="009D1AEE">
    <w:pPr>
      <w:pStyle w:val="ab"/>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7</w:t>
    </w:r>
    <w:r>
      <w:rPr>
        <w:rStyle w:val="af8"/>
      </w:rPr>
      <w:fldChar w:fldCharType="end"/>
    </w:r>
  </w:p>
  <w:p w:rsidR="009D1AEE" w:rsidRDefault="009D1AEE">
    <w:pPr>
      <w:pStyle w:val="ab"/>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E" w:rsidRDefault="009D1AEE">
    <w:pPr>
      <w:pStyle w:val="ab"/>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1AEE" w:rsidRDefault="009D1AEE">
                          <w:pPr>
                            <w:pStyle w:val="ab"/>
                          </w:pPr>
                          <w:r>
                            <w:fldChar w:fldCharType="begin"/>
                          </w:r>
                          <w:r>
                            <w:instrText xml:space="preserve"> PAGE  \* MERGEFORMAT </w:instrText>
                          </w:r>
                          <w:r>
                            <w:fldChar w:fldCharType="separate"/>
                          </w:r>
                          <w:r w:rsidR="00867C52">
                            <w:rPr>
                              <w:noProof/>
                            </w:rP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mO7BxkAgAAEQUAAA4AAAAAAAAAAAAAAAAALgIAAGRycy9lMm9Eb2Mu&#10;eG1sUEsBAi0AFAAGAAgAAAAhAHGq0bnXAAAABQEAAA8AAAAAAAAAAAAAAAAAvgQAAGRycy9kb3du&#10;cmV2LnhtbFBLBQYAAAAABAAEAPMAAADCBQAAAAA=&#10;" filled="f" stroked="f" strokeweight=".5pt">
              <v:textbox style="mso-fit-shape-to-text:t" inset="0,0,0,0">
                <w:txbxContent>
                  <w:p w:rsidR="009D1AEE" w:rsidRDefault="009D1AEE">
                    <w:pPr>
                      <w:pStyle w:val="ab"/>
                    </w:pPr>
                    <w:r>
                      <w:fldChar w:fldCharType="begin"/>
                    </w:r>
                    <w:r>
                      <w:instrText xml:space="preserve"> PAGE  \* MERGEFORMAT </w:instrText>
                    </w:r>
                    <w:r>
                      <w:fldChar w:fldCharType="separate"/>
                    </w:r>
                    <w:r w:rsidR="00867C52">
                      <w:rPr>
                        <w:noProof/>
                      </w:rPr>
                      <w:t>64</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E" w:rsidRDefault="009D1AEE">
    <w:pPr>
      <w:pStyle w:val="ab"/>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9D1AEE" w:rsidRDefault="009D1AEE">
    <w:pPr>
      <w:pStyle w:val="ab"/>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E" w:rsidRDefault="009D1AEE">
    <w:pPr>
      <w:pStyle w:val="ab"/>
    </w:pPr>
    <w:r>
      <w:rPr>
        <w:noProof/>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1AEE" w:rsidRDefault="009D1AEE">
                          <w:pPr>
                            <w:pStyle w:val="ab"/>
                          </w:pPr>
                          <w:r>
                            <w:fldChar w:fldCharType="begin"/>
                          </w:r>
                          <w:r>
                            <w:instrText xml:space="preserve"> PAGE  \* MERGEFORMAT </w:instrText>
                          </w:r>
                          <w:r>
                            <w:fldChar w:fldCharType="separate"/>
                          </w:r>
                          <w:r w:rsidR="00867C52">
                            <w:rPr>
                              <w:noProof/>
                            </w:rP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1" type="#_x0000_t202" style="position:absolute;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V6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JAzJywoevj+7eHHz4f7r+www9P5OIPVjYdd6l9TD5rH+4jL3HWvg81f9MOgB9CbHbiq&#10;T0xmp+nBdDqBSkI3/iB+9ejuQ0xvFFmWhZoHsFdAFevLmAbT0SRnc3TRGlMYNI51NT8+PJoUh50G&#10;wY1DjtzEUGyR0saoHMG490qj+1Jzvihzp85MYGuBiRFSKpdKuyUSrLOVRtrnOG7ts6sqM/kc551H&#10;yUwu7Zxt6yiUfp+U3XweS9aD/YjA0HeGIPXLvtB+N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5NJV6ZQIAABEFAAAOAAAAAAAAAAAAAAAAAC4CAABkcnMvZTJvRG9j&#10;LnhtbFBLAQItABQABgAIAAAAIQBxqtG51wAAAAUBAAAPAAAAAAAAAAAAAAAAAL8EAABkcnMvZG93&#10;bnJldi54bWxQSwUGAAAAAAQABADzAAAAwwUAAAAA&#10;" filled="f" stroked="f" strokeweight=".5pt">
              <v:textbox style="mso-fit-shape-to-text:t" inset="0,0,0,0">
                <w:txbxContent>
                  <w:p w:rsidR="009D1AEE" w:rsidRDefault="009D1AEE">
                    <w:pPr>
                      <w:pStyle w:val="ab"/>
                    </w:pPr>
                    <w:r>
                      <w:fldChar w:fldCharType="begin"/>
                    </w:r>
                    <w:r>
                      <w:instrText xml:space="preserve"> PAGE  \* MERGEFORMAT </w:instrText>
                    </w:r>
                    <w:r>
                      <w:fldChar w:fldCharType="separate"/>
                    </w:r>
                    <w:r w:rsidR="00867C52">
                      <w:rPr>
                        <w:noProof/>
                      </w:rPr>
                      <w:t>71</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E" w:rsidRDefault="009D1AEE">
    <w:pPr>
      <w:pStyle w:val="ab"/>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1AEE" w:rsidRDefault="009D1AEE">
                          <w:pPr>
                            <w:pStyle w:val="ab"/>
                          </w:pPr>
                          <w:r>
                            <w:fldChar w:fldCharType="begin"/>
                          </w:r>
                          <w:r>
                            <w:instrText xml:space="preserve"> PAGE  \* MERGEFORMAT </w:instrText>
                          </w:r>
                          <w:r>
                            <w:fldChar w:fldCharType="separate"/>
                          </w:r>
                          <w:r w:rsidR="00867C52">
                            <w:rPr>
                              <w:noProof/>
                            </w:rP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32"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KDZQIAABM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fWn88djLJTUbtDjQsCXRy4sWbbgUMV2LgLVA67Dq&#10;6QqHNgS6aSdxtqLw+W/3GY9phZazDmtWc4d3gDPzxmGK80aOQhiF5Si4O3tG6MEhnhAviwiDkMwo&#10;6kD2I/Z/kWNAJZxEpJqnUTxLw6rj/ZBqsSgg7J0X6dLdeJldl577xV3CKJUJy9wMTOw4w+aVGd29&#10;Enm1f/8vqPu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p9xKDZQIAABMFAAAOAAAAAAAAAAAAAAAAAC4CAABkcnMvZTJvRG9j&#10;LnhtbFBLAQItABQABgAIAAAAIQBxqtG51wAAAAUBAAAPAAAAAAAAAAAAAAAAAL8EAABkcnMvZG93&#10;bnJldi54bWxQSwUGAAAAAAQABADzAAAAwwUAAAAA&#10;" filled="f" stroked="f" strokeweight=".5pt">
              <v:textbox style="mso-fit-shape-to-text:t" inset="0,0,0,0">
                <w:txbxContent>
                  <w:p w:rsidR="009D1AEE" w:rsidRDefault="009D1AEE">
                    <w:pPr>
                      <w:pStyle w:val="ab"/>
                    </w:pPr>
                    <w:r>
                      <w:fldChar w:fldCharType="begin"/>
                    </w:r>
                    <w:r>
                      <w:instrText xml:space="preserve"> PAGE  \* MERGEFORMAT </w:instrText>
                    </w:r>
                    <w:r>
                      <w:fldChar w:fldCharType="separate"/>
                    </w:r>
                    <w:r w:rsidR="00867C52">
                      <w:rPr>
                        <w:noProof/>
                      </w:rPr>
                      <w:t>87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62C" w:rsidRDefault="0012762C">
      <w:r>
        <w:separator/>
      </w:r>
    </w:p>
  </w:footnote>
  <w:footnote w:type="continuationSeparator" w:id="0">
    <w:p w:rsidR="0012762C" w:rsidRDefault="0012762C">
      <w:r>
        <w:continuationSeparator/>
      </w:r>
    </w:p>
  </w:footnote>
  <w:footnote w:id="1">
    <w:p w:rsidR="009D1AEE" w:rsidRDefault="009D1AEE">
      <w:pPr>
        <w:pStyle w:val="af1"/>
      </w:pPr>
      <w:r>
        <w:rPr>
          <w:rStyle w:val="afc"/>
        </w:rPr>
        <w:footnoteRef/>
      </w:r>
      <w:r>
        <w:t xml:space="preserve"> </w:t>
      </w:r>
      <w:r>
        <w:rPr>
          <w:rFonts w:hint="eastAsia"/>
        </w:rPr>
        <w:t>单独核算：方式一：在会计核算系统中，通过设置明细科目的方式，对项目的财政和自筹资金分别进行单独核算。方式二：在会计核算系统中，对相关会计科目设置辅助明细账方式，对项目的财政和自筹资金分别进行单独核算。需对使用过财政科技经费的承担单位、参加单位逐一确认核算方式。</w:t>
      </w:r>
    </w:p>
  </w:footnote>
  <w:footnote w:id="2">
    <w:p w:rsidR="009D1AEE" w:rsidRDefault="009D1AEE">
      <w:pPr>
        <w:pStyle w:val="af1"/>
      </w:pPr>
      <w:r>
        <w:rPr>
          <w:rStyle w:val="afc"/>
        </w:rPr>
        <w:footnoteRef/>
      </w:r>
      <w:r>
        <w:t xml:space="preserve"> </w:t>
      </w:r>
      <w:r>
        <w:rPr>
          <w:rFonts w:hint="eastAsia"/>
        </w:rPr>
        <w:t>除项目承担单位外，所有使用财政科技经费的项目参加单位也均需提供；外协单位需提供外协合同且项目合同书（任务书）中有外协费预算。</w:t>
      </w:r>
    </w:p>
  </w:footnote>
  <w:footnote w:id="3">
    <w:p w:rsidR="009D1AEE" w:rsidRDefault="009D1AEE">
      <w:pPr>
        <w:pStyle w:val="4"/>
        <w:numPr>
          <w:ilvl w:val="3"/>
          <w:numId w:val="0"/>
        </w:numPr>
        <w:spacing w:before="0" w:beforeAutospacing="0" w:after="0" w:afterAutospacing="0" w:line="240" w:lineRule="auto"/>
        <w:jc w:val="both"/>
        <w:rPr>
          <w:rFonts w:ascii="宋体" w:hAnsi="宋体" w:cs="宋体"/>
        </w:rPr>
      </w:pPr>
      <w:r>
        <w:rPr>
          <w:rStyle w:val="afc"/>
        </w:rPr>
        <w:footnoteRef/>
      </w:r>
      <w:r>
        <w:t xml:space="preserve"> </w:t>
      </w:r>
      <w:r>
        <w:rPr>
          <w:rFonts w:ascii="宋体" w:hAnsi="宋体" w:cs="宋体" w:hint="eastAsia"/>
        </w:rPr>
        <w:t>注：财务验收过程中，若出现因审计报告质量存在瑕疵，虽不影响财务专家作出是否通过验收结论，但导致无法确认支出及结余资金额的情况时，由财务专家出具《云南省科技计划项目审计报告审查意见表》，要求审计机构在规定的期限内修改完善审计报告，并根据修改后的审计报告确认结余资金额度。若因部分财政科技经费未单独核算导致验收不通过时，需结合技术专家意见确认项目财政科技经费支出数及应追缴结余资金额度。</w:t>
      </w:r>
    </w:p>
    <w:p w:rsidR="009D1AEE" w:rsidRDefault="009D1AEE">
      <w:pPr>
        <w:pStyle w:val="af1"/>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E" w:rsidRDefault="009D1AEE">
    <w:pPr>
      <w:pStyle w:val="ad"/>
      <w:pBdr>
        <w:bottom w:val="none" w:sz="0" w:space="1"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E" w:rsidRDefault="009D1AEE">
    <w:pPr>
      <w:pStyle w:val="ad"/>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E" w:rsidRDefault="009D1AEE">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E80142"/>
    <w:multiLevelType w:val="singleLevel"/>
    <w:tmpl w:val="96E80142"/>
    <w:lvl w:ilvl="0">
      <w:start w:val="1"/>
      <w:numFmt w:val="decimal"/>
      <w:lvlText w:val="%1."/>
      <w:lvlJc w:val="left"/>
      <w:pPr>
        <w:tabs>
          <w:tab w:val="left" w:pos="397"/>
        </w:tabs>
        <w:ind w:left="454" w:hanging="454"/>
      </w:pPr>
      <w:rPr>
        <w:rFonts w:hint="default"/>
      </w:rPr>
    </w:lvl>
  </w:abstractNum>
  <w:abstractNum w:abstractNumId="1" w15:restartNumberingAfterBreak="0">
    <w:nsid w:val="CE182C86"/>
    <w:multiLevelType w:val="multilevel"/>
    <w:tmpl w:val="CE182C86"/>
    <w:lvl w:ilvl="0">
      <w:start w:val="1"/>
      <w:numFmt w:val="decimal"/>
      <w:lvlText w:val="%1"/>
      <w:lvlJc w:val="left"/>
      <w:pPr>
        <w:tabs>
          <w:tab w:val="left" w:pos="431"/>
        </w:tabs>
        <w:ind w:left="432" w:hanging="432"/>
      </w:pPr>
      <w:rPr>
        <w:rFonts w:ascii="Arial" w:eastAsia="黑体" w:hAnsi="Arial" w:cs="Times New Roman" w:hint="default"/>
        <w:b w:val="0"/>
        <w:i w:val="0"/>
        <w:color w:val="auto"/>
        <w:spacing w:val="0"/>
        <w:w w:val="100"/>
        <w:position w:val="0"/>
        <w:sz w:val="30"/>
        <w:szCs w:val="30"/>
        <w:u w:val="none"/>
      </w:rPr>
    </w:lvl>
    <w:lvl w:ilvl="1">
      <w:start w:val="1"/>
      <w:numFmt w:val="decimal"/>
      <w:lvlText w:val="%1.%2"/>
      <w:lvlJc w:val="left"/>
      <w:pPr>
        <w:tabs>
          <w:tab w:val="left" w:pos="576"/>
        </w:tabs>
        <w:ind w:left="576" w:hanging="576"/>
      </w:pPr>
      <w:rPr>
        <w:rFonts w:ascii="Arial" w:eastAsia="黑体" w:hAnsi="Arial" w:hint="default"/>
        <w:b w:val="0"/>
        <w:bCs/>
        <w:i w:val="0"/>
        <w:color w:val="auto"/>
        <w:sz w:val="28"/>
        <w:szCs w:val="28"/>
        <w:u w:val="none"/>
      </w:rPr>
    </w:lvl>
    <w:lvl w:ilvl="2">
      <w:start w:val="1"/>
      <w:numFmt w:val="decimal"/>
      <w:lvlText w:val="%1.%2.%3"/>
      <w:lvlJc w:val="left"/>
      <w:pPr>
        <w:tabs>
          <w:tab w:val="left" w:pos="720"/>
        </w:tabs>
        <w:ind w:left="720" w:hanging="720"/>
      </w:pPr>
      <w:rPr>
        <w:rFonts w:ascii="Arial" w:eastAsia="黑体" w:hAnsi="Arial" w:hint="default"/>
        <w:b w:val="0"/>
        <w:bCs/>
        <w:i w:val="0"/>
        <w:color w:val="auto"/>
        <w:sz w:val="24"/>
        <w:szCs w:val="24"/>
        <w:u w:val="none"/>
      </w:rPr>
    </w:lvl>
    <w:lvl w:ilvl="3">
      <w:start w:val="1"/>
      <w:numFmt w:val="decimal"/>
      <w:pStyle w:val="4"/>
      <w:lvlText w:val="%1.%2.%3.%4"/>
      <w:lvlJc w:val="left"/>
      <w:pPr>
        <w:tabs>
          <w:tab w:val="left" w:pos="864"/>
        </w:tabs>
        <w:ind w:left="864" w:hanging="864"/>
      </w:pPr>
      <w:rPr>
        <w:rFonts w:ascii="Times New Roman" w:eastAsia="仿宋_GB2312" w:hAnsi="Times New Roman" w:hint="default"/>
        <w:b/>
        <w:bCs/>
        <w:i w:val="0"/>
        <w:color w:val="auto"/>
        <w:sz w:val="24"/>
        <w:szCs w:val="24"/>
        <w:u w:val="none"/>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15:restartNumberingAfterBreak="0">
    <w:nsid w:val="03C26796"/>
    <w:multiLevelType w:val="multilevel"/>
    <w:tmpl w:val="03C26796"/>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4E3519"/>
    <w:multiLevelType w:val="singleLevel"/>
    <w:tmpl w:val="094E3519"/>
    <w:lvl w:ilvl="0">
      <w:start w:val="1"/>
      <w:numFmt w:val="decimal"/>
      <w:lvlText w:val="%1."/>
      <w:lvlJc w:val="left"/>
      <w:pPr>
        <w:tabs>
          <w:tab w:val="left" w:pos="397"/>
        </w:tabs>
        <w:ind w:left="454" w:hanging="454"/>
      </w:pPr>
      <w:rPr>
        <w:rFonts w:hint="default"/>
      </w:rPr>
    </w:lvl>
  </w:abstractNum>
  <w:abstractNum w:abstractNumId="4" w15:restartNumberingAfterBreak="0">
    <w:nsid w:val="1BC5031D"/>
    <w:multiLevelType w:val="multilevel"/>
    <w:tmpl w:val="1BC5031D"/>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1B6D5B"/>
    <w:multiLevelType w:val="multilevel"/>
    <w:tmpl w:val="201B6D5B"/>
    <w:lvl w:ilvl="0">
      <w:start w:val="1"/>
      <w:numFmt w:val="japaneseCounting"/>
      <w:lvlText w:val="%1、"/>
      <w:lvlJc w:val="left"/>
      <w:pPr>
        <w:ind w:left="420" w:hanging="420"/>
      </w:pPr>
      <w:rPr>
        <w:rFonts w:hint="default"/>
        <w:b w:val="0"/>
        <w:sz w:val="21"/>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180B3B2"/>
    <w:multiLevelType w:val="singleLevel"/>
    <w:tmpl w:val="5180B3B2"/>
    <w:lvl w:ilvl="0">
      <w:start w:val="1"/>
      <w:numFmt w:val="bullet"/>
      <w:lvlText w:val=""/>
      <w:lvlJc w:val="left"/>
      <w:pPr>
        <w:ind w:left="420" w:hanging="420"/>
      </w:pPr>
      <w:rPr>
        <w:rFonts w:ascii="Wingdings" w:hAnsi="Wingdings" w:hint="default"/>
      </w:rPr>
    </w:lvl>
  </w:abstractNum>
  <w:abstractNum w:abstractNumId="7" w15:restartNumberingAfterBreak="0">
    <w:nsid w:val="60CDB9EA"/>
    <w:multiLevelType w:val="singleLevel"/>
    <w:tmpl w:val="60CDB9EA"/>
    <w:lvl w:ilvl="0">
      <w:start w:val="1"/>
      <w:numFmt w:val="decimal"/>
      <w:suff w:val="nothing"/>
      <w:lvlText w:val="%1、"/>
      <w:lvlJc w:val="left"/>
    </w:lvl>
  </w:abstractNum>
  <w:abstractNum w:abstractNumId="8" w15:restartNumberingAfterBreak="0">
    <w:nsid w:val="65399984"/>
    <w:multiLevelType w:val="multilevel"/>
    <w:tmpl w:val="65399984"/>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0"/>
  </w:num>
  <w:num w:numId="4">
    <w:abstractNumId w:val="6"/>
  </w:num>
  <w:num w:numId="5">
    <w:abstractNumId w:val="7"/>
  </w:num>
  <w:num w:numId="6">
    <w:abstractNumId w:val="2"/>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NjdjMGM0MjE0NjQ5ZDM2NWQ0NWM5ZjkwNzAxNWYifQ=="/>
  </w:docVars>
  <w:rsids>
    <w:rsidRoot w:val="00A13CDE"/>
    <w:rsid w:val="000078BC"/>
    <w:rsid w:val="00013E49"/>
    <w:rsid w:val="00015E6F"/>
    <w:rsid w:val="00071E7C"/>
    <w:rsid w:val="00087C86"/>
    <w:rsid w:val="000A3FA2"/>
    <w:rsid w:val="000C458E"/>
    <w:rsid w:val="000C5C24"/>
    <w:rsid w:val="000D20F2"/>
    <w:rsid w:val="000F48F6"/>
    <w:rsid w:val="00102591"/>
    <w:rsid w:val="00107126"/>
    <w:rsid w:val="00112678"/>
    <w:rsid w:val="00112A43"/>
    <w:rsid w:val="0012762C"/>
    <w:rsid w:val="00134C3C"/>
    <w:rsid w:val="00153363"/>
    <w:rsid w:val="0017306E"/>
    <w:rsid w:val="00192F5C"/>
    <w:rsid w:val="0019393D"/>
    <w:rsid w:val="001C4EC7"/>
    <w:rsid w:val="001E2D35"/>
    <w:rsid w:val="0020537C"/>
    <w:rsid w:val="0023341E"/>
    <w:rsid w:val="00233F29"/>
    <w:rsid w:val="002352D5"/>
    <w:rsid w:val="002352F1"/>
    <w:rsid w:val="0025752B"/>
    <w:rsid w:val="00270886"/>
    <w:rsid w:val="002B119D"/>
    <w:rsid w:val="002D0122"/>
    <w:rsid w:val="00312B2A"/>
    <w:rsid w:val="003314F6"/>
    <w:rsid w:val="0033301C"/>
    <w:rsid w:val="00336E1F"/>
    <w:rsid w:val="0034363C"/>
    <w:rsid w:val="003501BE"/>
    <w:rsid w:val="0037138A"/>
    <w:rsid w:val="00373463"/>
    <w:rsid w:val="00384D4F"/>
    <w:rsid w:val="00396A2C"/>
    <w:rsid w:val="003A00E5"/>
    <w:rsid w:val="003C00A8"/>
    <w:rsid w:val="003C3064"/>
    <w:rsid w:val="003F3817"/>
    <w:rsid w:val="00460492"/>
    <w:rsid w:val="004722C0"/>
    <w:rsid w:val="00487698"/>
    <w:rsid w:val="0049790E"/>
    <w:rsid w:val="004C2FCE"/>
    <w:rsid w:val="004C78E2"/>
    <w:rsid w:val="004D3319"/>
    <w:rsid w:val="004E4E05"/>
    <w:rsid w:val="004F4AFD"/>
    <w:rsid w:val="00500A85"/>
    <w:rsid w:val="005222F5"/>
    <w:rsid w:val="00534F93"/>
    <w:rsid w:val="00564ECB"/>
    <w:rsid w:val="00566B61"/>
    <w:rsid w:val="005967BD"/>
    <w:rsid w:val="005A16FA"/>
    <w:rsid w:val="005A1D72"/>
    <w:rsid w:val="005A51D8"/>
    <w:rsid w:val="005D0AC6"/>
    <w:rsid w:val="005D455E"/>
    <w:rsid w:val="0060267B"/>
    <w:rsid w:val="00605530"/>
    <w:rsid w:val="00605BD9"/>
    <w:rsid w:val="00613140"/>
    <w:rsid w:val="00632AFD"/>
    <w:rsid w:val="0065295B"/>
    <w:rsid w:val="00661AED"/>
    <w:rsid w:val="006731DD"/>
    <w:rsid w:val="00683DA6"/>
    <w:rsid w:val="00691777"/>
    <w:rsid w:val="006B031A"/>
    <w:rsid w:val="006C3DEF"/>
    <w:rsid w:val="00700A50"/>
    <w:rsid w:val="00706B56"/>
    <w:rsid w:val="00712493"/>
    <w:rsid w:val="00715BE7"/>
    <w:rsid w:val="00722B28"/>
    <w:rsid w:val="007267BD"/>
    <w:rsid w:val="00751F6C"/>
    <w:rsid w:val="007623D2"/>
    <w:rsid w:val="00763296"/>
    <w:rsid w:val="007649D8"/>
    <w:rsid w:val="00767AED"/>
    <w:rsid w:val="00775F67"/>
    <w:rsid w:val="007932C0"/>
    <w:rsid w:val="007A33D4"/>
    <w:rsid w:val="007B3259"/>
    <w:rsid w:val="007C1279"/>
    <w:rsid w:val="007C3B2C"/>
    <w:rsid w:val="007C6559"/>
    <w:rsid w:val="007D5615"/>
    <w:rsid w:val="007E4DC4"/>
    <w:rsid w:val="007F1A21"/>
    <w:rsid w:val="008022A7"/>
    <w:rsid w:val="0080651D"/>
    <w:rsid w:val="00813265"/>
    <w:rsid w:val="00826B53"/>
    <w:rsid w:val="00854559"/>
    <w:rsid w:val="0086585D"/>
    <w:rsid w:val="008673F8"/>
    <w:rsid w:val="00867C52"/>
    <w:rsid w:val="008715BB"/>
    <w:rsid w:val="00875AA5"/>
    <w:rsid w:val="00876BE6"/>
    <w:rsid w:val="00892CD9"/>
    <w:rsid w:val="008A0664"/>
    <w:rsid w:val="008B712F"/>
    <w:rsid w:val="008C6908"/>
    <w:rsid w:val="008F39DF"/>
    <w:rsid w:val="008F5172"/>
    <w:rsid w:val="00900669"/>
    <w:rsid w:val="00907382"/>
    <w:rsid w:val="009118C7"/>
    <w:rsid w:val="00920673"/>
    <w:rsid w:val="00940AFE"/>
    <w:rsid w:val="0094254E"/>
    <w:rsid w:val="00956100"/>
    <w:rsid w:val="00990278"/>
    <w:rsid w:val="00991766"/>
    <w:rsid w:val="009A6986"/>
    <w:rsid w:val="009C177E"/>
    <w:rsid w:val="009C5934"/>
    <w:rsid w:val="009D0674"/>
    <w:rsid w:val="009D1AEE"/>
    <w:rsid w:val="009D4FD3"/>
    <w:rsid w:val="009D578F"/>
    <w:rsid w:val="009E29EF"/>
    <w:rsid w:val="00A13CDE"/>
    <w:rsid w:val="00A60957"/>
    <w:rsid w:val="00A872E3"/>
    <w:rsid w:val="00A96507"/>
    <w:rsid w:val="00AB4FBF"/>
    <w:rsid w:val="00AC397C"/>
    <w:rsid w:val="00AC7F91"/>
    <w:rsid w:val="00B07193"/>
    <w:rsid w:val="00B1642D"/>
    <w:rsid w:val="00B210E1"/>
    <w:rsid w:val="00B60B5D"/>
    <w:rsid w:val="00B818FA"/>
    <w:rsid w:val="00B81E9A"/>
    <w:rsid w:val="00B925F4"/>
    <w:rsid w:val="00B93EE3"/>
    <w:rsid w:val="00BA7AE7"/>
    <w:rsid w:val="00BA7BFE"/>
    <w:rsid w:val="00BB4FC7"/>
    <w:rsid w:val="00BF40E2"/>
    <w:rsid w:val="00C026AB"/>
    <w:rsid w:val="00C12D2B"/>
    <w:rsid w:val="00C21AAA"/>
    <w:rsid w:val="00C23311"/>
    <w:rsid w:val="00C24D58"/>
    <w:rsid w:val="00C25B32"/>
    <w:rsid w:val="00C36EAF"/>
    <w:rsid w:val="00C5059F"/>
    <w:rsid w:val="00C5153C"/>
    <w:rsid w:val="00C6226B"/>
    <w:rsid w:val="00C66873"/>
    <w:rsid w:val="00C812A5"/>
    <w:rsid w:val="00C84A70"/>
    <w:rsid w:val="00CB4298"/>
    <w:rsid w:val="00CB6CAB"/>
    <w:rsid w:val="00CC1046"/>
    <w:rsid w:val="00CC343D"/>
    <w:rsid w:val="00CD3F10"/>
    <w:rsid w:val="00CD5388"/>
    <w:rsid w:val="00CE77E6"/>
    <w:rsid w:val="00CF6142"/>
    <w:rsid w:val="00CF6819"/>
    <w:rsid w:val="00D068A4"/>
    <w:rsid w:val="00D34162"/>
    <w:rsid w:val="00D423CA"/>
    <w:rsid w:val="00DB0CA0"/>
    <w:rsid w:val="00DE58E9"/>
    <w:rsid w:val="00DE7A0F"/>
    <w:rsid w:val="00DF0340"/>
    <w:rsid w:val="00DF290C"/>
    <w:rsid w:val="00DF306C"/>
    <w:rsid w:val="00DF72C4"/>
    <w:rsid w:val="00DF7EB8"/>
    <w:rsid w:val="00E14DD8"/>
    <w:rsid w:val="00E1724C"/>
    <w:rsid w:val="00E510BB"/>
    <w:rsid w:val="00E70507"/>
    <w:rsid w:val="00E73066"/>
    <w:rsid w:val="00EA0AB8"/>
    <w:rsid w:val="00EA5077"/>
    <w:rsid w:val="00EA5B49"/>
    <w:rsid w:val="00EB087B"/>
    <w:rsid w:val="00EB3C05"/>
    <w:rsid w:val="00EC5692"/>
    <w:rsid w:val="00ED6DB2"/>
    <w:rsid w:val="00EF22EB"/>
    <w:rsid w:val="00F04675"/>
    <w:rsid w:val="00F10C05"/>
    <w:rsid w:val="00F2643D"/>
    <w:rsid w:val="00F27A63"/>
    <w:rsid w:val="00F41CC1"/>
    <w:rsid w:val="00F62891"/>
    <w:rsid w:val="00F73AE5"/>
    <w:rsid w:val="00F76B74"/>
    <w:rsid w:val="00F915D5"/>
    <w:rsid w:val="00F92605"/>
    <w:rsid w:val="00FA0151"/>
    <w:rsid w:val="00FA131A"/>
    <w:rsid w:val="00FA6AD6"/>
    <w:rsid w:val="00FC2F16"/>
    <w:rsid w:val="00FD586C"/>
    <w:rsid w:val="00FE17F5"/>
    <w:rsid w:val="00FF1369"/>
    <w:rsid w:val="00FF7E19"/>
    <w:rsid w:val="014865FF"/>
    <w:rsid w:val="028930CA"/>
    <w:rsid w:val="030C0508"/>
    <w:rsid w:val="0335420C"/>
    <w:rsid w:val="034D32D6"/>
    <w:rsid w:val="03B44337"/>
    <w:rsid w:val="053506DE"/>
    <w:rsid w:val="06B34C44"/>
    <w:rsid w:val="070934DA"/>
    <w:rsid w:val="093238AA"/>
    <w:rsid w:val="097F2D95"/>
    <w:rsid w:val="09FF153E"/>
    <w:rsid w:val="0BBB4C1F"/>
    <w:rsid w:val="0F0F7410"/>
    <w:rsid w:val="0F946092"/>
    <w:rsid w:val="0FA45EC0"/>
    <w:rsid w:val="10CC55B8"/>
    <w:rsid w:val="13980675"/>
    <w:rsid w:val="1440222E"/>
    <w:rsid w:val="16F5795C"/>
    <w:rsid w:val="18EF2EAD"/>
    <w:rsid w:val="1A4A39EC"/>
    <w:rsid w:val="1AF96810"/>
    <w:rsid w:val="1C2172D7"/>
    <w:rsid w:val="1C326464"/>
    <w:rsid w:val="1C74204F"/>
    <w:rsid w:val="1E3E74DC"/>
    <w:rsid w:val="1EE002C9"/>
    <w:rsid w:val="1F470F65"/>
    <w:rsid w:val="204630C6"/>
    <w:rsid w:val="208B261B"/>
    <w:rsid w:val="21EE728A"/>
    <w:rsid w:val="22B25614"/>
    <w:rsid w:val="23D83E1C"/>
    <w:rsid w:val="25280917"/>
    <w:rsid w:val="26C52DB4"/>
    <w:rsid w:val="2AEF64A3"/>
    <w:rsid w:val="2CA5019D"/>
    <w:rsid w:val="2DC46DC3"/>
    <w:rsid w:val="32CB0751"/>
    <w:rsid w:val="33F151D6"/>
    <w:rsid w:val="365C268B"/>
    <w:rsid w:val="372B7DE5"/>
    <w:rsid w:val="37A9133E"/>
    <w:rsid w:val="37B35D57"/>
    <w:rsid w:val="383110BE"/>
    <w:rsid w:val="386A2726"/>
    <w:rsid w:val="3A201F35"/>
    <w:rsid w:val="3A56094C"/>
    <w:rsid w:val="3ACA3911"/>
    <w:rsid w:val="3DEE3C31"/>
    <w:rsid w:val="3E117A94"/>
    <w:rsid w:val="3E5B7053"/>
    <w:rsid w:val="3F8146D9"/>
    <w:rsid w:val="3F8F517A"/>
    <w:rsid w:val="40452917"/>
    <w:rsid w:val="40BB46E7"/>
    <w:rsid w:val="41307D34"/>
    <w:rsid w:val="4161642B"/>
    <w:rsid w:val="44B5617B"/>
    <w:rsid w:val="456B737D"/>
    <w:rsid w:val="458E2F8D"/>
    <w:rsid w:val="45A203CC"/>
    <w:rsid w:val="468A13B1"/>
    <w:rsid w:val="46962BBF"/>
    <w:rsid w:val="46C850B5"/>
    <w:rsid w:val="471F6992"/>
    <w:rsid w:val="47646AD6"/>
    <w:rsid w:val="47A334E3"/>
    <w:rsid w:val="49C307C9"/>
    <w:rsid w:val="4C2C7B68"/>
    <w:rsid w:val="4C622D6C"/>
    <w:rsid w:val="4C6F24E1"/>
    <w:rsid w:val="4EEE05B5"/>
    <w:rsid w:val="4F775E85"/>
    <w:rsid w:val="538815EA"/>
    <w:rsid w:val="53AC7200"/>
    <w:rsid w:val="53F3537B"/>
    <w:rsid w:val="5459011A"/>
    <w:rsid w:val="551F306C"/>
    <w:rsid w:val="55E9435D"/>
    <w:rsid w:val="55F753B6"/>
    <w:rsid w:val="56343E9A"/>
    <w:rsid w:val="57F944E3"/>
    <w:rsid w:val="58EC74C4"/>
    <w:rsid w:val="59B80769"/>
    <w:rsid w:val="5B9D497E"/>
    <w:rsid w:val="5DB47AF1"/>
    <w:rsid w:val="5DD02915"/>
    <w:rsid w:val="5E1521E8"/>
    <w:rsid w:val="5E1753DB"/>
    <w:rsid w:val="5FCF78A6"/>
    <w:rsid w:val="61BA0DA7"/>
    <w:rsid w:val="62E75759"/>
    <w:rsid w:val="641750E2"/>
    <w:rsid w:val="644B444D"/>
    <w:rsid w:val="66323F2B"/>
    <w:rsid w:val="67E818F4"/>
    <w:rsid w:val="686757A9"/>
    <w:rsid w:val="6A6E70B5"/>
    <w:rsid w:val="6E5A0C67"/>
    <w:rsid w:val="6F9A5068"/>
    <w:rsid w:val="700626C1"/>
    <w:rsid w:val="71E35074"/>
    <w:rsid w:val="74041186"/>
    <w:rsid w:val="74DF1BC4"/>
    <w:rsid w:val="76F300C0"/>
    <w:rsid w:val="77977F70"/>
    <w:rsid w:val="79A9361E"/>
    <w:rsid w:val="7C11670A"/>
    <w:rsid w:val="7C8615A0"/>
    <w:rsid w:val="7D5D5941"/>
    <w:rsid w:val="7D6860C7"/>
    <w:rsid w:val="7E373DB3"/>
    <w:rsid w:val="7F2B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8178D04"/>
  <w15:docId w15:val="{56FB0D88-BD65-4AB5-9DB9-F47E09BD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link w:val="40"/>
    <w:unhideWhenUsed/>
    <w:qFormat/>
    <w:pPr>
      <w:keepNext/>
      <w:keepLines/>
      <w:numPr>
        <w:ilvl w:val="3"/>
        <w:numId w:val="1"/>
      </w:numPr>
      <w:spacing w:before="100" w:beforeAutospacing="1" w:after="100" w:afterAutospacing="1" w:line="360" w:lineRule="auto"/>
      <w:jc w:val="left"/>
      <w:outlineLvl w:val="3"/>
    </w:pPr>
    <w:rPr>
      <w:rFonts w:ascii="Cambria" w:hAnsi="Cambria"/>
      <w:b/>
      <w:bCs/>
      <w:kern w:val="0"/>
      <w:sz w:val="24"/>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annotation text"/>
    <w:basedOn w:val="a"/>
    <w:link w:val="a5"/>
    <w:qFormat/>
    <w:pPr>
      <w:jc w:val="left"/>
    </w:pPr>
    <w:rPr>
      <w:rFonts w:ascii="Calibri" w:hAnsi="Calibri"/>
      <w:szCs w:val="22"/>
    </w:rPr>
  </w:style>
  <w:style w:type="paragraph" w:styleId="a6">
    <w:name w:val="Body Text"/>
    <w:basedOn w:val="a"/>
    <w:link w:val="a7"/>
    <w:qFormat/>
    <w:pPr>
      <w:spacing w:line="360" w:lineRule="auto"/>
      <w:jc w:val="left"/>
    </w:pPr>
    <w:rPr>
      <w:rFonts w:ascii="Calibri" w:hAnsi="Calibri"/>
      <w:sz w:val="28"/>
      <w:szCs w:val="20"/>
    </w:rPr>
  </w:style>
  <w:style w:type="paragraph" w:styleId="31">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Plain Text"/>
    <w:basedOn w:val="a"/>
    <w:qFormat/>
    <w:rPr>
      <w:rFonts w:ascii="宋体" w:hAnsi="Courier New" w:hint="eastAsia"/>
      <w:szCs w:val="21"/>
    </w:rPr>
  </w:style>
  <w:style w:type="paragraph" w:styleId="a9">
    <w:name w:val="Balloon Text"/>
    <w:basedOn w:val="a"/>
    <w:link w:val="aa"/>
    <w:qFormat/>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dot" w:pos="8296"/>
      </w:tabs>
      <w:jc w:val="center"/>
    </w:pPr>
  </w:style>
  <w:style w:type="paragraph" w:styleId="41">
    <w:name w:val="toc 4"/>
    <w:basedOn w:val="a"/>
    <w:next w:val="a"/>
    <w:uiPriority w:val="39"/>
    <w:unhideWhenUsed/>
    <w:qFormat/>
    <w:pPr>
      <w:ind w:leftChars="600" w:left="1260"/>
    </w:pPr>
  </w:style>
  <w:style w:type="paragraph" w:styleId="af">
    <w:name w:val="Subtitle"/>
    <w:basedOn w:val="a"/>
    <w:next w:val="a"/>
    <w:link w:val="af0"/>
    <w:qFormat/>
    <w:pPr>
      <w:spacing w:before="240" w:after="60" w:line="312" w:lineRule="auto"/>
      <w:jc w:val="center"/>
      <w:outlineLvl w:val="1"/>
    </w:pPr>
    <w:rPr>
      <w:rFonts w:asciiTheme="majorHAnsi" w:hAnsiTheme="majorHAnsi" w:cstheme="majorBidi"/>
      <w:b/>
      <w:bCs/>
      <w:kern w:val="28"/>
      <w:sz w:val="32"/>
      <w:szCs w:val="32"/>
    </w:rPr>
  </w:style>
  <w:style w:type="paragraph" w:styleId="af1">
    <w:name w:val="footnote text"/>
    <w:basedOn w:val="a"/>
    <w:semiHidden/>
    <w:unhideWhenUsed/>
    <w:qFormat/>
    <w:pPr>
      <w:snapToGrid w:val="0"/>
      <w:jc w:val="left"/>
    </w:pPr>
    <w:rPr>
      <w:sz w:val="18"/>
    </w:rPr>
  </w:style>
  <w:style w:type="paragraph" w:styleId="20">
    <w:name w:val="toc 2"/>
    <w:basedOn w:val="a"/>
    <w:next w:val="a"/>
    <w:uiPriority w:val="39"/>
    <w:unhideWhenUsed/>
    <w:qFormat/>
    <w:pPr>
      <w:ind w:leftChars="200" w:left="420"/>
    </w:pPr>
  </w:style>
  <w:style w:type="paragraph" w:styleId="af2">
    <w:name w:val="Normal (Web)"/>
    <w:basedOn w:val="a"/>
    <w:uiPriority w:val="99"/>
    <w:qFormat/>
    <w:pPr>
      <w:spacing w:beforeAutospacing="1" w:afterAutospacing="1"/>
      <w:jc w:val="left"/>
    </w:pPr>
    <w:rPr>
      <w:kern w:val="0"/>
      <w:sz w:val="24"/>
    </w:rPr>
  </w:style>
  <w:style w:type="paragraph" w:styleId="af3">
    <w:name w:val="Title"/>
    <w:basedOn w:val="a"/>
    <w:next w:val="a"/>
    <w:qFormat/>
    <w:pPr>
      <w:spacing w:line="0" w:lineRule="atLeast"/>
      <w:jc w:val="center"/>
      <w:outlineLvl w:val="0"/>
    </w:pPr>
    <w:rPr>
      <w:rFonts w:ascii="Cambria" w:eastAsia="方正小标宋_GBK" w:hAnsi="Cambria"/>
      <w:bCs/>
      <w:sz w:val="44"/>
    </w:rPr>
  </w:style>
  <w:style w:type="paragraph" w:styleId="af4">
    <w:name w:val="annotation subject"/>
    <w:basedOn w:val="a4"/>
    <w:next w:val="a4"/>
    <w:link w:val="af5"/>
    <w:qFormat/>
    <w:rPr>
      <w:b/>
      <w:bCs/>
    </w:rPr>
  </w:style>
  <w:style w:type="table" w:styleId="af6">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page number"/>
    <w:basedOn w:val="a0"/>
    <w:qFormat/>
  </w:style>
  <w:style w:type="character" w:styleId="af9">
    <w:name w:val="Emphasis"/>
    <w:qFormat/>
    <w:rPr>
      <w:rFonts w:ascii="方正楷体_GBK" w:eastAsia="方正楷体_GBK"/>
      <w:iCs/>
      <w:sz w:val="32"/>
    </w:rPr>
  </w:style>
  <w:style w:type="character" w:styleId="afa">
    <w:name w:val="Hyperlink"/>
    <w:uiPriority w:val="99"/>
    <w:qFormat/>
    <w:rPr>
      <w:color w:val="0563C1"/>
      <w:u w:val="single"/>
    </w:rPr>
  </w:style>
  <w:style w:type="character" w:styleId="afb">
    <w:name w:val="annotation reference"/>
    <w:basedOn w:val="a0"/>
    <w:qFormat/>
    <w:rPr>
      <w:sz w:val="21"/>
      <w:szCs w:val="21"/>
    </w:rPr>
  </w:style>
  <w:style w:type="character" w:styleId="afc">
    <w:name w:val="footnote reference"/>
    <w:basedOn w:val="a0"/>
    <w:semiHidden/>
    <w:unhideWhenUsed/>
    <w:qFormat/>
    <w:rPr>
      <w:vertAlign w:val="superscript"/>
    </w:rPr>
  </w:style>
  <w:style w:type="character" w:customStyle="1" w:styleId="ac">
    <w:name w:val="页脚 字符"/>
    <w:link w:val="ab"/>
    <w:qFormat/>
    <w:rPr>
      <w:kern w:val="2"/>
      <w:sz w:val="18"/>
      <w:szCs w:val="18"/>
    </w:rPr>
  </w:style>
  <w:style w:type="character" w:customStyle="1" w:styleId="ae">
    <w:name w:val="页眉 字符"/>
    <w:link w:val="ad"/>
    <w:qFormat/>
    <w:rPr>
      <w:kern w:val="2"/>
      <w:sz w:val="18"/>
      <w:szCs w:val="18"/>
    </w:rPr>
  </w:style>
  <w:style w:type="character" w:customStyle="1" w:styleId="aa">
    <w:name w:val="批注框文本 字符"/>
    <w:link w:val="a9"/>
    <w:qFormat/>
    <w:rPr>
      <w:kern w:val="2"/>
      <w:sz w:val="18"/>
      <w:szCs w:val="18"/>
    </w:rPr>
  </w:style>
  <w:style w:type="character" w:customStyle="1" w:styleId="40">
    <w:name w:val="标题 4 字符"/>
    <w:link w:val="4"/>
    <w:qFormat/>
    <w:rPr>
      <w:rFonts w:ascii="Cambria" w:hAnsi="Cambria"/>
      <w:b/>
      <w:bCs/>
      <w:sz w:val="24"/>
      <w:szCs w:val="28"/>
    </w:rPr>
  </w:style>
  <w:style w:type="paragraph" w:styleId="afd">
    <w:name w:val="List Paragraph"/>
    <w:basedOn w:val="a"/>
    <w:uiPriority w:val="99"/>
    <w:qFormat/>
    <w:pPr>
      <w:ind w:firstLineChars="200" w:firstLine="420"/>
    </w:pPr>
  </w:style>
  <w:style w:type="character" w:customStyle="1" w:styleId="10">
    <w:name w:val="标题 1 字符"/>
    <w:basedOn w:val="a0"/>
    <w:link w:val="1"/>
    <w:qFormat/>
    <w:rPr>
      <w:b/>
      <w:bCs/>
      <w:kern w:val="44"/>
      <w:sz w:val="44"/>
      <w:szCs w:val="44"/>
    </w:rPr>
  </w:style>
  <w:style w:type="character" w:customStyle="1" w:styleId="af0">
    <w:name w:val="副标题 字符"/>
    <w:basedOn w:val="a0"/>
    <w:link w:val="af"/>
    <w:qFormat/>
    <w:rPr>
      <w:rFonts w:asciiTheme="majorHAnsi" w:hAnsiTheme="majorHAnsi" w:cstheme="majorBidi"/>
      <w:b/>
      <w:bCs/>
      <w:kern w:val="28"/>
      <w:sz w:val="32"/>
      <w:szCs w:val="32"/>
    </w:rPr>
  </w:style>
  <w:style w:type="character" w:customStyle="1" w:styleId="a5">
    <w:name w:val="批注文字 字符"/>
    <w:basedOn w:val="a0"/>
    <w:link w:val="a4"/>
    <w:qFormat/>
    <w:rPr>
      <w:rFonts w:ascii="Calibri" w:hAnsi="Calibri"/>
      <w:kern w:val="2"/>
      <w:sz w:val="21"/>
      <w:szCs w:val="22"/>
    </w:rPr>
  </w:style>
  <w:style w:type="character" w:customStyle="1" w:styleId="a7">
    <w:name w:val="正文文本 字符"/>
    <w:basedOn w:val="a0"/>
    <w:link w:val="a6"/>
    <w:qFormat/>
    <w:rPr>
      <w:rFonts w:ascii="Calibri" w:hAnsi="Calibri"/>
      <w:kern w:val="2"/>
      <w:sz w:val="28"/>
    </w:rPr>
  </w:style>
  <w:style w:type="character" w:customStyle="1" w:styleId="af5">
    <w:name w:val="批注主题 字符"/>
    <w:basedOn w:val="a5"/>
    <w:link w:val="af4"/>
    <w:qFormat/>
    <w:rPr>
      <w:rFonts w:ascii="Calibri" w:hAnsi="Calibri"/>
      <w:b/>
      <w:bCs/>
      <w:kern w:val="2"/>
      <w:sz w:val="21"/>
      <w:szCs w:val="22"/>
    </w:rPr>
  </w:style>
  <w:style w:type="character" w:customStyle="1" w:styleId="style31">
    <w:name w:val="style31"/>
    <w:qFormat/>
    <w:rPr>
      <w:rFonts w:ascii="宋体" w:eastAsia="宋体" w:cs="宋体"/>
      <w:sz w:val="24"/>
      <w:szCs w:val="24"/>
    </w:rPr>
  </w:style>
  <w:style w:type="paragraph" w:customStyle="1" w:styleId="CharCharChar1">
    <w:name w:val="Char Char Char1"/>
    <w:basedOn w:val="a"/>
    <w:qFormat/>
    <w:pPr>
      <w:spacing w:line="360" w:lineRule="auto"/>
      <w:ind w:firstLineChars="200" w:firstLine="200"/>
    </w:pPr>
    <w:rPr>
      <w:rFonts w:ascii="宋体" w:hAnsi="宋体" w:cs="宋体"/>
      <w:sz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e">
    <w:name w:val="No Spacing"/>
    <w:uiPriority w:val="1"/>
    <w:qFormat/>
    <w:pPr>
      <w:widowControl w:val="0"/>
      <w:ind w:firstLineChars="200" w:firstLine="200"/>
      <w:jc w:val="both"/>
    </w:pPr>
    <w:rPr>
      <w:rFonts w:eastAsia="方正仿宋_GBK"/>
      <w:kern w:val="2"/>
      <w:sz w:val="32"/>
      <w:szCs w:val="32"/>
    </w:rPr>
  </w:style>
  <w:style w:type="character" w:customStyle="1" w:styleId="Style7">
    <w:name w:val="_Style 7"/>
    <w:uiPriority w:val="21"/>
    <w:qFormat/>
    <w:rPr>
      <w:rFonts w:eastAsia="方正仿宋_GBK"/>
      <w:bCs/>
      <w:iCs/>
      <w:color w:val="000000"/>
      <w:sz w:val="30"/>
    </w:rPr>
  </w:style>
  <w:style w:type="character" w:customStyle="1" w:styleId="30">
    <w:name w:val="标题 3 字符"/>
    <w:link w:val="3"/>
    <w:qFormat/>
    <w:rPr>
      <w:b/>
      <w:sz w:val="32"/>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r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897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s://ctmht.chinatorch.org.cn/admin/login" TargetMode="Externa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tmht.chinatorch.org.cn/admin/login"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8.xm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oter" Target="footer7.xml"/><Relationship Id="rId27" Type="http://schemas.openxmlformats.org/officeDocument/2006/relationships/hyperlink" Target="https://www.tech110.net/" TargetMode="Externa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A50B2-E978-4D80-9993-AAC02FCB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119</Pages>
  <Words>8574</Words>
  <Characters>48878</Characters>
  <Application>Microsoft Office Word</Application>
  <DocSecurity>0</DocSecurity>
  <Lines>407</Lines>
  <Paragraphs>114</Paragraphs>
  <ScaleCrop>false</ScaleCrop>
  <Company>Microsoft</Company>
  <LinksUpToDate>false</LinksUpToDate>
  <CharactersWithSpaces>57338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赵艳2</cp:lastModifiedBy>
  <cp:revision>44</cp:revision>
  <cp:lastPrinted>2016-12-02T03:16:00Z</cp:lastPrinted>
  <dcterms:created xsi:type="dcterms:W3CDTF">2021-09-08T07:54:00Z</dcterms:created>
  <dcterms:modified xsi:type="dcterms:W3CDTF">2024-03-14T02:05:00Z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B89E4D723A544E098368553D8979F8F8</vt:lpwstr>
  </property>
</Properties>
</file>